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48" w:rsidRDefault="00490648" w:rsidP="00490648">
      <w:pPr>
        <w:pStyle w:val="1"/>
      </w:pPr>
      <w:r>
        <w:rPr>
          <w:rFonts w:hint="eastAsia"/>
        </w:rPr>
        <w:t>第一章</w:t>
      </w:r>
      <w:r>
        <w:rPr>
          <w:rFonts w:hint="eastAsia"/>
        </w:rPr>
        <w:t xml:space="preserve"> </w:t>
      </w:r>
      <w:r>
        <w:rPr>
          <w:rFonts w:hint="eastAsia"/>
        </w:rPr>
        <w:t>导言</w:t>
      </w:r>
    </w:p>
    <w:p w:rsidR="00490648" w:rsidRDefault="00490648" w:rsidP="00490648">
      <w:pPr>
        <w:pStyle w:val="2"/>
      </w:pPr>
      <w:r>
        <w:rPr>
          <w:rFonts w:hint="eastAsia"/>
        </w:rPr>
        <w:t xml:space="preserve">1.1 </w:t>
      </w:r>
      <w:r>
        <w:rPr>
          <w:rFonts w:hint="eastAsia"/>
        </w:rPr>
        <w:t>关于</w:t>
      </w:r>
    </w:p>
    <w:p w:rsidR="00490648" w:rsidRDefault="00490648" w:rsidP="00490648">
      <w:pPr>
        <w:ind w:firstLine="420"/>
      </w:pPr>
      <w:r>
        <w:rPr>
          <w:rFonts w:hint="eastAsia"/>
        </w:rPr>
        <w:t>Box2D</w:t>
      </w:r>
      <w:r>
        <w:rPr>
          <w:rFonts w:hint="eastAsia"/>
        </w:rPr>
        <w:t>是一个用于游戏的</w:t>
      </w:r>
      <w:r>
        <w:rPr>
          <w:rFonts w:hint="eastAsia"/>
        </w:rPr>
        <w:t>2D</w:t>
      </w:r>
      <w:r>
        <w:rPr>
          <w:rFonts w:hint="eastAsia"/>
        </w:rPr>
        <w:t>刚体仿真库。程序员可以在他们的游戏里使用它，它可以使物体的运动更加可信，让世界看起来更具交互性。从游戏引擎的视角来看，物理引擎就是一个程序性动画（</w:t>
      </w:r>
      <w:r>
        <w:rPr>
          <w:rFonts w:hint="eastAsia"/>
        </w:rPr>
        <w:t>procedural animation</w:t>
      </w:r>
      <w:r>
        <w:rPr>
          <w:rFonts w:hint="eastAsia"/>
        </w:rPr>
        <w:t>）的系统，不是由动画师去移动你的物体，你可以让牛顿来做导演。</w:t>
      </w:r>
    </w:p>
    <w:p w:rsidR="00490648" w:rsidRDefault="00490648" w:rsidP="00490648">
      <w:pPr>
        <w:ind w:firstLine="420"/>
      </w:pPr>
      <w:r>
        <w:rPr>
          <w:rFonts w:hint="eastAsia"/>
        </w:rPr>
        <w:t xml:space="preserve">Box2D </w:t>
      </w:r>
      <w:r>
        <w:rPr>
          <w:rFonts w:hint="eastAsia"/>
        </w:rPr>
        <w:t>是用可移植的</w:t>
      </w:r>
      <w:r>
        <w:rPr>
          <w:rFonts w:hint="eastAsia"/>
        </w:rPr>
        <w:t>C++</w:t>
      </w:r>
      <w:r>
        <w:rPr>
          <w:rFonts w:hint="eastAsia"/>
        </w:rPr>
        <w:t>来写成的。引擎中定义的大部分类型都有</w:t>
      </w:r>
      <w:r>
        <w:rPr>
          <w:rFonts w:hint="eastAsia"/>
        </w:rPr>
        <w:t>b2</w:t>
      </w:r>
      <w:r>
        <w:rPr>
          <w:rFonts w:hint="eastAsia"/>
        </w:rPr>
        <w:t>前缀，希望这能消除它和你游戏引擎之间的命名冲突。</w:t>
      </w:r>
    </w:p>
    <w:p w:rsidR="00490648" w:rsidRDefault="00490648" w:rsidP="00490648">
      <w:pPr>
        <w:pStyle w:val="2"/>
      </w:pPr>
      <w:r>
        <w:rPr>
          <w:rFonts w:hint="eastAsia"/>
        </w:rPr>
        <w:t xml:space="preserve">1.2 </w:t>
      </w:r>
      <w:r>
        <w:rPr>
          <w:rFonts w:hint="eastAsia"/>
        </w:rPr>
        <w:t>必备条件</w:t>
      </w:r>
    </w:p>
    <w:p w:rsidR="00490648" w:rsidRDefault="00490648" w:rsidP="00490648">
      <w:pPr>
        <w:ind w:firstLine="420"/>
      </w:pPr>
      <w:r>
        <w:rPr>
          <w:rFonts w:hint="eastAsia"/>
        </w:rPr>
        <w:t>在此，我假定你已经熟悉了基本的物理学概念，例如质量，力，力矩和冲量。如果没有，请先考虑读一下</w:t>
      </w:r>
      <w:r>
        <w:rPr>
          <w:rFonts w:hint="eastAsia"/>
        </w:rPr>
        <w:t>Chris Hecker</w:t>
      </w:r>
      <w:r>
        <w:rPr>
          <w:rFonts w:hint="eastAsia"/>
        </w:rPr>
        <w:t>和</w:t>
      </w:r>
      <w:r>
        <w:rPr>
          <w:rFonts w:hint="eastAsia"/>
        </w:rPr>
        <w:t>David Baraff</w:t>
      </w:r>
      <w:r>
        <w:rPr>
          <w:rFonts w:hint="eastAsia"/>
        </w:rPr>
        <w:t>（</w:t>
      </w:r>
      <w:r>
        <w:rPr>
          <w:rFonts w:hint="eastAsia"/>
        </w:rPr>
        <w:t>google</w:t>
      </w:r>
      <w:r>
        <w:rPr>
          <w:rFonts w:hint="eastAsia"/>
        </w:rPr>
        <w:t>这些名字）的那些教程，你不需要了解得非常细致，但他们可以使你很好地了解一些基本概念，以便你使用</w:t>
      </w:r>
      <w:r>
        <w:rPr>
          <w:rFonts w:hint="eastAsia"/>
        </w:rPr>
        <w:t>Box2D</w:t>
      </w:r>
      <w:r>
        <w:rPr>
          <w:rFonts w:hint="eastAsia"/>
        </w:rPr>
        <w:t>。</w:t>
      </w:r>
      <w:r>
        <w:rPr>
          <w:rFonts w:hint="eastAsia"/>
        </w:rPr>
        <w:t>Wikipedia</w:t>
      </w:r>
      <w:r>
        <w:rPr>
          <w:rFonts w:hint="eastAsia"/>
        </w:rPr>
        <w:t>也是一个极好的物理和数学知识的获取源，在某些方面它可能比</w:t>
      </w:r>
      <w:r>
        <w:rPr>
          <w:rFonts w:hint="eastAsia"/>
        </w:rPr>
        <w:t>google</w:t>
      </w:r>
      <w:r>
        <w:rPr>
          <w:rFonts w:hint="eastAsia"/>
        </w:rPr>
        <w:t>更有用，因为它的内容经过了精心的整理。</w:t>
      </w:r>
    </w:p>
    <w:p w:rsidR="00490648" w:rsidRDefault="00490648" w:rsidP="00490648">
      <w:pPr>
        <w:ind w:firstLine="420"/>
      </w:pPr>
      <w:r>
        <w:rPr>
          <w:rFonts w:hint="eastAsia"/>
        </w:rPr>
        <w:t>这不是必要的，但如果你好奇</w:t>
      </w:r>
      <w:r>
        <w:rPr>
          <w:rFonts w:hint="eastAsia"/>
        </w:rPr>
        <w:t>Box2D</w:t>
      </w:r>
      <w:r>
        <w:rPr>
          <w:rFonts w:hint="eastAsia"/>
        </w:rPr>
        <w:t>内部是如何工作的，你可以看一下</w:t>
      </w:r>
      <w:r>
        <w:rPr>
          <w:rFonts w:hint="eastAsia"/>
        </w:rPr>
        <w:t>box2d.org</w:t>
      </w:r>
      <w:r>
        <w:rPr>
          <w:rFonts w:hint="eastAsia"/>
        </w:rPr>
        <w:t>中</w:t>
      </w:r>
      <w:r>
        <w:rPr>
          <w:rFonts w:hint="eastAsia"/>
        </w:rPr>
        <w:t>download</w:t>
      </w:r>
      <w:r>
        <w:rPr>
          <w:rFonts w:hint="eastAsia"/>
        </w:rPr>
        <w:t>部分的教程文档。</w:t>
      </w:r>
    </w:p>
    <w:p w:rsidR="00490648" w:rsidRDefault="00490648" w:rsidP="00490648">
      <w:pPr>
        <w:ind w:firstLine="420"/>
      </w:pPr>
      <w:r>
        <w:rPr>
          <w:rFonts w:hint="eastAsia"/>
        </w:rPr>
        <w:t>因为</w:t>
      </w:r>
      <w:r>
        <w:rPr>
          <w:rFonts w:hint="eastAsia"/>
        </w:rPr>
        <w:t>Box2D</w:t>
      </w:r>
      <w:r>
        <w:rPr>
          <w:rFonts w:hint="eastAsia"/>
        </w:rPr>
        <w:t>是使用</w:t>
      </w:r>
      <w:r>
        <w:rPr>
          <w:rFonts w:hint="eastAsia"/>
        </w:rPr>
        <w:t>C++</w:t>
      </w:r>
      <w:r>
        <w:rPr>
          <w:rFonts w:hint="eastAsia"/>
        </w:rPr>
        <w:t>写成的，所以你应该具备</w:t>
      </w:r>
      <w:r>
        <w:rPr>
          <w:rFonts w:hint="eastAsia"/>
        </w:rPr>
        <w:t xml:space="preserve">C++ </w:t>
      </w:r>
      <w:r>
        <w:rPr>
          <w:rFonts w:hint="eastAsia"/>
        </w:rPr>
        <w:t>程序设计的经验，</w:t>
      </w:r>
      <w:r>
        <w:rPr>
          <w:rFonts w:hint="eastAsia"/>
        </w:rPr>
        <w:t>Box2D</w:t>
      </w:r>
      <w:r>
        <w:rPr>
          <w:rFonts w:hint="eastAsia"/>
        </w:rPr>
        <w:t>不应该成为你的第一个</w:t>
      </w:r>
      <w:r>
        <w:rPr>
          <w:rFonts w:hint="eastAsia"/>
        </w:rPr>
        <w:t>C++</w:t>
      </w:r>
      <w:r>
        <w:rPr>
          <w:rFonts w:hint="eastAsia"/>
        </w:rPr>
        <w:t>程序项目。你应该已经能熟练地编译，链接和调试了。</w:t>
      </w:r>
    </w:p>
    <w:p w:rsidR="00490648" w:rsidRDefault="00490648" w:rsidP="00490648">
      <w:pPr>
        <w:pStyle w:val="2"/>
      </w:pPr>
      <w:r>
        <w:t xml:space="preserve">1.3 </w:t>
      </w:r>
      <w:r>
        <w:rPr>
          <w:rFonts w:hint="eastAsia"/>
        </w:rPr>
        <w:t>关于本手册</w:t>
      </w:r>
    </w:p>
    <w:p w:rsidR="00490648" w:rsidRDefault="00490648" w:rsidP="00490648">
      <w:pPr>
        <w:ind w:firstLine="420"/>
      </w:pPr>
      <w:r>
        <w:rPr>
          <w:rFonts w:hint="eastAsia"/>
        </w:rPr>
        <w:t>本手册介绍了</w:t>
      </w:r>
      <w:r>
        <w:t>Box2D API</w:t>
      </w:r>
      <w:r>
        <w:rPr>
          <w:rFonts w:hint="eastAsia"/>
        </w:rPr>
        <w:t>的主要部分，但并没有面面俱到。我们鼓励你通过研究包含在</w:t>
      </w:r>
      <w:r>
        <w:t>Box2D</w:t>
      </w:r>
      <w:r>
        <w:rPr>
          <w:rFonts w:hint="eastAsia"/>
        </w:rPr>
        <w:t>中的测试程序学到更多的东西。</w:t>
      </w:r>
      <w:r>
        <w:t>Box2D</w:t>
      </w:r>
      <w:r>
        <w:rPr>
          <w:rFonts w:hint="eastAsia"/>
        </w:rPr>
        <w:t>代码注释的格式是</w:t>
      </w:r>
      <w:hyperlink r:id="rId6" w:history="1">
        <w:r w:rsidRPr="00C704A0">
          <w:rPr>
            <w:rStyle w:val="a3"/>
          </w:rPr>
          <w:t>Doxygen</w:t>
        </w:r>
      </w:hyperlink>
      <w:r>
        <w:rPr>
          <w:rFonts w:hint="eastAsia"/>
        </w:rPr>
        <w:t>，你可以很容易地创建一个超文本的</w:t>
      </w:r>
      <w:r>
        <w:rPr>
          <w:rFonts w:hint="eastAsia"/>
        </w:rPr>
        <w:t>API</w:t>
      </w:r>
      <w:r>
        <w:rPr>
          <w:rFonts w:hint="eastAsia"/>
        </w:rPr>
        <w:t>文档。</w:t>
      </w:r>
    </w:p>
    <w:p w:rsidR="00490648" w:rsidRDefault="00490648" w:rsidP="00490648">
      <w:pPr>
        <w:ind w:firstLine="420"/>
      </w:pPr>
      <w:r>
        <w:rPr>
          <w:rFonts w:hint="eastAsia"/>
        </w:rPr>
        <w:t>只有在新版本发布时本手册才会更新，因此源代码中的版本可能会过时。</w:t>
      </w:r>
    </w:p>
    <w:p w:rsidR="00490648" w:rsidRDefault="00490648" w:rsidP="00490648">
      <w:pPr>
        <w:pStyle w:val="2"/>
      </w:pPr>
      <w:r>
        <w:t xml:space="preserve">1.4 </w:t>
      </w:r>
      <w:r>
        <w:rPr>
          <w:rFonts w:hint="eastAsia"/>
        </w:rPr>
        <w:t>反馈和错误提交</w:t>
      </w:r>
    </w:p>
    <w:p w:rsidR="00490648" w:rsidRDefault="00490648" w:rsidP="00490648">
      <w:pPr>
        <w:ind w:firstLineChars="100" w:firstLine="210"/>
      </w:pPr>
      <w:r>
        <w:rPr>
          <w:rFonts w:hint="eastAsia"/>
        </w:rPr>
        <w:t>如果你有问题或反馈，请在论坛留言，论坛也是进行交流讨论的好地方。</w:t>
      </w:r>
    </w:p>
    <w:p w:rsidR="00EB2E3E" w:rsidRDefault="00490648" w:rsidP="00EB2E3E">
      <w:pPr>
        <w:ind w:firstLine="210"/>
      </w:pPr>
      <w:r>
        <w:t>Box2D</w:t>
      </w:r>
      <w:r>
        <w:rPr>
          <w:rFonts w:hint="eastAsia"/>
        </w:rPr>
        <w:t>使用</w:t>
      </w:r>
      <w:r>
        <w:rPr>
          <w:rFonts w:hint="eastAsia"/>
        </w:rPr>
        <w:t>Google</w:t>
      </w:r>
      <w:r>
        <w:rPr>
          <w:rFonts w:hint="eastAsia"/>
        </w:rPr>
        <w:t>代码项目进行留言管理，它可以保证你的留言不会丢失在论坛某处。</w:t>
      </w:r>
    </w:p>
    <w:p w:rsidR="00EB2E3E" w:rsidRDefault="00490648" w:rsidP="00EB2E3E">
      <w:pPr>
        <w:ind w:firstLine="210"/>
      </w:pPr>
      <w:r>
        <w:rPr>
          <w:rFonts w:hint="eastAsia"/>
        </w:rPr>
        <w:t>你可以在</w:t>
      </w:r>
      <w:hyperlink r:id="rId7" w:history="1">
        <w:r w:rsidRPr="00964EC1">
          <w:rPr>
            <w:rStyle w:val="a3"/>
          </w:rPr>
          <w:t>http://code.google.com/p/box2d/</w:t>
        </w:r>
      </w:hyperlink>
      <w:r>
        <w:rPr>
          <w:rFonts w:hint="eastAsia"/>
        </w:rPr>
        <w:t>提交程序错误和功能请求。</w:t>
      </w:r>
    </w:p>
    <w:p w:rsidR="00490648" w:rsidRDefault="00490648" w:rsidP="00EB2E3E">
      <w:pPr>
        <w:ind w:firstLine="210"/>
      </w:pPr>
      <w:r>
        <w:rPr>
          <w:rFonts w:hint="eastAsia"/>
        </w:rPr>
        <w:t>如果你能提供足够的细节，则能更好地保证程序的修复，最好能提供测试程序重现错误，在本文档的后面你可以了解什么是测试程序。</w:t>
      </w:r>
    </w:p>
    <w:p w:rsidR="00490648" w:rsidRDefault="00490648" w:rsidP="00490648">
      <w:pPr>
        <w:pStyle w:val="2"/>
      </w:pPr>
      <w:r>
        <w:lastRenderedPageBreak/>
        <w:t xml:space="preserve">1.5 </w:t>
      </w:r>
      <w:r>
        <w:rPr>
          <w:rFonts w:hint="eastAsia"/>
        </w:rPr>
        <w:t>核心概念</w:t>
      </w:r>
    </w:p>
    <w:p w:rsidR="00490648" w:rsidRDefault="00490648" w:rsidP="00490648">
      <w:pPr>
        <w:ind w:firstLine="420"/>
      </w:pPr>
      <w:r>
        <w:rPr>
          <w:rFonts w:hint="eastAsia"/>
        </w:rPr>
        <w:t xml:space="preserve">Box2D </w:t>
      </w:r>
      <w:r>
        <w:rPr>
          <w:rFonts w:hint="eastAsia"/>
        </w:rPr>
        <w:t>中有一些基本的对象，这里我们先做一个简要的定义，在随后的文档里会有更详细的描述。</w:t>
      </w:r>
    </w:p>
    <w:p w:rsidR="00490648" w:rsidRDefault="00490648" w:rsidP="00490648">
      <w:pPr>
        <w:pStyle w:val="3"/>
      </w:pPr>
      <w:r>
        <w:rPr>
          <w:rFonts w:hint="eastAsia"/>
        </w:rPr>
        <w:t>形状（</w:t>
      </w:r>
      <w:r>
        <w:rPr>
          <w:rFonts w:hint="eastAsia"/>
        </w:rPr>
        <w:t>shape</w:t>
      </w:r>
      <w:r>
        <w:rPr>
          <w:rFonts w:hint="eastAsia"/>
        </w:rPr>
        <w:t>）</w:t>
      </w:r>
    </w:p>
    <w:p w:rsidR="00490648" w:rsidRDefault="00490648" w:rsidP="00490648">
      <w:pPr>
        <w:ind w:firstLine="420"/>
      </w:pPr>
      <w:r>
        <w:rPr>
          <w:rFonts w:hint="eastAsia"/>
        </w:rPr>
        <w:t>形状是一个</w:t>
      </w:r>
      <w:r>
        <w:rPr>
          <w:rFonts w:hint="eastAsia"/>
        </w:rPr>
        <w:t>2D</w:t>
      </w:r>
      <w:r>
        <w:rPr>
          <w:rFonts w:hint="eastAsia"/>
        </w:rPr>
        <w:t>几何物体，例如一个圆形或多边形。</w:t>
      </w:r>
    </w:p>
    <w:p w:rsidR="00490648" w:rsidRDefault="00490648" w:rsidP="00490648">
      <w:pPr>
        <w:pStyle w:val="3"/>
      </w:pPr>
      <w:r>
        <w:rPr>
          <w:rFonts w:hint="eastAsia"/>
        </w:rPr>
        <w:t>刚体（</w:t>
      </w:r>
      <w:r>
        <w:rPr>
          <w:rFonts w:hint="eastAsia"/>
        </w:rPr>
        <w:t>rigid body</w:t>
      </w:r>
      <w:r>
        <w:rPr>
          <w:rFonts w:hint="eastAsia"/>
        </w:rPr>
        <w:t>）</w:t>
      </w:r>
    </w:p>
    <w:p w:rsidR="00490648" w:rsidRDefault="00490648" w:rsidP="00490648">
      <w:pPr>
        <w:ind w:firstLine="420"/>
      </w:pPr>
      <w:r>
        <w:rPr>
          <w:rFonts w:hint="eastAsia"/>
        </w:rPr>
        <w:t>一个十分坚硬的物质，它上面的任何两点之间的距离都是完全不变的。它们就像钻石那样坚硬。在后面的讨论中，我们用物体（</w:t>
      </w:r>
      <w:r>
        <w:rPr>
          <w:rFonts w:hint="eastAsia"/>
        </w:rPr>
        <w:t>body</w:t>
      </w:r>
      <w:r>
        <w:rPr>
          <w:rFonts w:hint="eastAsia"/>
        </w:rPr>
        <w:t>）来代替刚体。</w:t>
      </w:r>
    </w:p>
    <w:p w:rsidR="00490648" w:rsidRDefault="00EB2E3E" w:rsidP="00490648">
      <w:pPr>
        <w:pStyle w:val="3"/>
      </w:pPr>
      <w:r>
        <w:rPr>
          <w:rFonts w:hint="eastAsia"/>
        </w:rPr>
        <w:t>定制器</w:t>
      </w:r>
      <w:r w:rsidR="00490648">
        <w:rPr>
          <w:rFonts w:hint="eastAsia"/>
        </w:rPr>
        <w:t>（</w:t>
      </w:r>
      <w:r w:rsidR="00490648">
        <w:t>fixture</w:t>
      </w:r>
      <w:r w:rsidR="00490648">
        <w:rPr>
          <w:rFonts w:hint="eastAsia"/>
        </w:rPr>
        <w:t>）</w:t>
      </w:r>
    </w:p>
    <w:p w:rsidR="00490648" w:rsidRDefault="00490648" w:rsidP="00490648">
      <w:pPr>
        <w:ind w:firstLine="420"/>
      </w:pPr>
      <w:r>
        <w:rPr>
          <w:rFonts w:hint="eastAsia"/>
        </w:rPr>
        <w:t>一个</w:t>
      </w:r>
      <w:r w:rsidR="00EB2E3E">
        <w:rPr>
          <w:rFonts w:hint="eastAsia"/>
        </w:rPr>
        <w:t>定制器</w:t>
      </w:r>
      <w:r>
        <w:rPr>
          <w:rFonts w:hint="eastAsia"/>
        </w:rPr>
        <w:t>可以将一个形状绑定到一个物体上，还可以添加诸如密度、摩擦因数和恢复系数之类的本身属性。一个</w:t>
      </w:r>
      <w:r w:rsidR="00EB2E3E">
        <w:rPr>
          <w:rFonts w:hint="eastAsia"/>
        </w:rPr>
        <w:t>定制器</w:t>
      </w:r>
      <w:r>
        <w:rPr>
          <w:rFonts w:hint="eastAsia"/>
        </w:rPr>
        <w:t>将形状加入到碰撞系统中（粗略检测过程</w:t>
      </w:r>
      <w:r>
        <w:t>broad-phase</w:t>
      </w:r>
      <w:r>
        <w:rPr>
          <w:rFonts w:hint="eastAsia"/>
        </w:rPr>
        <w:t>），这样就可以和其他形状发生碰撞。</w:t>
      </w:r>
    </w:p>
    <w:p w:rsidR="00490648" w:rsidRDefault="00490648" w:rsidP="00490648">
      <w:pPr>
        <w:pStyle w:val="3"/>
      </w:pPr>
      <w:r>
        <w:rPr>
          <w:rFonts w:hint="eastAsia"/>
        </w:rPr>
        <w:t>约束（</w:t>
      </w:r>
      <w:r>
        <w:rPr>
          <w:rFonts w:hint="eastAsia"/>
        </w:rPr>
        <w:t>constraint</w:t>
      </w:r>
      <w:r>
        <w:rPr>
          <w:rFonts w:hint="eastAsia"/>
        </w:rPr>
        <w:t>）</w:t>
      </w:r>
    </w:p>
    <w:p w:rsidR="00490648" w:rsidRDefault="00490648" w:rsidP="00490648">
      <w:pPr>
        <w:ind w:firstLine="420"/>
      </w:pPr>
      <w:r>
        <w:rPr>
          <w:rFonts w:hint="eastAsia"/>
        </w:rPr>
        <w:t>一个约束（</w:t>
      </w:r>
      <w:r>
        <w:rPr>
          <w:rFonts w:hint="eastAsia"/>
        </w:rPr>
        <w:t>constraint</w:t>
      </w:r>
      <w:r>
        <w:rPr>
          <w:rFonts w:hint="eastAsia"/>
        </w:rPr>
        <w:t>）就是消除物体自由度的物理连接。一个</w:t>
      </w:r>
      <w:r>
        <w:rPr>
          <w:rFonts w:hint="eastAsia"/>
        </w:rPr>
        <w:t>2D</w:t>
      </w:r>
      <w:r>
        <w:rPr>
          <w:rFonts w:hint="eastAsia"/>
        </w:rPr>
        <w:t>物体有</w:t>
      </w:r>
      <w:r>
        <w:rPr>
          <w:rFonts w:hint="eastAsia"/>
        </w:rPr>
        <w:t>3</w:t>
      </w:r>
      <w:r>
        <w:rPr>
          <w:rFonts w:hint="eastAsia"/>
        </w:rPr>
        <w:t>个自由度（</w:t>
      </w:r>
      <w:r>
        <w:rPr>
          <w:rFonts w:hint="eastAsia"/>
        </w:rPr>
        <w:t>2</w:t>
      </w:r>
      <w:r>
        <w:rPr>
          <w:rFonts w:hint="eastAsia"/>
        </w:rPr>
        <w:t>个平移坐标和一个旋转坐标）。如果我们把一个物体钉在墙上（像摆锤那样），那我们就把它约束到了墙上。这样，此物体就只能绕着这个钉子旋转，所以这个约束消除了它</w:t>
      </w:r>
      <w:r>
        <w:rPr>
          <w:rFonts w:hint="eastAsia"/>
        </w:rPr>
        <w:t>2</w:t>
      </w:r>
      <w:r>
        <w:rPr>
          <w:rFonts w:hint="eastAsia"/>
        </w:rPr>
        <w:t>个自由度。</w:t>
      </w:r>
    </w:p>
    <w:p w:rsidR="00490648" w:rsidRDefault="00490648" w:rsidP="00490648">
      <w:pPr>
        <w:pStyle w:val="3"/>
      </w:pPr>
      <w:r>
        <w:rPr>
          <w:rFonts w:hint="eastAsia"/>
        </w:rPr>
        <w:t>接触约束（</w:t>
      </w:r>
      <w:r>
        <w:rPr>
          <w:rFonts w:hint="eastAsia"/>
        </w:rPr>
        <w:t>contact constraint</w:t>
      </w:r>
      <w:r>
        <w:rPr>
          <w:rFonts w:hint="eastAsia"/>
        </w:rPr>
        <w:t>）</w:t>
      </w:r>
    </w:p>
    <w:p w:rsidR="00490648" w:rsidRDefault="00490648" w:rsidP="00490648">
      <w:pPr>
        <w:ind w:firstLine="420"/>
      </w:pPr>
      <w:r>
        <w:rPr>
          <w:rFonts w:hint="eastAsia"/>
        </w:rPr>
        <w:t>一个防止刚体穿透，以及用于模拟摩擦（</w:t>
      </w:r>
      <w:r>
        <w:rPr>
          <w:rFonts w:hint="eastAsia"/>
        </w:rPr>
        <w:t>friction</w:t>
      </w:r>
      <w:r>
        <w:rPr>
          <w:rFonts w:hint="eastAsia"/>
        </w:rPr>
        <w:t>）和恢复（</w:t>
      </w:r>
      <w:r>
        <w:rPr>
          <w:rFonts w:hint="eastAsia"/>
        </w:rPr>
        <w:t>restitution</w:t>
      </w:r>
      <w:r>
        <w:rPr>
          <w:rFonts w:hint="eastAsia"/>
        </w:rPr>
        <w:t>）的特殊约束。你无需手动创建一个接触约束，它们会自动被</w:t>
      </w:r>
      <w:r>
        <w:rPr>
          <w:rFonts w:hint="eastAsia"/>
        </w:rPr>
        <w:t>Box2D</w:t>
      </w:r>
      <w:r>
        <w:rPr>
          <w:rFonts w:hint="eastAsia"/>
        </w:rPr>
        <w:t>创建。</w:t>
      </w:r>
    </w:p>
    <w:p w:rsidR="00490648" w:rsidRDefault="00490648" w:rsidP="00490648">
      <w:pPr>
        <w:pStyle w:val="3"/>
      </w:pPr>
      <w:r>
        <w:rPr>
          <w:rFonts w:hint="eastAsia"/>
        </w:rPr>
        <w:t>关节（</w:t>
      </w:r>
      <w:r>
        <w:t>joint</w:t>
      </w:r>
      <w:r>
        <w:rPr>
          <w:rFonts w:hint="eastAsia"/>
        </w:rPr>
        <w:t>）</w:t>
      </w:r>
    </w:p>
    <w:p w:rsidR="00490648" w:rsidRDefault="00490648" w:rsidP="00490648">
      <w:pPr>
        <w:ind w:firstLine="420"/>
      </w:pPr>
      <w:r>
        <w:rPr>
          <w:rFonts w:hint="eastAsia"/>
        </w:rPr>
        <w:t>它是一种用于把两个或多个物体固定到一起的约束。</w:t>
      </w:r>
      <w:r>
        <w:rPr>
          <w:rFonts w:hint="eastAsia"/>
        </w:rPr>
        <w:t>Box2D</w:t>
      </w:r>
      <w:r>
        <w:rPr>
          <w:rFonts w:hint="eastAsia"/>
        </w:rPr>
        <w:t>支持的关节类型有：旋转，棱柱，距离等等。某些关节可以支持限制（</w:t>
      </w:r>
      <w:r>
        <w:rPr>
          <w:rFonts w:hint="eastAsia"/>
        </w:rPr>
        <w:t>limits</w:t>
      </w:r>
      <w:r>
        <w:rPr>
          <w:rFonts w:hint="eastAsia"/>
        </w:rPr>
        <w:t>）和马达（</w:t>
      </w:r>
      <w:r>
        <w:rPr>
          <w:rFonts w:hint="eastAsia"/>
        </w:rPr>
        <w:t>motors</w:t>
      </w:r>
      <w:r>
        <w:rPr>
          <w:rFonts w:hint="eastAsia"/>
        </w:rPr>
        <w:t>）。</w:t>
      </w:r>
    </w:p>
    <w:p w:rsidR="00490648" w:rsidRDefault="00490648" w:rsidP="00490648">
      <w:pPr>
        <w:pStyle w:val="3"/>
      </w:pPr>
      <w:r>
        <w:rPr>
          <w:rFonts w:hint="eastAsia"/>
        </w:rPr>
        <w:lastRenderedPageBreak/>
        <w:t>关节限制（</w:t>
      </w:r>
      <w:r>
        <w:rPr>
          <w:rFonts w:hint="eastAsia"/>
        </w:rPr>
        <w:t>joint limit</w:t>
      </w:r>
      <w:r>
        <w:rPr>
          <w:rFonts w:hint="eastAsia"/>
        </w:rPr>
        <w:t>）</w:t>
      </w:r>
    </w:p>
    <w:p w:rsidR="00490648" w:rsidRDefault="00490648" w:rsidP="00490648">
      <w:pPr>
        <w:ind w:firstLine="420"/>
      </w:pPr>
      <w:r>
        <w:rPr>
          <w:rFonts w:hint="eastAsia"/>
        </w:rPr>
        <w:t>一个关节限制（</w:t>
      </w:r>
      <w:r>
        <w:rPr>
          <w:rFonts w:hint="eastAsia"/>
        </w:rPr>
        <w:t>joint limit</w:t>
      </w:r>
      <w:r>
        <w:rPr>
          <w:rFonts w:hint="eastAsia"/>
        </w:rPr>
        <w:t>）限定了一个关节的运动范围。例如人类的胳膊肘只能做某一范围角度的运动。</w:t>
      </w:r>
    </w:p>
    <w:p w:rsidR="00490648" w:rsidRDefault="00490648" w:rsidP="00490648">
      <w:pPr>
        <w:pStyle w:val="3"/>
      </w:pPr>
      <w:r>
        <w:rPr>
          <w:rFonts w:hint="eastAsia"/>
        </w:rPr>
        <w:t>关节马达（</w:t>
      </w:r>
      <w:r>
        <w:rPr>
          <w:rFonts w:hint="eastAsia"/>
        </w:rPr>
        <w:t>joint motor</w:t>
      </w:r>
      <w:r>
        <w:rPr>
          <w:rFonts w:hint="eastAsia"/>
        </w:rPr>
        <w:t>）</w:t>
      </w:r>
    </w:p>
    <w:p w:rsidR="00490648" w:rsidRDefault="00490648" w:rsidP="00490648">
      <w:pPr>
        <w:ind w:firstLine="420"/>
      </w:pPr>
      <w:r>
        <w:rPr>
          <w:rFonts w:hint="eastAsia"/>
        </w:rPr>
        <w:t>一个关节马达（</w:t>
      </w:r>
      <w:r>
        <w:rPr>
          <w:rFonts w:hint="eastAsia"/>
        </w:rPr>
        <w:t>joint motor</w:t>
      </w:r>
      <w:r>
        <w:rPr>
          <w:rFonts w:hint="eastAsia"/>
        </w:rPr>
        <w:t>）能依照关节的自由度来驱动所连接的物体。例如，你可以使用一个马达来驱动一个肘的旋转。</w:t>
      </w:r>
    </w:p>
    <w:p w:rsidR="00490648" w:rsidRDefault="00490648" w:rsidP="00490648">
      <w:pPr>
        <w:pStyle w:val="3"/>
      </w:pPr>
      <w:r>
        <w:rPr>
          <w:rFonts w:hint="eastAsia"/>
        </w:rPr>
        <w:t>世界（</w:t>
      </w:r>
      <w:r>
        <w:rPr>
          <w:rFonts w:hint="eastAsia"/>
        </w:rPr>
        <w:t>world</w:t>
      </w:r>
      <w:r>
        <w:rPr>
          <w:rFonts w:hint="eastAsia"/>
        </w:rPr>
        <w:t>）</w:t>
      </w:r>
    </w:p>
    <w:p w:rsidR="00490648" w:rsidRDefault="00490648" w:rsidP="00490648">
      <w:pPr>
        <w:ind w:firstLine="420"/>
      </w:pPr>
      <w:r>
        <w:rPr>
          <w:rFonts w:hint="eastAsia"/>
        </w:rPr>
        <w:t>一个物理世界就是物体，</w:t>
      </w:r>
      <w:r w:rsidR="00EB2E3E">
        <w:rPr>
          <w:rFonts w:hint="eastAsia"/>
        </w:rPr>
        <w:t>定制器</w:t>
      </w:r>
      <w:r>
        <w:rPr>
          <w:rFonts w:hint="eastAsia"/>
        </w:rPr>
        <w:t>和约束相互作用的集合。</w:t>
      </w:r>
      <w:r>
        <w:rPr>
          <w:rFonts w:hint="eastAsia"/>
        </w:rPr>
        <w:t>Box2D</w:t>
      </w:r>
      <w:r>
        <w:rPr>
          <w:rFonts w:hint="eastAsia"/>
        </w:rPr>
        <w:t>支持创建多个世界，但这通常是不必要的。</w:t>
      </w:r>
    </w:p>
    <w:p w:rsidR="00490648" w:rsidRDefault="00490648" w:rsidP="00490648">
      <w:pPr>
        <w:pStyle w:val="3"/>
      </w:pPr>
      <w:r>
        <w:rPr>
          <w:rFonts w:hint="eastAsia"/>
        </w:rPr>
        <w:t>解析器（</w:t>
      </w:r>
      <w:r>
        <w:t>solver</w:t>
      </w:r>
      <w:r>
        <w:rPr>
          <w:rFonts w:hint="eastAsia"/>
        </w:rPr>
        <w:t>）</w:t>
      </w:r>
    </w:p>
    <w:p w:rsidR="00490648" w:rsidRDefault="00490648" w:rsidP="00490648">
      <w:pPr>
        <w:ind w:firstLine="420"/>
      </w:pPr>
      <w:r>
        <w:rPr>
          <w:rFonts w:hint="eastAsia"/>
        </w:rPr>
        <w:t>物理世界包含一个解析器，它用来推进时间并解析接触和关节约束。</w:t>
      </w:r>
      <w:r>
        <w:t>Box2D</w:t>
      </w:r>
      <w:r>
        <w:rPr>
          <w:rFonts w:hint="eastAsia"/>
        </w:rPr>
        <w:t>解析器是一个高性能的迭代运算程序，如果有</w:t>
      </w:r>
      <w:r>
        <w:rPr>
          <w:rFonts w:hint="eastAsia"/>
        </w:rPr>
        <w:t>N</w:t>
      </w:r>
      <w:r>
        <w:rPr>
          <w:rFonts w:hint="eastAsia"/>
        </w:rPr>
        <w:t>个约束，则它会依次进行</w:t>
      </w:r>
      <w:r>
        <w:rPr>
          <w:rFonts w:hint="eastAsia"/>
        </w:rPr>
        <w:t>N</w:t>
      </w:r>
      <w:r>
        <w:rPr>
          <w:rFonts w:hint="eastAsia"/>
        </w:rPr>
        <w:t>次求解运算。</w:t>
      </w:r>
    </w:p>
    <w:p w:rsidR="00490648" w:rsidRDefault="00490648" w:rsidP="00490648">
      <w:pPr>
        <w:pStyle w:val="3"/>
      </w:pPr>
      <w:r>
        <w:rPr>
          <w:rFonts w:hint="eastAsia"/>
        </w:rPr>
        <w:t>连续碰撞检测（</w:t>
      </w:r>
      <w:r>
        <w:t>continuous collision</w:t>
      </w:r>
      <w:r>
        <w:rPr>
          <w:rFonts w:hint="eastAsia"/>
        </w:rPr>
        <w:t>）</w:t>
      </w:r>
    </w:p>
    <w:p w:rsidR="00490648" w:rsidRDefault="00490648" w:rsidP="00490648">
      <w:pPr>
        <w:ind w:firstLine="420"/>
      </w:pPr>
      <w:r>
        <w:rPr>
          <w:rFonts w:hint="eastAsia"/>
        </w:rPr>
        <w:t>解析器使用离散的时间步进对物体进行处理，如果没有这种机制则会导致隧道（</w:t>
      </w:r>
      <w:r>
        <w:t>tunneling</w:t>
      </w:r>
      <w:r>
        <w:rPr>
          <w:rFonts w:hint="eastAsia"/>
        </w:rPr>
        <w:t>）现象的发生。</w:t>
      </w:r>
    </w:p>
    <w:p w:rsidR="00490648" w:rsidRDefault="00490648" w:rsidP="00490648">
      <w:r>
        <w:rPr>
          <w:noProof/>
        </w:rPr>
        <w:drawing>
          <wp:inline distT="0" distB="0" distL="0" distR="0" wp14:anchorId="3FE099BD" wp14:editId="2676B0F1">
            <wp:extent cx="2790825" cy="2971800"/>
            <wp:effectExtent l="0" t="0" r="9525" b="0"/>
            <wp:docPr id="16" name="Picture 3" descr="D:\Development\Box2D\Box2D\Documentation\images\Tunn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velopment\Box2D\Box2D\Documentation\images\Tunnel1.png"/>
                    <pic:cNvPicPr>
                      <a:picLocks noChangeAspect="1" noChangeArrowheads="1"/>
                    </pic:cNvPicPr>
                  </pic:nvPicPr>
                  <pic:blipFill>
                    <a:blip r:embed="rId8" cstate="print"/>
                    <a:srcRect/>
                    <a:stretch>
                      <a:fillRect/>
                    </a:stretch>
                  </pic:blipFill>
                  <pic:spPr bwMode="auto">
                    <a:xfrm>
                      <a:off x="0" y="0"/>
                      <a:ext cx="2790825" cy="2971800"/>
                    </a:xfrm>
                    <a:prstGeom prst="rect">
                      <a:avLst/>
                    </a:prstGeom>
                    <a:noFill/>
                    <a:ln w="9525">
                      <a:noFill/>
                      <a:miter lim="800000"/>
                      <a:headEnd/>
                      <a:tailEnd/>
                    </a:ln>
                  </pic:spPr>
                </pic:pic>
              </a:graphicData>
            </a:graphic>
          </wp:inline>
        </w:drawing>
      </w:r>
    </w:p>
    <w:p w:rsidR="00490648" w:rsidRDefault="00490648" w:rsidP="00490648">
      <w:pPr>
        <w:ind w:firstLine="420"/>
      </w:pPr>
      <w:r>
        <w:t>Box2D</w:t>
      </w:r>
      <w:r>
        <w:rPr>
          <w:rFonts w:hint="eastAsia"/>
        </w:rPr>
        <w:t>包含专门的算法解决隧道现象。首先，碰撞算法可以对两个物体的运动进行插值</w:t>
      </w:r>
      <w:r>
        <w:rPr>
          <w:rFonts w:hint="eastAsia"/>
        </w:rPr>
        <w:lastRenderedPageBreak/>
        <w:t>运算，由此找到第一次发生碰撞的时间（</w:t>
      </w:r>
      <w:r>
        <w:t>first time of impact</w:t>
      </w:r>
      <w:r>
        <w:rPr>
          <w:rFonts w:hint="eastAsia"/>
        </w:rPr>
        <w:t>，</w:t>
      </w:r>
      <w:r>
        <w:t>TOI</w:t>
      </w:r>
      <w:r>
        <w:rPr>
          <w:rFonts w:hint="eastAsia"/>
        </w:rPr>
        <w:t>）。然后，有一个次步骤解析器用来将物体移动到第一次碰撞的位置并进行碰撞处理。</w:t>
      </w:r>
    </w:p>
    <w:p w:rsidR="00490648" w:rsidRDefault="00490648" w:rsidP="00490648">
      <w:pPr>
        <w:pStyle w:val="3"/>
      </w:pPr>
      <w:r>
        <w:rPr>
          <w:rFonts w:hint="eastAsia"/>
        </w:rPr>
        <w:t>模块</w:t>
      </w:r>
    </w:p>
    <w:p w:rsidR="00490648" w:rsidRDefault="00490648" w:rsidP="00490648">
      <w:pPr>
        <w:ind w:firstLine="420"/>
      </w:pPr>
      <w:r>
        <w:t>Box2D</w:t>
      </w:r>
      <w:r>
        <w:rPr>
          <w:rFonts w:hint="eastAsia"/>
        </w:rPr>
        <w:t>由三个模块组成：</w:t>
      </w:r>
      <w:r>
        <w:t>Common</w:t>
      </w:r>
      <w:r>
        <w:rPr>
          <w:rFonts w:hint="eastAsia"/>
        </w:rPr>
        <w:t>，</w:t>
      </w:r>
      <w:r>
        <w:t>Collision</w:t>
      </w:r>
      <w:r>
        <w:rPr>
          <w:rFonts w:hint="eastAsia"/>
        </w:rPr>
        <w:t>和</w:t>
      </w:r>
      <w:r>
        <w:t>Dynamics</w:t>
      </w:r>
      <w:r>
        <w:rPr>
          <w:rFonts w:hint="eastAsia"/>
        </w:rPr>
        <w:t>。</w:t>
      </w:r>
      <w:r>
        <w:t>Common</w:t>
      </w:r>
      <w:r>
        <w:rPr>
          <w:rFonts w:hint="eastAsia"/>
        </w:rPr>
        <w:t>模块的代码用于分配（</w:t>
      </w:r>
      <w:r w:rsidRPr="007432BC">
        <w:t>allocation</w:t>
      </w:r>
      <w:r w:rsidRPr="007432BC">
        <w:rPr>
          <w:rFonts w:hint="eastAsia"/>
        </w:rPr>
        <w:t>）</w:t>
      </w:r>
      <w:r>
        <w:rPr>
          <w:rFonts w:hint="eastAsia"/>
        </w:rPr>
        <w:t>，数学和设置。</w:t>
      </w:r>
      <w:r>
        <w:t>Collision</w:t>
      </w:r>
      <w:r>
        <w:rPr>
          <w:rFonts w:hint="eastAsia"/>
        </w:rPr>
        <w:t>模块的代码定义形状，粗略检测（</w:t>
      </w:r>
      <w:r>
        <w:t>a broad-phase</w:t>
      </w:r>
      <w:r>
        <w:rPr>
          <w:rFonts w:hint="eastAsia"/>
        </w:rPr>
        <w:t>）和碰撞方法</w:t>
      </w:r>
      <w:r>
        <w:rPr>
          <w:rFonts w:hint="eastAsia"/>
        </w:rPr>
        <w:t>/</w:t>
      </w:r>
      <w:r>
        <w:rPr>
          <w:rFonts w:hint="eastAsia"/>
        </w:rPr>
        <w:t>查询。</w:t>
      </w:r>
      <w:r>
        <w:t>Dynamics</w:t>
      </w:r>
      <w:r>
        <w:rPr>
          <w:rFonts w:hint="eastAsia"/>
        </w:rPr>
        <w:t>模块提供了模拟世界，物体，</w:t>
      </w:r>
      <w:r w:rsidR="00EB2E3E">
        <w:rPr>
          <w:rFonts w:hint="eastAsia"/>
        </w:rPr>
        <w:t>定制器</w:t>
      </w:r>
      <w:r>
        <w:rPr>
          <w:rFonts w:hint="eastAsia"/>
        </w:rPr>
        <w:t>和关节。</w:t>
      </w:r>
    </w:p>
    <w:p w:rsidR="00490648" w:rsidRDefault="00490648" w:rsidP="00490648">
      <w:r>
        <w:rPr>
          <w:noProof/>
        </w:rPr>
        <w:drawing>
          <wp:inline distT="0" distB="0" distL="0" distR="0" wp14:anchorId="326ED9C1" wp14:editId="61A49089">
            <wp:extent cx="2200275" cy="2324100"/>
            <wp:effectExtent l="19050" t="0" r="9525" b="0"/>
            <wp:docPr id="10" name="Picture 1" descr="D:\Development\Box2D\Box2D\Documentation\images\mod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velopment\Box2D\Box2D\Documentation\images\modules.png"/>
                    <pic:cNvPicPr>
                      <a:picLocks noChangeAspect="1" noChangeArrowheads="1"/>
                    </pic:cNvPicPr>
                  </pic:nvPicPr>
                  <pic:blipFill>
                    <a:blip r:embed="rId9" cstate="print"/>
                    <a:srcRect/>
                    <a:stretch>
                      <a:fillRect/>
                    </a:stretch>
                  </pic:blipFill>
                  <pic:spPr bwMode="auto">
                    <a:xfrm>
                      <a:off x="0" y="0"/>
                      <a:ext cx="2200275" cy="2324100"/>
                    </a:xfrm>
                    <a:prstGeom prst="rect">
                      <a:avLst/>
                    </a:prstGeom>
                    <a:noFill/>
                    <a:ln w="9525">
                      <a:noFill/>
                      <a:miter lim="800000"/>
                      <a:headEnd/>
                      <a:tailEnd/>
                    </a:ln>
                  </pic:spPr>
                </pic:pic>
              </a:graphicData>
            </a:graphic>
          </wp:inline>
        </w:drawing>
      </w:r>
    </w:p>
    <w:p w:rsidR="00490648" w:rsidRDefault="00490648" w:rsidP="00490648">
      <w:pPr>
        <w:pStyle w:val="3"/>
      </w:pPr>
      <w:r>
        <w:rPr>
          <w:rFonts w:hint="eastAsia"/>
        </w:rPr>
        <w:t>单位</w:t>
      </w:r>
    </w:p>
    <w:p w:rsidR="00490648" w:rsidRDefault="00490648" w:rsidP="00490648">
      <w:pPr>
        <w:ind w:firstLine="420"/>
      </w:pPr>
      <w:r>
        <w:rPr>
          <w:rFonts w:hint="eastAsia"/>
        </w:rPr>
        <w:t>Box2D</w:t>
      </w:r>
      <w:r>
        <w:rPr>
          <w:rFonts w:hint="eastAsia"/>
        </w:rPr>
        <w:t>使用浮点数，所以必须使用一些公差来保证它正常工作。这些公差已经被调整得适合米</w:t>
      </w:r>
      <w:r>
        <w:rPr>
          <w:rFonts w:hint="eastAsia"/>
        </w:rPr>
        <w:t>-</w:t>
      </w:r>
      <w:r>
        <w:rPr>
          <w:rFonts w:hint="eastAsia"/>
        </w:rPr>
        <w:t>千克</w:t>
      </w:r>
      <w:r>
        <w:rPr>
          <w:rFonts w:hint="eastAsia"/>
        </w:rPr>
        <w:t>-</w:t>
      </w:r>
      <w:r>
        <w:rPr>
          <w:rFonts w:hint="eastAsia"/>
        </w:rPr>
        <w:t>秒（</w:t>
      </w:r>
      <w:r>
        <w:rPr>
          <w:rFonts w:hint="eastAsia"/>
        </w:rPr>
        <w:t>MKS</w:t>
      </w:r>
      <w:r>
        <w:rPr>
          <w:rFonts w:hint="eastAsia"/>
        </w:rPr>
        <w:t>）单位。尤其是，</w:t>
      </w:r>
      <w:r>
        <w:rPr>
          <w:rFonts w:hint="eastAsia"/>
        </w:rPr>
        <w:t>Box2D</w:t>
      </w:r>
      <w:r>
        <w:rPr>
          <w:rFonts w:hint="eastAsia"/>
        </w:rPr>
        <w:t>被调整得能良好地处理</w:t>
      </w:r>
      <w:r>
        <w:rPr>
          <w:rFonts w:hint="eastAsia"/>
        </w:rPr>
        <w:t>0.1</w:t>
      </w:r>
      <w:r>
        <w:rPr>
          <w:rFonts w:hint="eastAsia"/>
        </w:rPr>
        <w:t>到</w:t>
      </w:r>
      <w:r>
        <w:rPr>
          <w:rFonts w:hint="eastAsia"/>
        </w:rPr>
        <w:t>10</w:t>
      </w:r>
      <w:r>
        <w:rPr>
          <w:rFonts w:hint="eastAsia"/>
        </w:rPr>
        <w:t>米之间的移动物体。这意味着从罐头盒到公共汽车大小的形状都能良好地工作，静止形状大到</w:t>
      </w:r>
      <w:r>
        <w:rPr>
          <w:rFonts w:hint="eastAsia"/>
        </w:rPr>
        <w:t>50</w:t>
      </w:r>
      <w:r>
        <w:rPr>
          <w:rFonts w:hint="eastAsia"/>
        </w:rPr>
        <w:t>米也不会出现任何问题。</w:t>
      </w:r>
    </w:p>
    <w:p w:rsidR="00490648" w:rsidRDefault="00490648" w:rsidP="00490648">
      <w:pPr>
        <w:ind w:firstLine="420"/>
      </w:pPr>
      <w:r>
        <w:rPr>
          <w:rFonts w:hint="eastAsia"/>
        </w:rPr>
        <w:t>作为一个</w:t>
      </w:r>
      <w:r>
        <w:rPr>
          <w:rFonts w:hint="eastAsia"/>
        </w:rPr>
        <w:t>2D</w:t>
      </w:r>
      <w:r>
        <w:rPr>
          <w:rFonts w:hint="eastAsia"/>
        </w:rPr>
        <w:t>物理引擎，如果能使用像素作为单位是很诱人的。很不幸，那将导致不良模拟，也可能会造成古怪的行为。一个</w:t>
      </w:r>
      <w:r>
        <w:rPr>
          <w:rFonts w:hint="eastAsia"/>
        </w:rPr>
        <w:t>200</w:t>
      </w:r>
      <w:r>
        <w:rPr>
          <w:rFonts w:hint="eastAsia"/>
        </w:rPr>
        <w:t>像素长的物体在</w:t>
      </w:r>
      <w:r>
        <w:rPr>
          <w:rFonts w:hint="eastAsia"/>
        </w:rPr>
        <w:t>Box2D</w:t>
      </w:r>
      <w:r>
        <w:rPr>
          <w:rFonts w:hint="eastAsia"/>
        </w:rPr>
        <w:t>看来就有</w:t>
      </w:r>
      <w:r>
        <w:rPr>
          <w:rFonts w:hint="eastAsia"/>
        </w:rPr>
        <w:t>45</w:t>
      </w:r>
      <w:r>
        <w:rPr>
          <w:rFonts w:hint="eastAsia"/>
        </w:rPr>
        <w:t>层建筑那么大。想象一下使用一个被调整好模拟玩偶和木桶的引擎去模拟高楼大厦的运动。那并不有趣。</w:t>
      </w:r>
    </w:p>
    <w:p w:rsidR="00490648" w:rsidRDefault="00490648" w:rsidP="00490648">
      <w:pPr>
        <w:ind w:firstLine="420"/>
      </w:pPr>
      <w:r w:rsidRPr="00B43BE7">
        <w:rPr>
          <w:rFonts w:hint="eastAsia"/>
          <w:b/>
        </w:rPr>
        <w:t>注意</w:t>
      </w:r>
      <w:r>
        <w:rPr>
          <w:rFonts w:hint="eastAsia"/>
        </w:rPr>
        <w:t>：</w:t>
      </w:r>
      <w:r>
        <w:rPr>
          <w:rFonts w:hint="eastAsia"/>
        </w:rPr>
        <w:t>Box2D</w:t>
      </w:r>
      <w:r>
        <w:rPr>
          <w:rFonts w:hint="eastAsia"/>
        </w:rPr>
        <w:t>已被调整至</w:t>
      </w:r>
      <w:r>
        <w:rPr>
          <w:rFonts w:hint="eastAsia"/>
        </w:rPr>
        <w:t>MKS</w:t>
      </w:r>
      <w:r>
        <w:rPr>
          <w:rFonts w:hint="eastAsia"/>
        </w:rPr>
        <w:t>单位。移动物体的尺寸大约应该保持在</w:t>
      </w:r>
      <w:r>
        <w:rPr>
          <w:rFonts w:hint="eastAsia"/>
        </w:rPr>
        <w:t>0.1</w:t>
      </w:r>
      <w:r>
        <w:rPr>
          <w:rFonts w:hint="eastAsia"/>
        </w:rPr>
        <w:t>到</w:t>
      </w:r>
      <w:r>
        <w:rPr>
          <w:rFonts w:hint="eastAsia"/>
        </w:rPr>
        <w:t>10</w:t>
      </w:r>
      <w:r>
        <w:rPr>
          <w:rFonts w:hint="eastAsia"/>
        </w:rPr>
        <w:t>米之间。你可能需要一些缩放系统来渲染你的场景和物体。</w:t>
      </w:r>
      <w:r>
        <w:rPr>
          <w:rFonts w:hint="eastAsia"/>
        </w:rPr>
        <w:t>Box2D</w:t>
      </w:r>
      <w:r>
        <w:rPr>
          <w:rFonts w:hint="eastAsia"/>
        </w:rPr>
        <w:t>中的例子是使用</w:t>
      </w:r>
      <w:r>
        <w:rPr>
          <w:rFonts w:hint="eastAsia"/>
        </w:rPr>
        <w:t>OpenGL</w:t>
      </w:r>
      <w:r>
        <w:rPr>
          <w:rFonts w:hint="eastAsia"/>
        </w:rPr>
        <w:t>的视口来变换的。</w:t>
      </w:r>
      <w:r w:rsidRPr="00B43BE7">
        <w:rPr>
          <w:rFonts w:hint="eastAsia"/>
          <w:b/>
        </w:rPr>
        <w:t>千万别使用像素</w:t>
      </w:r>
      <w:r>
        <w:rPr>
          <w:rFonts w:hint="eastAsia"/>
        </w:rPr>
        <w:t>。</w:t>
      </w:r>
    </w:p>
    <w:p w:rsidR="00490648" w:rsidRDefault="00490648" w:rsidP="00490648">
      <w:pPr>
        <w:ind w:firstLine="420"/>
      </w:pPr>
      <w:r>
        <w:rPr>
          <w:rFonts w:hint="eastAsia"/>
        </w:rPr>
        <w:t>可以将</w:t>
      </w:r>
      <w:r>
        <w:t>Box2D</w:t>
      </w:r>
      <w:r>
        <w:rPr>
          <w:rFonts w:hint="eastAsia"/>
        </w:rPr>
        <w:t>物体想象为一个移动的公告板（</w:t>
      </w:r>
      <w:r>
        <w:t>billboard</w:t>
      </w:r>
      <w:r>
        <w:rPr>
          <w:rFonts w:hint="eastAsia"/>
        </w:rPr>
        <w:t>），</w:t>
      </w:r>
      <w:r>
        <w:rPr>
          <w:rFonts w:hint="eastAsia"/>
        </w:rPr>
        <w:t>b</w:t>
      </w:r>
      <w:r>
        <w:t>illboard</w:t>
      </w:r>
      <w:r>
        <w:rPr>
          <w:rFonts w:hint="eastAsia"/>
        </w:rPr>
        <w:t>的移动是以米为单位的，但你可以通过一个缩放因子转换为像素坐标，然后就可以使用像素坐标放置</w:t>
      </w:r>
      <w:r>
        <w:t>sprite</w:t>
      </w:r>
      <w:r>
        <w:rPr>
          <w:rFonts w:hint="eastAsia"/>
        </w:rPr>
        <w:t>了。</w:t>
      </w:r>
    </w:p>
    <w:p w:rsidR="00490648" w:rsidRDefault="00490648" w:rsidP="00490648">
      <w:pPr>
        <w:ind w:firstLine="420"/>
      </w:pPr>
      <w:r>
        <w:t>Box2D</w:t>
      </w:r>
      <w:r>
        <w:rPr>
          <w:rFonts w:hint="eastAsia"/>
        </w:rPr>
        <w:t>使用弧度制。物体的旋转以弧度方式存储，可以无限增加。若角度变得太大时，最好考虑重置物体的角度（使用</w:t>
      </w:r>
      <w:r>
        <w:t>b2Body::SetAngle</w:t>
      </w:r>
      <w:r>
        <w:rPr>
          <w:rFonts w:hint="eastAsia"/>
        </w:rPr>
        <w:t>）。</w:t>
      </w:r>
    </w:p>
    <w:p w:rsidR="00490648" w:rsidRDefault="00490648" w:rsidP="00490648">
      <w:pPr>
        <w:pStyle w:val="3"/>
      </w:pPr>
      <w:r>
        <w:rPr>
          <w:rFonts w:hint="eastAsia"/>
        </w:rPr>
        <w:t>工厂和定义（</w:t>
      </w:r>
      <w:r>
        <w:t>Factories and Definitions</w:t>
      </w:r>
      <w:r>
        <w:rPr>
          <w:rFonts w:hint="eastAsia"/>
        </w:rPr>
        <w:t>）</w:t>
      </w:r>
    </w:p>
    <w:p w:rsidR="00490648" w:rsidRDefault="00490648" w:rsidP="00490648">
      <w:pPr>
        <w:ind w:firstLine="420"/>
      </w:pPr>
      <w:r>
        <w:rPr>
          <w:rFonts w:hint="eastAsia"/>
        </w:rPr>
        <w:t>快速内存管理在</w:t>
      </w:r>
      <w:r>
        <w:rPr>
          <w:rFonts w:hint="eastAsia"/>
        </w:rPr>
        <w:t>Box2D API</w:t>
      </w:r>
      <w:r>
        <w:rPr>
          <w:rFonts w:hint="eastAsia"/>
        </w:rPr>
        <w:t>的设计中担当了一个中心角色。所以当你创建一个</w:t>
      </w:r>
      <w:r>
        <w:rPr>
          <w:rFonts w:hint="eastAsia"/>
        </w:rPr>
        <w:t>b2Body</w:t>
      </w:r>
      <w:r>
        <w:rPr>
          <w:rFonts w:hint="eastAsia"/>
        </w:rPr>
        <w:t>或一个</w:t>
      </w:r>
      <w:r>
        <w:rPr>
          <w:rFonts w:hint="eastAsia"/>
        </w:rPr>
        <w:t>b2Joint</w:t>
      </w:r>
      <w:r>
        <w:rPr>
          <w:rFonts w:hint="eastAsia"/>
        </w:rPr>
        <w:t>的时候，你需要调用</w:t>
      </w:r>
      <w:r>
        <w:rPr>
          <w:rFonts w:hint="eastAsia"/>
        </w:rPr>
        <w:t>b2World</w:t>
      </w:r>
      <w:r>
        <w:rPr>
          <w:rFonts w:hint="eastAsia"/>
        </w:rPr>
        <w:t>的工厂函数。</w:t>
      </w:r>
    </w:p>
    <w:p w:rsidR="00490648" w:rsidRDefault="00490648" w:rsidP="00490648">
      <w:pPr>
        <w:ind w:firstLine="420"/>
      </w:pPr>
      <w:r>
        <w:rPr>
          <w:rFonts w:hint="eastAsia"/>
        </w:rPr>
        <w:lastRenderedPageBreak/>
        <w:t>以下是创建函数：</w:t>
      </w:r>
    </w:p>
    <w:p w:rsidR="00490648" w:rsidRPr="00894477" w:rsidRDefault="00490648" w:rsidP="00490648">
      <w:pPr>
        <w:pStyle w:val="Code"/>
      </w:pPr>
      <w:r w:rsidRPr="00894477">
        <w:t>b2Body* b2World::CreateBody(const b2BodyDef* def)</w:t>
      </w:r>
    </w:p>
    <w:p w:rsidR="00490648" w:rsidRPr="00894477" w:rsidRDefault="00490648" w:rsidP="00490648">
      <w:pPr>
        <w:pStyle w:val="Code"/>
      </w:pPr>
      <w:r w:rsidRPr="00894477">
        <w:t>b2Joint* b2World::CreateJoint(const b2JointDef* def)</w:t>
      </w:r>
    </w:p>
    <w:p w:rsidR="00490648" w:rsidRDefault="00490648" w:rsidP="00490648">
      <w:pPr>
        <w:ind w:firstLine="420"/>
      </w:pPr>
      <w:r>
        <w:rPr>
          <w:rFonts w:hint="eastAsia"/>
        </w:rPr>
        <w:t>以下是对应的销毁函数：</w:t>
      </w:r>
    </w:p>
    <w:p w:rsidR="00490648" w:rsidRDefault="00490648" w:rsidP="00490648">
      <w:pPr>
        <w:pStyle w:val="Code"/>
      </w:pPr>
      <w:r>
        <w:t>void b2World::DestroyBody(b2Body* body)</w:t>
      </w:r>
    </w:p>
    <w:p w:rsidR="00490648" w:rsidRDefault="00490648" w:rsidP="00490648">
      <w:pPr>
        <w:pStyle w:val="Code"/>
      </w:pPr>
      <w:r>
        <w:t>void b2World::DestroyJoint(b2Joint* joint)</w:t>
      </w:r>
    </w:p>
    <w:p w:rsidR="00490648" w:rsidRDefault="00490648" w:rsidP="00490648">
      <w:pPr>
        <w:ind w:firstLine="420"/>
      </w:pPr>
      <w:r>
        <w:rPr>
          <w:rFonts w:hint="eastAsia"/>
        </w:rPr>
        <w:t>当你创建一个物体或关节的时候，你需要提供一个定义（</w:t>
      </w:r>
      <w:r>
        <w:rPr>
          <w:rFonts w:hint="eastAsia"/>
        </w:rPr>
        <w:t>definition</w:t>
      </w:r>
      <w:r>
        <w:rPr>
          <w:rFonts w:hint="eastAsia"/>
        </w:rPr>
        <w:t>）。这些定义包含了创建物体或关节的所有相关信息。通过这样的方法，我们就能预防构造错误，使函数参数的数量较少，提供有意义的默认参数，并减少访问器（</w:t>
      </w:r>
      <w:r>
        <w:rPr>
          <w:rFonts w:hint="eastAsia"/>
        </w:rPr>
        <w:t>accessor</w:t>
      </w:r>
      <w:r>
        <w:rPr>
          <w:rFonts w:hint="eastAsia"/>
        </w:rPr>
        <w:t>）的数量。</w:t>
      </w:r>
    </w:p>
    <w:p w:rsidR="00490648" w:rsidRDefault="00490648" w:rsidP="00490648">
      <w:pPr>
        <w:ind w:firstLine="420"/>
      </w:pPr>
      <w:r>
        <w:rPr>
          <w:rFonts w:hint="eastAsia"/>
        </w:rPr>
        <w:t>因为</w:t>
      </w:r>
      <w:r w:rsidR="00EB2E3E">
        <w:rPr>
          <w:rFonts w:hint="eastAsia"/>
        </w:rPr>
        <w:t>定制器</w:t>
      </w:r>
      <w:r>
        <w:rPr>
          <w:rFonts w:hint="eastAsia"/>
        </w:rPr>
        <w:t>（形状）必须有父物体，所以</w:t>
      </w:r>
      <w:r>
        <w:rPr>
          <w:rFonts w:hint="eastAsia"/>
        </w:rPr>
        <w:t>b2Body</w:t>
      </w:r>
      <w:r>
        <w:rPr>
          <w:rFonts w:hint="eastAsia"/>
        </w:rPr>
        <w:t>上有创建和销毁</w:t>
      </w:r>
      <w:r w:rsidR="00EB2E3E">
        <w:rPr>
          <w:rFonts w:hint="eastAsia"/>
        </w:rPr>
        <w:t>定制器</w:t>
      </w:r>
      <w:r>
        <w:rPr>
          <w:rFonts w:hint="eastAsia"/>
        </w:rPr>
        <w:t>（形状）的工厂方法：</w:t>
      </w:r>
    </w:p>
    <w:p w:rsidR="00490648" w:rsidRDefault="00490648" w:rsidP="00490648">
      <w:pPr>
        <w:pStyle w:val="Code"/>
      </w:pPr>
      <w:r>
        <w:t>b2Fixture* b2Body::</w:t>
      </w:r>
      <w:r w:rsidRPr="00894477">
        <w:t xml:space="preserve"> </w:t>
      </w:r>
      <w:r>
        <w:t>CreateFixture(const b2FixtureDef* def)</w:t>
      </w:r>
    </w:p>
    <w:p w:rsidR="00490648" w:rsidRDefault="00490648" w:rsidP="00490648">
      <w:pPr>
        <w:pStyle w:val="Code"/>
      </w:pPr>
      <w:r>
        <w:t>void b2Body::DestroyFixture(b2Fixture* fixture)</w:t>
      </w:r>
    </w:p>
    <w:p w:rsidR="00490648" w:rsidRDefault="00490648" w:rsidP="00490648">
      <w:pPr>
        <w:ind w:firstLine="420"/>
      </w:pPr>
      <w:r>
        <w:rPr>
          <w:rFonts w:hint="eastAsia"/>
        </w:rPr>
        <w:t>还有一个快捷方式根据形状和密度直接创建</w:t>
      </w:r>
      <w:r w:rsidR="00EB2E3E">
        <w:rPr>
          <w:rFonts w:hint="eastAsia"/>
        </w:rPr>
        <w:t>定制器</w:t>
      </w:r>
      <w:r>
        <w:rPr>
          <w:rFonts w:hint="eastAsia"/>
        </w:rPr>
        <w:t>。</w:t>
      </w:r>
    </w:p>
    <w:p w:rsidR="00490648" w:rsidRDefault="00490648" w:rsidP="00490648">
      <w:pPr>
        <w:pStyle w:val="Code"/>
      </w:pPr>
      <w:r>
        <w:t>b2Fixture* b2Body::CreateFixture(const b2Shape* shape, float32 density)</w:t>
      </w:r>
    </w:p>
    <w:p w:rsidR="00132D1F" w:rsidRDefault="00490648" w:rsidP="00EB2E3E">
      <w:pPr>
        <w:ind w:firstLine="420"/>
      </w:pPr>
      <w:bookmarkStart w:id="0" w:name="_GoBack"/>
      <w:bookmarkEnd w:id="0"/>
      <w:r>
        <w:rPr>
          <w:rFonts w:hint="eastAsia"/>
        </w:rPr>
        <w:t>工厂并不保留到定义的引用，所以你可以在栈上创建定义，并在临时资源中保存它们。</w:t>
      </w:r>
    </w:p>
    <w:sectPr w:rsidR="00132D1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A8" w:rsidRDefault="00CB3FA8" w:rsidP="00490648">
      <w:r>
        <w:separator/>
      </w:r>
    </w:p>
  </w:endnote>
  <w:endnote w:type="continuationSeparator" w:id="0">
    <w:p w:rsidR="00CB3FA8" w:rsidRDefault="00CB3FA8" w:rsidP="0049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09595"/>
      <w:docPartObj>
        <w:docPartGallery w:val="Page Numbers (Bottom of Page)"/>
        <w:docPartUnique/>
      </w:docPartObj>
    </w:sdtPr>
    <w:sdtEndPr/>
    <w:sdtContent>
      <w:sdt>
        <w:sdtPr>
          <w:id w:val="1728636285"/>
          <w:docPartObj>
            <w:docPartGallery w:val="Page Numbers (Top of Page)"/>
            <w:docPartUnique/>
          </w:docPartObj>
        </w:sdtPr>
        <w:sdtEndPr/>
        <w:sdtContent>
          <w:p w:rsidR="00490648" w:rsidRDefault="0049064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B2E3E">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B2E3E">
              <w:rPr>
                <w:b/>
                <w:bCs/>
                <w:noProof/>
              </w:rPr>
              <w:t>5</w:t>
            </w:r>
            <w:r>
              <w:rPr>
                <w:b/>
                <w:bCs/>
                <w:sz w:val="24"/>
                <w:szCs w:val="24"/>
              </w:rPr>
              <w:fldChar w:fldCharType="end"/>
            </w:r>
          </w:p>
        </w:sdtContent>
      </w:sdt>
    </w:sdtContent>
  </w:sdt>
  <w:p w:rsidR="00490648" w:rsidRDefault="004906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A8" w:rsidRDefault="00CB3FA8" w:rsidP="00490648">
      <w:r>
        <w:separator/>
      </w:r>
    </w:p>
  </w:footnote>
  <w:footnote w:type="continuationSeparator" w:id="0">
    <w:p w:rsidR="00CB3FA8" w:rsidRDefault="00CB3FA8" w:rsidP="0049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48"/>
    <w:rsid w:val="00132D1F"/>
    <w:rsid w:val="003E6417"/>
    <w:rsid w:val="00490648"/>
    <w:rsid w:val="00CB3FA8"/>
    <w:rsid w:val="00EB2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A2C9A-5C16-4DFC-8E40-2645B1E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648"/>
    <w:pPr>
      <w:widowControl w:val="0"/>
      <w:jc w:val="both"/>
    </w:pPr>
  </w:style>
  <w:style w:type="paragraph" w:styleId="1">
    <w:name w:val="heading 1"/>
    <w:basedOn w:val="a"/>
    <w:next w:val="a"/>
    <w:link w:val="1Char"/>
    <w:uiPriority w:val="9"/>
    <w:qFormat/>
    <w:rsid w:val="0049064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906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906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0648"/>
    <w:rPr>
      <w:b/>
      <w:bCs/>
      <w:kern w:val="44"/>
      <w:sz w:val="44"/>
      <w:szCs w:val="44"/>
    </w:rPr>
  </w:style>
  <w:style w:type="character" w:customStyle="1" w:styleId="2Char">
    <w:name w:val="标题 2 Char"/>
    <w:basedOn w:val="a0"/>
    <w:link w:val="2"/>
    <w:uiPriority w:val="9"/>
    <w:rsid w:val="0049064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90648"/>
    <w:rPr>
      <w:b/>
      <w:bCs/>
      <w:sz w:val="32"/>
      <w:szCs w:val="32"/>
    </w:rPr>
  </w:style>
  <w:style w:type="character" w:styleId="a3">
    <w:name w:val="Hyperlink"/>
    <w:basedOn w:val="a0"/>
    <w:uiPriority w:val="99"/>
    <w:unhideWhenUsed/>
    <w:rsid w:val="00490648"/>
    <w:rPr>
      <w:color w:val="0563C1" w:themeColor="hyperlink"/>
      <w:u w:val="single"/>
    </w:rPr>
  </w:style>
  <w:style w:type="paragraph" w:customStyle="1" w:styleId="Code">
    <w:name w:val="Code"/>
    <w:basedOn w:val="a"/>
    <w:link w:val="CodeChar"/>
    <w:qFormat/>
    <w:rsid w:val="00490648"/>
    <w:pPr>
      <w:pBdr>
        <w:top w:val="single" w:sz="4" w:space="1" w:color="auto"/>
        <w:left w:val="single" w:sz="4" w:space="4" w:color="auto"/>
        <w:bottom w:val="single" w:sz="4" w:space="1" w:color="auto"/>
        <w:right w:val="single" w:sz="4" w:space="4" w:color="auto"/>
      </w:pBdr>
      <w:shd w:val="clear" w:color="auto" w:fill="F2F2F2" w:themeFill="background1" w:themeFillShade="F2"/>
    </w:pPr>
    <w:rPr>
      <w:noProof/>
      <w:lang w:eastAsia="en-US"/>
    </w:rPr>
  </w:style>
  <w:style w:type="character" w:customStyle="1" w:styleId="CodeChar">
    <w:name w:val="Code Char"/>
    <w:basedOn w:val="a0"/>
    <w:link w:val="Code"/>
    <w:rsid w:val="00490648"/>
    <w:rPr>
      <w:noProof/>
      <w:shd w:val="clear" w:color="auto" w:fill="F2F2F2" w:themeFill="background1" w:themeFillShade="F2"/>
      <w:lang w:eastAsia="en-US"/>
    </w:rPr>
  </w:style>
  <w:style w:type="paragraph" w:styleId="a4">
    <w:name w:val="header"/>
    <w:basedOn w:val="a"/>
    <w:link w:val="Char"/>
    <w:uiPriority w:val="99"/>
    <w:unhideWhenUsed/>
    <w:rsid w:val="00490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0648"/>
    <w:rPr>
      <w:sz w:val="18"/>
      <w:szCs w:val="18"/>
    </w:rPr>
  </w:style>
  <w:style w:type="paragraph" w:styleId="a5">
    <w:name w:val="footer"/>
    <w:basedOn w:val="a"/>
    <w:link w:val="Char0"/>
    <w:uiPriority w:val="99"/>
    <w:unhideWhenUsed/>
    <w:rsid w:val="00490648"/>
    <w:pPr>
      <w:tabs>
        <w:tab w:val="center" w:pos="4153"/>
        <w:tab w:val="right" w:pos="8306"/>
      </w:tabs>
      <w:snapToGrid w:val="0"/>
      <w:jc w:val="left"/>
    </w:pPr>
    <w:rPr>
      <w:sz w:val="18"/>
      <w:szCs w:val="18"/>
    </w:rPr>
  </w:style>
  <w:style w:type="character" w:customStyle="1" w:styleId="Char0">
    <w:name w:val="页脚 Char"/>
    <w:basedOn w:val="a0"/>
    <w:link w:val="a5"/>
    <w:uiPriority w:val="99"/>
    <w:rsid w:val="00490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ode.google.com/p/box2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link?url=5zvQxFjclLyp6ZVclHWZe5xOgrjYqwqekvGkfkuIxjeEcyjjTMmol5HHoPwHYSdkP-FHavCiMmuLF6kdSnTER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539</Words>
  <Characters>3075</Characters>
  <Application>Microsoft Office Word</Application>
  <DocSecurity>0</DocSecurity>
  <Lines>25</Lines>
  <Paragraphs>7</Paragraphs>
  <ScaleCrop>false</ScaleCrop>
  <Company>shiba</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cp:revision>
  <dcterms:created xsi:type="dcterms:W3CDTF">2014-02-08T03:43:00Z</dcterms:created>
  <dcterms:modified xsi:type="dcterms:W3CDTF">2014-02-17T09:28:00Z</dcterms:modified>
</cp:coreProperties>
</file>