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87ADB" w14:textId="77777777" w:rsidR="00EF37F4" w:rsidRDefault="00EF37F4" w:rsidP="00EF37F4">
      <w:pPr>
        <w:pStyle w:val="1"/>
      </w:pPr>
      <w:r>
        <w:rPr>
          <w:rFonts w:hint="eastAsia"/>
        </w:rPr>
        <w:t>6</w:t>
      </w:r>
      <w:r>
        <w:rPr>
          <w:rFonts w:hint="eastAsia"/>
        </w:rPr>
        <w:t>．关于计时仪器——打点计时器</w:t>
      </w:r>
    </w:p>
    <w:p w14:paraId="37BE1C1E" w14:textId="77777777" w:rsidR="00EF37F4" w:rsidRDefault="00EF37F4" w:rsidP="00EF37F4">
      <w:pPr>
        <w:pStyle w:val="2"/>
      </w:pPr>
      <w:r>
        <w:rPr>
          <w:rFonts w:hint="eastAsia"/>
        </w:rPr>
        <w:t>题目</w:t>
      </w:r>
    </w:p>
    <w:p w14:paraId="13498EC8" w14:textId="77777777" w:rsidR="00EF37F4" w:rsidRDefault="00EF37F4" w:rsidP="00EF37F4">
      <w:pPr>
        <w:ind w:firstLine="420"/>
      </w:pPr>
      <w:r>
        <w:rPr>
          <w:rFonts w:hint="eastAsia"/>
        </w:rPr>
        <w:t>下列仪器中，属于计时仪器的有（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14:paraId="07F74702" w14:textId="77777777" w:rsidR="00EF37F4" w:rsidRDefault="00EF37F4" w:rsidP="00EF37F4">
      <w:pPr>
        <w:ind w:firstLine="420"/>
      </w:pPr>
      <w:r>
        <w:rPr>
          <w:rFonts w:hint="eastAsia"/>
        </w:rPr>
        <w:t>A</w:t>
      </w:r>
      <w:r>
        <w:rPr>
          <w:rFonts w:hint="eastAsia"/>
        </w:rPr>
        <w:t>．刻度尺</w:t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．秒表</w:t>
      </w:r>
      <w:r>
        <w:tab/>
      </w:r>
      <w:r>
        <w:tab/>
      </w:r>
      <w:r>
        <w:rPr>
          <w:rFonts w:hint="eastAsia"/>
        </w:rPr>
        <w:t>C</w:t>
      </w:r>
      <w:r>
        <w:rPr>
          <w:rFonts w:hint="eastAsia"/>
        </w:rPr>
        <w:t>．打点计时器</w:t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．频闪照相仪</w:t>
      </w:r>
    </w:p>
    <w:p w14:paraId="346BBB9E" w14:textId="77777777" w:rsidR="00EF37F4" w:rsidRDefault="00EF37F4" w:rsidP="00EF37F4">
      <w:pPr>
        <w:pStyle w:val="2"/>
      </w:pPr>
      <w:r>
        <w:rPr>
          <w:rFonts w:hint="eastAsia"/>
        </w:rPr>
        <w:t>原解答</w:t>
      </w:r>
    </w:p>
    <w:p w14:paraId="24097677" w14:textId="77777777" w:rsidR="00EF37F4" w:rsidRDefault="00EF37F4" w:rsidP="00EF37F4">
      <w:pPr>
        <w:ind w:firstLine="420"/>
      </w:pPr>
      <w:r>
        <w:t>BC</w:t>
      </w:r>
    </w:p>
    <w:p w14:paraId="1A127372" w14:textId="77777777" w:rsidR="00EF37F4" w:rsidRDefault="00EF37F4" w:rsidP="00EF37F4">
      <w:pPr>
        <w:pStyle w:val="2"/>
      </w:pPr>
      <w:r>
        <w:rPr>
          <w:rFonts w:hint="eastAsia"/>
        </w:rPr>
        <w:t>商榷和建议</w:t>
      </w:r>
    </w:p>
    <w:p w14:paraId="50E3A971" w14:textId="77777777" w:rsidR="00EF37F4" w:rsidRDefault="00EF37F4" w:rsidP="00EF37F4">
      <w:pPr>
        <w:ind w:firstLine="420"/>
      </w:pPr>
      <w:r>
        <w:rPr>
          <w:rFonts w:hint="eastAsia"/>
        </w:rPr>
        <w:t>计时仪器，顾名思义，就是测量时间的仪器，秒表显然属于计时仪器。但打点计时器是否属于计时仪器，则值得商榷。</w:t>
      </w:r>
    </w:p>
    <w:p w14:paraId="48E82366" w14:textId="77777777" w:rsidR="00EF37F4" w:rsidRDefault="00EF37F4" w:rsidP="00EF37F4">
      <w:pPr>
        <w:ind w:firstLine="420"/>
      </w:pPr>
      <w:r>
        <w:rPr>
          <w:rFonts w:hint="eastAsia"/>
        </w:rPr>
        <w:t>把打点计时器归入计时仪器，大概是因为它的名字——打点计时器，顾名思义，就是靠打点计时的仪器。其实，打点计时器的主要功能并不是计时，而是每隔相同的时间打一次点，这样就记录下做直线运动的物体间隔相同时间所处的一系列位置，实验中就以这些点的位置数据为基础，研究物体做直线运动时的规律。打点计时器虽然叫作“计时器”，但主要功能在于记录位置，可能把它叫作“计时打点器”更为合适。当然，已经叫习惯了，不必改动，只要理解正确就可以了。</w:t>
      </w:r>
    </w:p>
    <w:p w14:paraId="0CA2E79C" w14:textId="77777777" w:rsidR="00EF37F4" w:rsidRDefault="00EF37F4" w:rsidP="00EF37F4">
      <w:pPr>
        <w:ind w:firstLine="420"/>
      </w:pPr>
      <w:r>
        <w:rPr>
          <w:rFonts w:hint="eastAsia"/>
        </w:rPr>
        <w:t>如果把打点计时器算作计时仪器，那么频闪照相仪也应该是计时仪器，因为它具有与打点计时器相同的功能，都可以记录下运动的物体间隔相同时间所处的一系列位置，只不过打点计时器只适用于记录做直线运动的物体的位置，而频闪照相仪既可以用于记录做直线运动的物体的位置，也可以用于记录在一个平面内做曲线运动的物体的位置，但我们一般不会把频闪照相仪叫作计时仪器。</w:t>
      </w:r>
    </w:p>
    <w:p w14:paraId="609C0032" w14:textId="77777777" w:rsidR="00EF37F4" w:rsidRDefault="00EF37F4" w:rsidP="00EF37F4">
      <w:pPr>
        <w:ind w:firstLine="420"/>
      </w:pPr>
      <w:r>
        <w:rPr>
          <w:rFonts w:hint="eastAsia"/>
        </w:rPr>
        <w:t>既然打点计时器不能算作讣时仪器，就不应该出这样的题目考查学生。对于打点计时器，最主要的是它的功能，即它到底是干什么用的，如何使用它，想达到什么目的，等等。因此，题目可以变为：</w:t>
      </w:r>
    </w:p>
    <w:p w14:paraId="5BC064AA" w14:textId="77777777" w:rsidR="00EF37F4" w:rsidRDefault="00EF37F4" w:rsidP="00EF37F4">
      <w:pPr>
        <w:ind w:firstLine="420"/>
      </w:pPr>
      <w:r>
        <w:rPr>
          <w:rFonts w:hint="eastAsia"/>
        </w:rPr>
        <w:t>打点计时器是中学物理实验中常用的仪器，下面关于它的一些说法中正确的是</w:t>
      </w:r>
      <w:r>
        <w:t>（</w:t>
      </w:r>
      <w:r>
        <w:t xml:space="preserve">    </w:t>
      </w:r>
      <w:r>
        <w:t>）</w:t>
      </w:r>
    </w:p>
    <w:p w14:paraId="7EE2BA2D" w14:textId="77777777" w:rsidR="00EF37F4" w:rsidRDefault="00EF37F4" w:rsidP="00EF37F4">
      <w:pPr>
        <w:ind w:firstLine="420"/>
      </w:pPr>
      <w:r>
        <w:rPr>
          <w:rFonts w:hint="eastAsia"/>
        </w:rPr>
        <w:t>A</w:t>
      </w:r>
      <w:r>
        <w:rPr>
          <w:rFonts w:hint="eastAsia"/>
        </w:rPr>
        <w:t>．用来记录做直线运动的物体的运动时间</w:t>
      </w:r>
    </w:p>
    <w:p w14:paraId="5B0D4A2E" w14:textId="77777777" w:rsidR="00EF37F4" w:rsidRDefault="00EF37F4" w:rsidP="00EF37F4">
      <w:pPr>
        <w:ind w:firstLine="420"/>
      </w:pPr>
      <w:r>
        <w:rPr>
          <w:rFonts w:hint="eastAsia"/>
        </w:rPr>
        <w:t>B</w:t>
      </w:r>
      <w:r>
        <w:rPr>
          <w:rFonts w:hint="eastAsia"/>
        </w:rPr>
        <w:t>．用来记录做直线运动的物体的位置</w:t>
      </w:r>
    </w:p>
    <w:p w14:paraId="27E3AE0A" w14:textId="77777777" w:rsidR="00EF37F4" w:rsidRDefault="00EF37F4" w:rsidP="00EF37F4">
      <w:pPr>
        <w:ind w:firstLine="420"/>
      </w:pPr>
      <w:r>
        <w:rPr>
          <w:rFonts w:hint="eastAsia"/>
        </w:rPr>
        <w:t>C</w:t>
      </w:r>
      <w:r>
        <w:rPr>
          <w:rFonts w:hint="eastAsia"/>
        </w:rPr>
        <w:t>．每隔相同的时间记录一次做直线运动的物体的位置</w:t>
      </w:r>
    </w:p>
    <w:p w14:paraId="64987B9D" w14:textId="77777777" w:rsidR="00EF37F4" w:rsidRDefault="00EF37F4" w:rsidP="00EF37F4">
      <w:pPr>
        <w:ind w:firstLine="420"/>
      </w:pPr>
      <w:r>
        <w:rPr>
          <w:rFonts w:hint="eastAsia"/>
        </w:rPr>
        <w:t>D</w:t>
      </w:r>
      <w:r>
        <w:rPr>
          <w:rFonts w:hint="eastAsia"/>
        </w:rPr>
        <w:t>．研究一切物体的运动规律</w:t>
      </w:r>
    </w:p>
    <w:p w14:paraId="36E8359E" w14:textId="34ECEADA" w:rsidR="00237C9D" w:rsidRDefault="00EF37F4" w:rsidP="00EF37F4">
      <w:pPr>
        <w:ind w:firstLine="420"/>
      </w:pPr>
      <w:r>
        <w:rPr>
          <w:rFonts w:hint="eastAsia"/>
        </w:rPr>
        <w:t>正确答案只有选项</w:t>
      </w:r>
      <w:r>
        <w:rPr>
          <w:rFonts w:hint="eastAsia"/>
        </w:rPr>
        <w:t>C</w:t>
      </w:r>
      <w:r>
        <w:rPr>
          <w:rFonts w:hint="eastAsia"/>
        </w:rPr>
        <w:t>，学生自然不会把打点计时器当作计时仪器看待了。</w:t>
      </w:r>
    </w:p>
    <w:sectPr w:rsidR="00237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7F4"/>
    <w:rsid w:val="000623A7"/>
    <w:rsid w:val="00072988"/>
    <w:rsid w:val="001F62BA"/>
    <w:rsid w:val="00201447"/>
    <w:rsid w:val="00223769"/>
    <w:rsid w:val="00237C9D"/>
    <w:rsid w:val="003336EC"/>
    <w:rsid w:val="00615BC6"/>
    <w:rsid w:val="006B6AAF"/>
    <w:rsid w:val="00A34270"/>
    <w:rsid w:val="00A357C8"/>
    <w:rsid w:val="00AD3E73"/>
    <w:rsid w:val="00EF37F4"/>
    <w:rsid w:val="00FA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8E380"/>
  <w15:chartTrackingRefBased/>
  <w15:docId w15:val="{BD4E4A02-D77A-4FF0-BE6A-F43F4AC0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7F4"/>
    <w:pPr>
      <w:widowControl w:val="0"/>
      <w:spacing w:after="0" w:line="240" w:lineRule="auto"/>
      <w:jc w:val="both"/>
    </w:pPr>
    <w:rPr>
      <w:rFonts w:ascii="Times New Roman" w:eastAsia="宋体" w:hAnsi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6B6AAF"/>
    <w:pPr>
      <w:keepNext/>
      <w:keepLines/>
      <w:spacing w:before="75" w:after="75"/>
      <w:jc w:val="center"/>
      <w:outlineLvl w:val="0"/>
    </w:pPr>
    <w:rPr>
      <w:rFonts w:eastAsia="黑体" w:cstheme="majorBidi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B6AAF"/>
    <w:pPr>
      <w:keepNext/>
      <w:keepLines/>
      <w:spacing w:before="75" w:after="75"/>
      <w:outlineLvl w:val="1"/>
    </w:pPr>
    <w:rPr>
      <w:rFonts w:eastAsia="黑体" w:cstheme="majorBidi"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7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7F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7F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7F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7F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7F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7F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AAF"/>
    <w:rPr>
      <w:rFonts w:ascii="Times New Roman" w:eastAsia="黑体" w:hAnsi="Times New Roman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6B6AAF"/>
    <w:rPr>
      <w:rFonts w:ascii="Times New Roman" w:eastAsia="黑体" w:hAnsi="Times New Roman" w:cstheme="majorBidi"/>
      <w:color w:val="000000" w:themeColor="text1"/>
      <w:sz w:val="21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3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37F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37F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F37F4"/>
    <w:rPr>
      <w:rFonts w:cstheme="majorBidi"/>
      <w:b/>
      <w:bCs/>
      <w:color w:val="0F4761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EF37F4"/>
    <w:rPr>
      <w:rFonts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EF37F4"/>
    <w:rPr>
      <w:rFonts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EF37F4"/>
    <w:rPr>
      <w:rFonts w:eastAsiaTheme="majorEastAsia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EF37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3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7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37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37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37F4"/>
    <w:rPr>
      <w:rFonts w:ascii="Times New Roman" w:eastAsia="宋体" w:hAnsi="Times New Roman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EF37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37F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3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37F4"/>
    <w:rPr>
      <w:rFonts w:ascii="Times New Roman" w:eastAsia="宋体" w:hAnsi="Times New Roman"/>
      <w:i/>
      <w:iCs/>
      <w:color w:val="0F4761" w:themeColor="accent1" w:themeShade="BF"/>
      <w:sz w:val="21"/>
    </w:rPr>
  </w:style>
  <w:style w:type="character" w:styleId="ad">
    <w:name w:val="Intense Reference"/>
    <w:basedOn w:val="a0"/>
    <w:uiPriority w:val="32"/>
    <w:qFormat/>
    <w:rsid w:val="00EF3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Ping</dc:creator>
  <cp:keywords/>
  <dc:description/>
  <cp:lastModifiedBy>Lin Ping </cp:lastModifiedBy>
  <cp:revision>1</cp:revision>
  <dcterms:created xsi:type="dcterms:W3CDTF">2026-07-25T01:21:00Z</dcterms:created>
  <dcterms:modified xsi:type="dcterms:W3CDTF">2026-07-25T01:21:00Z</dcterms:modified>
</cp:coreProperties>
</file>