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63BE2" w14:textId="17A53ADA" w:rsidR="009A30A3" w:rsidRDefault="009A30A3" w:rsidP="009A30A3">
      <w:pPr>
        <w:pStyle w:val="1"/>
      </w:pPr>
      <w:r>
        <w:rPr>
          <w:rFonts w:hint="eastAsia"/>
        </w:rPr>
        <w:t>29</w:t>
      </w:r>
      <w:r>
        <w:rPr>
          <w:rFonts w:hint="eastAsia"/>
        </w:rPr>
        <w:t>．关于向心加速度</w:t>
      </w:r>
    </w:p>
    <w:p w14:paraId="6A74272A" w14:textId="77777777" w:rsidR="009A30A3" w:rsidRDefault="009A30A3" w:rsidP="009A30A3">
      <w:pPr>
        <w:pStyle w:val="2"/>
      </w:pPr>
      <w:r>
        <w:rPr>
          <w:rFonts w:hint="eastAsia"/>
        </w:rPr>
        <w:t>题目</w:t>
      </w:r>
    </w:p>
    <w:p w14:paraId="050F5CD7" w14:textId="6BE8A8E0" w:rsidR="009A30A3" w:rsidRDefault="009A30A3" w:rsidP="009A30A3">
      <w:pPr>
        <w:ind w:firstLine="420"/>
      </w:pPr>
      <w:r>
        <w:rPr>
          <w:rFonts w:hint="eastAsia"/>
        </w:rPr>
        <w:t>甲、乙两个质点都做圆周运动，已知甲的向心加速度大于乙的向心加速度，即</w:t>
      </w:r>
      <w:r w:rsidRPr="00B07B86">
        <w:rPr>
          <w:rFonts w:hint="eastAsia"/>
          <w:i/>
          <w:iCs/>
        </w:rPr>
        <w:t>a</w:t>
      </w:r>
      <w:r>
        <w:rPr>
          <w:rFonts w:hint="eastAsia"/>
          <w:vertAlign w:val="subscript"/>
        </w:rPr>
        <w:t>向心甲</w:t>
      </w:r>
      <w:r>
        <w:rPr>
          <w:rFonts w:hint="eastAsia"/>
        </w:rPr>
        <w:t xml:space="preserve"> &gt; </w:t>
      </w:r>
      <w:r w:rsidRPr="00B07B86">
        <w:rPr>
          <w:rFonts w:hint="eastAsia"/>
          <w:i/>
          <w:iCs/>
        </w:rPr>
        <w:t>a</w:t>
      </w:r>
      <w:r>
        <w:rPr>
          <w:rFonts w:hint="eastAsia"/>
          <w:vertAlign w:val="subscript"/>
        </w:rPr>
        <w:t>向心乙</w:t>
      </w:r>
      <w:r>
        <w:rPr>
          <w:rFonts w:hint="eastAsia"/>
        </w:rPr>
        <w:t>，下面判断正确的是（</w:t>
      </w:r>
      <w:r>
        <w:rPr>
          <w:rFonts w:hint="eastAsia"/>
        </w:rPr>
        <w:t xml:space="preserve">    </w:t>
      </w:r>
      <w:r>
        <w:rPr>
          <w:rFonts w:hint="eastAsia"/>
        </w:rPr>
        <w:t>）</w:t>
      </w:r>
    </w:p>
    <w:p w14:paraId="39694AC5" w14:textId="337C5745" w:rsidR="009A30A3" w:rsidRDefault="009A30A3" w:rsidP="009A30A3">
      <w:pPr>
        <w:ind w:firstLine="420"/>
      </w:pPr>
      <w:r>
        <w:rPr>
          <w:rFonts w:hint="eastAsia"/>
        </w:rPr>
        <w:t>A</w:t>
      </w:r>
      <w:r>
        <w:rPr>
          <w:rFonts w:hint="eastAsia"/>
        </w:rPr>
        <w:t>．甲受到的向心力大于乙受到的向心力</w:t>
      </w:r>
    </w:p>
    <w:p w14:paraId="176636EB" w14:textId="77777777" w:rsidR="009A30A3" w:rsidRDefault="009A30A3" w:rsidP="009A30A3">
      <w:pPr>
        <w:ind w:firstLine="420"/>
      </w:pPr>
      <w:r>
        <w:rPr>
          <w:rFonts w:hint="eastAsia"/>
        </w:rPr>
        <w:t>B</w:t>
      </w:r>
      <w:r>
        <w:rPr>
          <w:rFonts w:hint="eastAsia"/>
        </w:rPr>
        <w:t>．甲的质量小于乙的质量</w:t>
      </w:r>
    </w:p>
    <w:p w14:paraId="4755968F" w14:textId="39CA07D7" w:rsidR="009A30A3" w:rsidRDefault="009A30A3" w:rsidP="009A30A3">
      <w:pPr>
        <w:ind w:firstLine="420"/>
      </w:pPr>
      <w:r>
        <w:rPr>
          <w:rFonts w:hint="eastAsia"/>
        </w:rPr>
        <w:t>C</w:t>
      </w:r>
      <w:r>
        <w:rPr>
          <w:rFonts w:hint="eastAsia"/>
        </w:rPr>
        <w:t>．甲的速度大小变化比乙的速度大小变化快</w:t>
      </w:r>
    </w:p>
    <w:p w14:paraId="397DC6D7" w14:textId="1B6CE1EC" w:rsidR="009A30A3" w:rsidRDefault="009A30A3" w:rsidP="009A30A3">
      <w:pPr>
        <w:ind w:firstLine="420"/>
      </w:pPr>
      <w:r>
        <w:rPr>
          <w:rFonts w:hint="eastAsia"/>
        </w:rPr>
        <w:t>D</w:t>
      </w:r>
      <w:r>
        <w:rPr>
          <w:rFonts w:hint="eastAsia"/>
        </w:rPr>
        <w:t>．甲的速度方向变化比乙的速度方向变化快</w:t>
      </w:r>
    </w:p>
    <w:p w14:paraId="2941E63F" w14:textId="62F1786A" w:rsidR="009A30A3" w:rsidRDefault="009A30A3" w:rsidP="009A30A3">
      <w:pPr>
        <w:pStyle w:val="2"/>
      </w:pPr>
      <w:r>
        <w:rPr>
          <w:rFonts w:hint="eastAsia"/>
        </w:rPr>
        <w:t>原解答</w:t>
      </w:r>
    </w:p>
    <w:p w14:paraId="602AC4F1" w14:textId="37236AB5" w:rsidR="009A30A3" w:rsidRDefault="009A30A3" w:rsidP="008B77A8">
      <w:pPr>
        <w:ind w:firstLine="420"/>
      </w:pPr>
      <w:r>
        <w:rPr>
          <w:rFonts w:hint="eastAsia"/>
        </w:rPr>
        <w:t>根据牛顿第二定律，加速度正比于物体所受的合力，反比于物体的质量，本题只知道甲的向心加速度大于乙的向心加速度，可以推导出甲受到的向心力与其质量之比大于乙受到的向心力与其质量之比，但不能判定二者所受的向心力的大小及质量的大小，因此选项</w:t>
      </w:r>
      <w:r>
        <w:rPr>
          <w:rFonts w:hint="eastAsia"/>
        </w:rPr>
        <w:t>A</w:t>
      </w:r>
      <w:r>
        <w:rPr>
          <w:rFonts w:hint="eastAsia"/>
        </w:rPr>
        <w:t>、</w:t>
      </w:r>
      <w:r>
        <w:rPr>
          <w:rFonts w:hint="eastAsia"/>
        </w:rPr>
        <w:t>B</w:t>
      </w:r>
      <w:r>
        <w:rPr>
          <w:rFonts w:hint="eastAsia"/>
        </w:rPr>
        <w:t>都不正确。向心加速度的方向垂直于速度方向，它只改变速度的方向而不改变速度的大小，因此选项</w:t>
      </w:r>
      <w:r>
        <w:rPr>
          <w:rFonts w:hint="eastAsia"/>
        </w:rPr>
        <w:t>C</w:t>
      </w:r>
      <w:r>
        <w:rPr>
          <w:rFonts w:hint="eastAsia"/>
        </w:rPr>
        <w:t>不正确而选项</w:t>
      </w:r>
      <w:r>
        <w:rPr>
          <w:rFonts w:hint="eastAsia"/>
        </w:rPr>
        <w:t>D</w:t>
      </w:r>
      <w:r>
        <w:rPr>
          <w:rFonts w:hint="eastAsia"/>
        </w:rPr>
        <w:t>正确。故正确答案是选项</w:t>
      </w:r>
      <w:r>
        <w:rPr>
          <w:rFonts w:hint="eastAsia"/>
        </w:rPr>
        <w:t>D</w:t>
      </w:r>
      <w:r>
        <w:rPr>
          <w:rFonts w:hint="eastAsia"/>
        </w:rPr>
        <w:t>。</w:t>
      </w:r>
    </w:p>
    <w:p w14:paraId="63D24B62" w14:textId="6053BE39" w:rsidR="009A30A3" w:rsidRDefault="009A30A3" w:rsidP="009A30A3">
      <w:pPr>
        <w:pStyle w:val="2"/>
      </w:pPr>
      <w:r>
        <w:rPr>
          <w:rFonts w:hint="eastAsia"/>
        </w:rPr>
        <w:t>商榷和建议</w:t>
      </w:r>
    </w:p>
    <w:p w14:paraId="15A2D5C8" w14:textId="7D80561F" w:rsidR="009A30A3" w:rsidRDefault="009A30A3" w:rsidP="009A30A3">
      <w:pPr>
        <w:ind w:firstLine="420"/>
      </w:pPr>
      <w:r>
        <w:rPr>
          <w:rFonts w:hint="eastAsia"/>
        </w:rPr>
        <w:t>加速度是描述速度变化快慢和方向的物理量。向心加速度专指方向指向圆心且与速度方向垂直的加速度，它由质点受到的方向指向圆心的力（向心力）及质点的质量所决定。向心加速度的效果是只改变速度的方向而对速度的大小没有影响。这些分析都是正确的，但仅根据“向心加速度只改变速度的方向”就说</w:t>
      </w:r>
      <w:r w:rsidRPr="00501419">
        <w:rPr>
          <w:rFonts w:hint="eastAsia"/>
          <w:b/>
          <w:bCs/>
        </w:rPr>
        <w:t>“向心加速度是描述速度方向变化快慢的物理量”却是错误的！</w:t>
      </w:r>
    </w:p>
    <w:p w14:paraId="22F011B4" w14:textId="4749BAEF" w:rsidR="009A30A3" w:rsidRDefault="009A30A3" w:rsidP="009A30A3">
      <w:pPr>
        <w:ind w:firstLine="420"/>
      </w:pPr>
      <w:r>
        <w:rPr>
          <w:rFonts w:hint="eastAsia"/>
        </w:rPr>
        <w:t>速度是矢量，它有大小和方向，加速度是速度对时间的变化率．用矢量形式表示是</w:t>
      </w:r>
    </w:p>
    <w:p w14:paraId="6EE3FB22" w14:textId="77777777" w:rsidR="009A30A3" w:rsidRDefault="009A30A3" w:rsidP="009A30A3">
      <w:pPr>
        <w:ind w:firstLine="420"/>
        <w:jc w:val="center"/>
      </w:pP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Pr>
          <w:rFonts w:hint="eastAsia"/>
        </w:rPr>
        <w:t xml:space="preserve"> = </w:t>
      </w:r>
      <w:r>
        <w:fldChar w:fldCharType="begin"/>
      </w:r>
      <w:r>
        <w:instrText xml:space="preserve"> </w:instrText>
      </w:r>
      <w:r>
        <w:rPr>
          <w:rFonts w:hint="eastAsia"/>
        </w:rPr>
        <w:instrText>EQ \F(d</w:instrTex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rPr>
        <w:instrText>,d</w:instrText>
      </w:r>
      <w:r w:rsidRPr="00F205CA">
        <w:rPr>
          <w:rFonts w:hint="eastAsia"/>
          <w:i/>
          <w:iCs/>
        </w:rPr>
        <w:instrText>t</w:instrText>
      </w:r>
      <w:r>
        <w:rPr>
          <w:rFonts w:hint="eastAsia"/>
        </w:rPr>
        <w:instrText>)</w:instrText>
      </w:r>
      <w:r>
        <w:instrText xml:space="preserve"> </w:instrText>
      </w:r>
      <w:r>
        <w:fldChar w:fldCharType="separate"/>
      </w:r>
      <w:r>
        <w:fldChar w:fldCharType="end"/>
      </w:r>
      <w:r>
        <w:rPr>
          <w:rFonts w:hint="eastAsia"/>
        </w:rPr>
        <w:t xml:space="preserve">=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∆t→0</m:t>
                </m:r>
              </m:lim>
            </m:limLow>
          </m:fName>
          <m:e>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∆t</m:t>
                </m:r>
              </m:den>
            </m:f>
          </m:e>
        </m:func>
      </m:oMath>
    </w:p>
    <w:p w14:paraId="3B2631E6" w14:textId="610E25CF" w:rsidR="009A30A3" w:rsidRDefault="009A30A3" w:rsidP="009A30A3">
      <w:pPr>
        <w:ind w:firstLine="420"/>
      </w:pPr>
      <w:r>
        <w:rPr>
          <w:rFonts w:hint="eastAsia"/>
        </w:rPr>
        <w:t>其中，</w:t>
      </w:r>
      <w:r>
        <w:rPr>
          <w:rFonts w:cs="Times New Roman"/>
        </w:rPr>
        <w:t>Δ</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rPr>
        <w:t>是速度的变化量，</w:t>
      </w:r>
      <w:r>
        <w:rPr>
          <w:rFonts w:cs="Times New Roman"/>
        </w:rPr>
        <w:t>Δ</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rPr>
        <w:t xml:space="preserve"> =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2</w:t>
      </w:r>
      <w:r>
        <w:rPr>
          <w:rFonts w:hint="eastAsia"/>
        </w:rPr>
        <w:t xml:space="preserve"> </w:t>
      </w:r>
      <w:r>
        <w:rPr>
          <w:rFonts w:cs="Times New Roman"/>
        </w:rPr>
        <w:t>−</w:t>
      </w:r>
      <w:r>
        <w:rPr>
          <w:rFonts w:hint="eastAsia"/>
        </w:rPr>
        <w:t xml:space="preserve">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1</w:t>
      </w:r>
      <w:r>
        <w:rPr>
          <w:rFonts w:hint="eastAsia"/>
        </w:rPr>
        <w:t>，由于速度是矢量，矢量的加减法遵守平行四边形定则，图</w:t>
      </w:r>
      <w:r>
        <w:rPr>
          <w:rFonts w:hint="eastAsia"/>
        </w:rPr>
        <w:t>1</w:t>
      </w:r>
      <w:r>
        <w:rPr>
          <w:rFonts w:hint="eastAsia"/>
        </w:rPr>
        <w:t>是</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2</w:t>
      </w:r>
      <w:r>
        <w:rPr>
          <w:rFonts w:hint="eastAsia"/>
        </w:rPr>
        <w:t xml:space="preserve"> </w:t>
      </w:r>
      <w:r>
        <w:rPr>
          <w:rFonts w:cs="Times New Roman"/>
        </w:rPr>
        <w:t>−</w:t>
      </w:r>
      <w:r>
        <w:rPr>
          <w:rFonts w:hint="eastAsia"/>
        </w:rPr>
        <w:t xml:space="preserve">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1</w:t>
      </w:r>
      <w:r>
        <w:rPr>
          <w:rFonts w:hint="eastAsia"/>
        </w:rPr>
        <w:t>的矢量图，图中表示速度的有向线段</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1</w:t>
      </w:r>
      <w:r>
        <w:rPr>
          <w:rFonts w:hint="eastAsia"/>
        </w:rPr>
        <w:t>、</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2</w:t>
      </w:r>
      <w:r>
        <w:rPr>
          <w:rFonts w:hint="eastAsia"/>
        </w:rPr>
        <w:t>与表示速度变化量的线段</w:t>
      </w:r>
      <w:r>
        <w:rPr>
          <w:rFonts w:cs="Times New Roman"/>
        </w:rPr>
        <w:t>Δ</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rPr>
        <w:t>三者组成一个三角形，</w:t>
      </w:r>
      <w:r>
        <w:rPr>
          <w:rFonts w:cs="Times New Roman"/>
        </w:rPr>
        <w:t>Δ</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rPr>
        <w:t xml:space="preserve"> </w:t>
      </w:r>
      <w:r>
        <w:rPr>
          <w:rFonts w:hint="eastAsia"/>
        </w:rPr>
        <w:t>就是</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2</w:t>
      </w:r>
      <w:r>
        <w:rPr>
          <w:rFonts w:hint="eastAsia"/>
        </w:rPr>
        <w:t>与</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1</w:t>
      </w:r>
      <w:r>
        <w:rPr>
          <w:rFonts w:hint="eastAsia"/>
        </w:rPr>
        <w:t>的矢量差。</w:t>
      </w:r>
    </w:p>
    <w:p w14:paraId="5E3326C1" w14:textId="0315E654" w:rsidR="00F756F6" w:rsidRDefault="00F756F6" w:rsidP="00F756F6">
      <w:pPr>
        <w:ind w:firstLine="420"/>
        <w:jc w:val="center"/>
      </w:pPr>
      <w:r>
        <w:rPr>
          <w:noProof/>
        </w:rPr>
        <mc:AlternateContent>
          <mc:Choice Requires="wpg">
            <w:drawing>
              <wp:inline distT="0" distB="0" distL="0" distR="0" wp14:anchorId="7A31DA2A" wp14:editId="658B7031">
                <wp:extent cx="1450975" cy="1205865"/>
                <wp:effectExtent l="0" t="0" r="34925" b="13335"/>
                <wp:docPr id="95028001" name="组合 4"/>
                <wp:cNvGraphicFramePr/>
                <a:graphic xmlns:a="http://schemas.openxmlformats.org/drawingml/2006/main">
                  <a:graphicData uri="http://schemas.microsoft.com/office/word/2010/wordprocessingGroup">
                    <wpg:wgp>
                      <wpg:cNvGrpSpPr/>
                      <wpg:grpSpPr>
                        <a:xfrm>
                          <a:off x="0" y="0"/>
                          <a:ext cx="1450975" cy="1205865"/>
                          <a:chOff x="-93781" y="207313"/>
                          <a:chExt cx="1452149" cy="1206893"/>
                        </a:xfrm>
                      </wpg:grpSpPr>
                      <wps:wsp>
                        <wps:cNvPr id="321852626" name="直接箭头连接符 1"/>
                        <wps:cNvCnPr/>
                        <wps:spPr>
                          <a:xfrm>
                            <a:off x="-93781" y="438223"/>
                            <a:ext cx="1452149"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g:cNvPr id="1055973813" name="组合 3"/>
                        <wpg:cNvGrpSpPr/>
                        <wpg:grpSpPr>
                          <a:xfrm>
                            <a:off x="63879" y="207313"/>
                            <a:ext cx="1256925" cy="1206893"/>
                            <a:chOff x="-2143882" y="-387160"/>
                            <a:chExt cx="1256925" cy="1206893"/>
                          </a:xfrm>
                        </wpg:grpSpPr>
                        <wps:wsp>
                          <wps:cNvPr id="935502242" name="文本框 2"/>
                          <wps:cNvSpPr txBox="1">
                            <a:spLocks noChangeArrowheads="1"/>
                          </wps:cNvSpPr>
                          <wps:spPr bwMode="auto">
                            <a:xfrm>
                              <a:off x="-1064510" y="-387160"/>
                              <a:ext cx="177553" cy="207821"/>
                            </a:xfrm>
                            <a:prstGeom prst="rect">
                              <a:avLst/>
                            </a:prstGeom>
                            <a:noFill/>
                            <a:ln w="9525">
                              <a:noFill/>
                              <a:miter lim="800000"/>
                              <a:headEnd/>
                              <a:tailEnd/>
                            </a:ln>
                          </wps:spPr>
                          <wps:txbx>
                            <w:txbxContent>
                              <w:p w14:paraId="4254088F" w14:textId="6FCEA252" w:rsidR="00F756F6" w:rsidRPr="00F619E5" w:rsidRDefault="00F619E5" w:rsidP="00F756F6">
                                <w:pPr>
                                  <w:rPr>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r w:rsidR="00F756F6" w:rsidRPr="00F619E5">
                                  <w:rPr>
                                    <w:rFonts w:hint="eastAsia"/>
                                    <w:sz w:val="18"/>
                                    <w:szCs w:val="18"/>
                                    <w:vertAlign w:val="subscript"/>
                                  </w:rPr>
                                  <w:t>1</w:t>
                                </w:r>
                              </w:p>
                            </w:txbxContent>
                          </wps:txbx>
                          <wps:bodyPr rot="0" vert="horz" wrap="none" lIns="36000" tIns="0" rIns="36000" bIns="0" anchor="t" anchorCtr="0">
                            <a:spAutoFit/>
                          </wps:bodyPr>
                        </wps:wsp>
                        <wps:wsp>
                          <wps:cNvPr id="762445001" name="文本框 2"/>
                          <wps:cNvSpPr txBox="1">
                            <a:spLocks noChangeArrowheads="1"/>
                          </wps:cNvSpPr>
                          <wps:spPr bwMode="auto">
                            <a:xfrm>
                              <a:off x="-2128887" y="141123"/>
                              <a:ext cx="177553" cy="207821"/>
                            </a:xfrm>
                            <a:prstGeom prst="rect">
                              <a:avLst/>
                            </a:prstGeom>
                            <a:noFill/>
                            <a:ln w="9525">
                              <a:noFill/>
                              <a:miter lim="800000"/>
                              <a:headEnd/>
                              <a:tailEnd/>
                            </a:ln>
                          </wps:spPr>
                          <wps:txbx>
                            <w:txbxContent>
                              <w:p w14:paraId="2CD93A0E" w14:textId="7DFCBADD" w:rsidR="00F756F6" w:rsidRPr="00F619E5" w:rsidRDefault="00F619E5" w:rsidP="00F756F6">
                                <w:pPr>
                                  <w:rPr>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r w:rsidR="00F756F6" w:rsidRPr="00F619E5">
                                  <w:rPr>
                                    <w:rFonts w:hint="eastAsia"/>
                                    <w:sz w:val="18"/>
                                    <w:szCs w:val="18"/>
                                    <w:vertAlign w:val="subscript"/>
                                  </w:rPr>
                                  <w:t>2</w:t>
                                </w:r>
                              </w:p>
                            </w:txbxContent>
                          </wps:txbx>
                          <wps:bodyPr rot="0" vert="horz" wrap="none" lIns="36000" tIns="0" rIns="36000" bIns="0" anchor="t" anchorCtr="0">
                            <a:spAutoFit/>
                          </wps:bodyPr>
                        </wps:wsp>
                        <wps:wsp>
                          <wps:cNvPr id="75831620" name="文本框 2"/>
                          <wps:cNvSpPr txBox="1">
                            <a:spLocks noChangeArrowheads="1"/>
                          </wps:cNvSpPr>
                          <wps:spPr bwMode="auto">
                            <a:xfrm>
                              <a:off x="-1258440" y="88249"/>
                              <a:ext cx="212506" cy="207821"/>
                            </a:xfrm>
                            <a:prstGeom prst="rect">
                              <a:avLst/>
                            </a:prstGeom>
                            <a:noFill/>
                            <a:ln w="9525">
                              <a:noFill/>
                              <a:miter lim="800000"/>
                              <a:headEnd/>
                              <a:tailEnd/>
                            </a:ln>
                          </wps:spPr>
                          <wps:txbx>
                            <w:txbxContent>
                              <w:p w14:paraId="2494F857" w14:textId="1912AC10" w:rsidR="00F756F6" w:rsidRPr="00F619E5" w:rsidRDefault="00F756F6" w:rsidP="00F756F6">
                                <w:pPr>
                                  <w:rPr>
                                    <w:sz w:val="18"/>
                                    <w:szCs w:val="18"/>
                                    <w:vertAlign w:val="subscript"/>
                                  </w:rPr>
                                </w:pPr>
                                <w:r w:rsidRPr="00F619E5">
                                  <w:rPr>
                                    <w:rFonts w:asciiTheme="majorBidi" w:hAnsiTheme="majorBidi" w:cstheme="majorBidi"/>
                                    <w:sz w:val="18"/>
                                    <w:szCs w:val="18"/>
                                  </w:rPr>
                                  <w:t>Δ</w:t>
                                </w:r>
                                <w:r w:rsidR="00F619E5" w:rsidRPr="00F619E5">
                                  <w:rPr>
                                    <w:sz w:val="18"/>
                                    <w:szCs w:val="18"/>
                                  </w:rPr>
                                  <w:fldChar w:fldCharType="begin"/>
                                </w:r>
                                <w:r w:rsidR="00F619E5" w:rsidRPr="00F619E5">
                                  <w:rPr>
                                    <w:sz w:val="18"/>
                                    <w:szCs w:val="18"/>
                                  </w:rPr>
                                  <w:instrText xml:space="preserve"> </w:instrText>
                                </w:r>
                                <w:r w:rsidR="00F619E5" w:rsidRPr="00F619E5">
                                  <w:rPr>
                                    <w:rFonts w:hint="eastAsia"/>
                                    <w:sz w:val="18"/>
                                    <w:szCs w:val="18"/>
                                  </w:rPr>
                                  <w:instrText>EQ \O</w:instrText>
                                </w:r>
                                <w:r w:rsidR="00F619E5" w:rsidRPr="00F619E5">
                                  <w:rPr>
                                    <w:sz w:val="18"/>
                                    <w:szCs w:val="18"/>
                                  </w:rPr>
                                  <w:instrText>(</w:instrText>
                                </w:r>
                                <w:r w:rsidR="00F619E5" w:rsidRPr="00F619E5">
                                  <w:rPr>
                                    <w:rFonts w:ascii="Cambria Math" w:hAnsi="Cambria Math"/>
                                    <w:sz w:val="18"/>
                                    <w:szCs w:val="18"/>
                                  </w:rPr>
                                  <w:instrText>⃗</w:instrText>
                                </w:r>
                                <w:r w:rsidR="00F619E5" w:rsidRPr="00F619E5">
                                  <w:rPr>
                                    <w:sz w:val="18"/>
                                    <w:szCs w:val="18"/>
                                  </w:rPr>
                                  <w:instrText>,</w:instrText>
                                </w:r>
                                <w:r w:rsidR="00F619E5" w:rsidRPr="00F619E5">
                                  <w:rPr>
                                    <w:rFonts w:ascii="Book Antiqua" w:hAnsi="Book Antiqua"/>
                                    <w:i/>
                                    <w:iCs/>
                                    <w:sz w:val="18"/>
                                    <w:szCs w:val="18"/>
                                  </w:rPr>
                                  <w:instrText>v</w:instrText>
                                </w:r>
                                <w:r w:rsidR="00F619E5" w:rsidRPr="00F619E5">
                                  <w:rPr>
                                    <w:rFonts w:hint="eastAsia"/>
                                    <w:sz w:val="18"/>
                                    <w:szCs w:val="18"/>
                                  </w:rPr>
                                  <w:instrText>)</w:instrText>
                                </w:r>
                                <w:r w:rsidR="00F619E5" w:rsidRPr="00F619E5">
                                  <w:rPr>
                                    <w:sz w:val="18"/>
                                    <w:szCs w:val="18"/>
                                  </w:rPr>
                                  <w:fldChar w:fldCharType="end"/>
                                </w:r>
                              </w:p>
                            </w:txbxContent>
                          </wps:txbx>
                          <wps:bodyPr rot="0" vert="horz" wrap="none" lIns="36000" tIns="0" rIns="36000" bIns="0" anchor="t" anchorCtr="0">
                            <a:spAutoFit/>
                          </wps:bodyPr>
                        </wps:wsp>
                        <wps:wsp>
                          <wps:cNvPr id="917541914" name="文本框 2"/>
                          <wps:cNvSpPr txBox="1">
                            <a:spLocks noChangeArrowheads="1"/>
                          </wps:cNvSpPr>
                          <wps:spPr bwMode="auto">
                            <a:xfrm>
                              <a:off x="-2143882" y="611991"/>
                              <a:ext cx="1082921" cy="207742"/>
                            </a:xfrm>
                            <a:prstGeom prst="rect">
                              <a:avLst/>
                            </a:prstGeom>
                            <a:noFill/>
                            <a:ln w="9525">
                              <a:noFill/>
                              <a:miter lim="800000"/>
                              <a:headEnd/>
                              <a:tailEnd/>
                            </a:ln>
                          </wps:spPr>
                          <wps:txbx>
                            <w:txbxContent>
                              <w:p w14:paraId="0207DF80" w14:textId="77777777" w:rsidR="00F756F6" w:rsidRPr="00F619E5" w:rsidRDefault="00F756F6" w:rsidP="00F756F6">
                                <w:pPr>
                                  <w:rPr>
                                    <w:sz w:val="18"/>
                                    <w:szCs w:val="18"/>
                                  </w:rPr>
                                </w:pPr>
                                <w:r w:rsidRPr="00F619E5">
                                  <w:rPr>
                                    <w:sz w:val="18"/>
                                    <w:szCs w:val="18"/>
                                  </w:rPr>
                                  <w:t>图</w:t>
                                </w:r>
                                <w:r w:rsidRPr="00F619E5">
                                  <w:rPr>
                                    <w:sz w:val="18"/>
                                    <w:szCs w:val="18"/>
                                  </w:rPr>
                                  <w:t xml:space="preserve">1  </w:t>
                                </w:r>
                                <w:r w:rsidRPr="00F619E5">
                                  <w:rPr>
                                    <w:sz w:val="18"/>
                                    <w:szCs w:val="18"/>
                                  </w:rPr>
                                  <w:t>速度的矢量差</w:t>
                                </w:r>
                              </w:p>
                            </w:txbxContent>
                          </wps:txbx>
                          <wps:bodyPr rot="0" vert="horz" wrap="none" lIns="36000" tIns="0" rIns="36000" bIns="0" anchor="t" anchorCtr="0">
                            <a:spAutoFit/>
                          </wps:bodyPr>
                        </wps:wsp>
                      </wpg:grpSp>
                      <wps:wsp>
                        <wps:cNvPr id="385699625" name="直接箭头连接符 1"/>
                        <wps:cNvCnPr/>
                        <wps:spPr>
                          <a:xfrm>
                            <a:off x="-91176" y="435647"/>
                            <a:ext cx="608604" cy="634075"/>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88706516" name="直接箭头连接符 1"/>
                        <wps:cNvCnPr/>
                        <wps:spPr>
                          <a:xfrm flipH="1">
                            <a:off x="511667" y="432338"/>
                            <a:ext cx="841954" cy="636962"/>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A31DA2A" id="组合 4" o:spid="_x0000_s1026" style="width:114.25pt;height:94.95pt;mso-position-horizontal-relative:char;mso-position-vertical-relative:line" coordorigin="-937,2073" coordsize="14521,12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zQgxQQAAM8VAAAOAAAAZHJzL2Uyb0RvYy54bWzsWE+P3DQUvyPxHazcdyd24sQZ7WxVtt0F&#10;qUBF4QN4E2cSkdiR492Z7RlBTxUnLiAkJOBUOPXGgU/TLR+DZ+ffzLYLagtll3YPWWeS9/z8y+/3&#10;3rP3bqzrCp0K3ZZKLjy863tIyFRlpVwuvM8+PdxhHmoNlxmvlBQL70y03o39d9/ZWzVzQVShqkxo&#10;BE5kO181C68wppnPZm1aiJq3u6oREh7mStfcwK1ezjLNV+C9rmbE96PZSums0SoVbQu/3uoeevvO&#10;f56L1Hyc560wqFp4EJtxV+2ux/Y629/j86XmTVGmfRj8JaKoeSlh0tHVLW44OtHlM67qMtWqVbnZ&#10;TVU9U3lepsKtAVaD/QurOdLqpHFrWc5Xy2aECaC9gNNLu00/Oj3Szb3mrgYkVs0SsHB3di3rXNf2&#10;P0SJ1g6ysxEysTYohR9xSP0kph5K4RkmPmUR7UBNC0De2u0kQcywh+AF4scBDobntycfBIfJ6CNi&#10;iXtnNoQw2wps1QBV2gmN9tXQuFfwRjiQ2zmgcVejMlt4AcGMkohEHpK8BuI+/fbx+cOfnv76y5Mf&#10;H//x+/d2/OhnhO1abEBgeSB7ENt5C3g+B8ENJMKAEdIjsYHlhIOj5ogAnze6NUdC1cgOFl5rNC+X&#10;hTlQUgLJlcaOfvz0TmsgJDAcDGwclbTXVlVldlhWlbuxChMHlUanHLRh1m4pYLf1luFldVtmyJw1&#10;gIHRJZfLSnhoBRHUHqoEiL4WmUUBTO008K2G9buROatEF8InIgdoLWdcqE7iUwA8TYU0QxCVhLet&#10;WQ7hjob+3xv271tT4eT/IsajhZtZSTMa16VU+nmzT7jl3fsDAt26LQTHKjtzzHDQAHM3hNYNJ9ph&#10;n9IkDhiIZODdb188+foBclSxMngBwUYBi0FVF3Q3so3QKCGTcgfV8fmkXKBjwBhxPnbAG476jJkW&#10;o3gvcTNS9z8QbxJQ6hMSQuCdeM+/+er8u0fnP3yJyIZgbdZDZv2emjjZ3FHp5y2S6qAApoubWqtV&#10;IXgGOaajZq91a9oJ30odHa8+VBkIhJ8Y5VhyIXXuYD8KKYYCBB9jC8jxa8QxpfDRbRqFLMnIoITB&#10;0yDnXv8aRO9mukTxUlmhgyytKq1cEwrf2t5uPKlLA8W3KuuFx3z712Vmu2AQvTPuE8Cl+jbr4zU8&#10;nHiOtOqKLDQFMCiUvg/pAgrswpPQAUDO+EACmkFkp0PG3cBAb/56PPzKZQoOIPF4qBseGFe77Tra&#10;5iagfVi6dDfN3+uvl9lrqBRxREIogj5UuCtCNoIJYyx2ZMMhxs/UmWvMNVecnTamT/7mUY6yAEcE&#10;ZHNFGIcJZWHYpTeoF9DLueQxJDcgJPWhk7qOyc0RbqwaXS1/4wiX4JiGOMHhlWHcZmcSYZwkLidA&#10;0zfsKXxGEiiiA+diaAa6InYNCmq3Axk6lavHuaml6yr/v78bY9CrJpHtVv/J3RjGMWQl6LjCgEZh&#10;vJ20Ip9FPhDeJq0oCH3Y5P4lgd7uyIa95PZW7rrsyF5Dq4gTaMv8iOJXP1VAeVU27w976f6EhmIc&#10;RV3fFwYkCNg2oxmkcDoyOgI9vWW02+n/L88YXJKGU0N3MtOfcNpjyc17t1mazmH3/wQAAP//AwBQ&#10;SwMEFAAGAAgAAAAhAC7kju3dAAAABQEAAA8AAABkcnMvZG93bnJldi54bWxMj0FLw0AQhe+C/2GZ&#10;gje7SaSSptmUUtRTEWwF8TbNTpPQ7GzIbpP037t6qZcHw3u8902+nkwrBupdY1lBPI9AEJdWN1wp&#10;+Dy8PqYgnEfW2FomBVdysC7u73LMtB35g4a9r0QoYZehgtr7LpPSlTUZdHPbEQfvZHuDPpx9JXWP&#10;Yyg3rUyi6FkabDgs1NjRtqbyvL8YBW8jjpun+GXYnU/b6/dh8f61i0mph9m0WYHwNPlbGH7xAzoU&#10;geloL6ydaBWER/yfBi9J0gWIYwilyyXIIpf/6YsfAAAA//8DAFBLAQItABQABgAIAAAAIQC2gziS&#10;/gAAAOEBAAATAAAAAAAAAAAAAAAAAAAAAABbQ29udGVudF9UeXBlc10ueG1sUEsBAi0AFAAGAAgA&#10;AAAhADj9If/WAAAAlAEAAAsAAAAAAAAAAAAAAAAALwEAAF9yZWxzLy5yZWxzUEsBAi0AFAAGAAgA&#10;AAAhAPynNCDFBAAAzxUAAA4AAAAAAAAAAAAAAAAALgIAAGRycy9lMm9Eb2MueG1sUEsBAi0AFAAG&#10;AAgAAAAhAC7kju3dAAAABQEAAA8AAAAAAAAAAAAAAAAAHwcAAGRycy9kb3ducmV2LnhtbFBLBQYA&#10;AAAABAAEAPMAAAApCAAAAAA=&#10;">
                <v:shapetype id="_x0000_t32" coordsize="21600,21600" o:spt="32" o:oned="t" path="m,l21600,21600e" filled="f">
                  <v:path arrowok="t" fillok="f" o:connecttype="none"/>
                  <o:lock v:ext="edit" shapetype="t"/>
                </v:shapetype>
                <v:shape id="直接箭头连接符 1" o:spid="_x0000_s1027" type="#_x0000_t32" style="position:absolute;left:-937;top:4382;width:145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NP0ygAAAOIAAAAPAAAAZHJzL2Rvd25yZXYueG1sRI9BawIx&#10;FITvBf9DeEJvNeuWLrI1irZoBU/aQnt83bxmlyYvyybq6q9vCoLHYWa+Yabz3llxpC40nhWMRxkI&#10;4srrho2Cj/fVwwREiMgarWdScKYA89ngboql9ife0XEfjUgQDiUqqGNsSylDVZPDMPItcfJ+fOcw&#10;JtkZqTs8JbizMs+yQjpsOC3U2NJLTdXv/uAUyO36tVia3rby25zt26en1eVLqfthv3gGEamPt/C1&#10;vdEKHvPx5Ckv8gL+L6U7IGd/AAAA//8DAFBLAQItABQABgAIAAAAIQDb4fbL7gAAAIUBAAATAAAA&#10;AAAAAAAAAAAAAAAAAABbQ29udGVudF9UeXBlc10ueG1sUEsBAi0AFAAGAAgAAAAhAFr0LFu/AAAA&#10;FQEAAAsAAAAAAAAAAAAAAAAAHwEAAF9yZWxzLy5yZWxzUEsBAi0AFAAGAAgAAAAhALOE0/TKAAAA&#10;4gAAAA8AAAAAAAAAAAAAAAAABwIAAGRycy9kb3ducmV2LnhtbFBLBQYAAAAAAwADALcAAAD+AgAA&#10;AAA=&#10;" strokecolor="black [3213]" strokeweight=".5pt">
                  <v:stroke endarrow="block" endarrowwidth="narrow" joinstyle="miter"/>
                </v:shape>
                <v:group id="组合 3" o:spid="_x0000_s1028" style="position:absolute;left:638;top:2073;width:12570;height:12069" coordorigin="-21438,-3871" coordsize="12569,12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VDyQAAAOMAAAAPAAAAZHJzL2Rvd25yZXYueG1sRE9La8JA&#10;EL4X/A/LCN7qJg3xkbqKSFt6kEJVkN6G7JgEs7Mhuybx33eFQo/zvWe1GUwtOmpdZVlBPI1AEOdW&#10;V1woOB3fnxcgnEfWWFsmBXdysFmPnlaYadvzN3UHX4gQwi5DBaX3TSaly0sy6Ka2IQ7cxbYGfTjb&#10;QuoW+xBuavkSRTNpsOLQUGJDu5Ly6+FmFHz02G+T+K3bXy+7+88x/TrvY1JqMh62ryA8Df5f/Of+&#10;1GF+lKbLebKIE3j8FACQ618AAAD//wMAUEsBAi0AFAAGAAgAAAAhANvh9svuAAAAhQEAABMAAAAA&#10;AAAAAAAAAAAAAAAAAFtDb250ZW50X1R5cGVzXS54bWxQSwECLQAUAAYACAAAACEAWvQsW78AAAAV&#10;AQAACwAAAAAAAAAAAAAAAAAfAQAAX3JlbHMvLnJlbHNQSwECLQAUAAYACAAAACEA6GIFQ8kAAADj&#10;AAAADwAAAAAAAAAAAAAAAAAHAgAAZHJzL2Rvd25yZXYueG1sUEsFBgAAAAADAAMAtwAAAP0CAAAA&#10;AA==&#10;">
                  <v:shapetype id="_x0000_t202" coordsize="21600,21600" o:spt="202" path="m,l,21600r21600,l21600,xe">
                    <v:stroke joinstyle="miter"/>
                    <v:path gradientshapeok="t" o:connecttype="rect"/>
                  </v:shapetype>
                  <v:shape id="文本框 2" o:spid="_x0000_s1029" type="#_x0000_t202" style="position:absolute;left:-10645;top:-3871;width:1776;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ALIywAAAOIAAAAPAAAAZHJzL2Rvd25yZXYueG1sRI9RS8Mw&#10;FIXfBf9DuIIvY0uXujHrsiGC4GATrfp+l1zbYnNTmri1/94Igo+Hc853OOvt4Fpxoj40njXMZxkI&#10;YuNtw5WG97fH6QpEiMgWW8+kYaQA283lxRoL68/8SqcyViJBOBSooY6xK6QMpiaHYeY74uR9+t5h&#10;TLKvpO3xnOCulSrLltJhw2mhxo4eajJf5bfTcHw+mNJMRpV/jLuX3XGyn6/yvdbXV8P9HYhIQ/wP&#10;/7WfrIbbfLHIlLpR8Hsp3QG5+QEAAP//AwBQSwECLQAUAAYACAAAACEA2+H2y+4AAACFAQAAEwAA&#10;AAAAAAAAAAAAAAAAAAAAW0NvbnRlbnRfVHlwZXNdLnhtbFBLAQItABQABgAIAAAAIQBa9CxbvwAA&#10;ABUBAAALAAAAAAAAAAAAAAAAAB8BAABfcmVscy8ucmVsc1BLAQItABQABgAIAAAAIQA6hALIywAA&#10;AOIAAAAPAAAAAAAAAAAAAAAAAAcCAABkcnMvZG93bnJldi54bWxQSwUGAAAAAAMAAwC3AAAA/wIA&#10;AAAA&#10;" filled="f" stroked="f">
                    <v:textbox style="mso-fit-shape-to-text:t" inset="1mm,0,1mm,0">
                      <w:txbxContent>
                        <w:p w14:paraId="4254088F" w14:textId="6FCEA252" w:rsidR="00F756F6" w:rsidRPr="00F619E5" w:rsidRDefault="00F619E5" w:rsidP="00F756F6">
                          <w:pPr>
                            <w:rPr>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r w:rsidR="00F756F6" w:rsidRPr="00F619E5">
                            <w:rPr>
                              <w:rFonts w:hint="eastAsia"/>
                              <w:sz w:val="18"/>
                              <w:szCs w:val="18"/>
                              <w:vertAlign w:val="subscript"/>
                            </w:rPr>
                            <w:t>1</w:t>
                          </w:r>
                        </w:p>
                      </w:txbxContent>
                    </v:textbox>
                  </v:shape>
                  <v:shape id="文本框 2" o:spid="_x0000_s1030" type="#_x0000_t202" style="position:absolute;left:-21288;top:1411;width:177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IGQywAAAOIAAAAPAAAAZHJzL2Rvd25yZXYueG1sRI9RS8Mw&#10;FIXfBf9DuIIvwyXt5jbqsiGC4GCKdvp+l1zbYnNTmri1/94Igo+Hc853OOvt4Fpxoj40njVkUwWC&#10;2HjbcKXh/fB4swIRIrLF1jNpGCnAdnN5scbC+jO/0amMlUgQDgVqqGPsCimDqclhmPqOOHmfvncY&#10;k+wraXs8J7hrZa7UQjpsOC3U2NFDTear/HYaji/PpjSTMZ99jLvX3XGyz1azvdbXV8P9HYhIQ/wP&#10;/7WfrIblIp/Pb5XK4PdSugNy8wMAAP//AwBQSwECLQAUAAYACAAAACEA2+H2y+4AAACFAQAAEwAA&#10;AAAAAAAAAAAAAAAAAAAAW0NvbnRlbnRfVHlwZXNdLnhtbFBLAQItABQABgAIAAAAIQBa9CxbvwAA&#10;ABUBAAALAAAAAAAAAAAAAAAAAB8BAABfcmVscy8ucmVsc1BLAQItABQABgAIAAAAIQCWvIGQywAA&#10;AOIAAAAPAAAAAAAAAAAAAAAAAAcCAABkcnMvZG93bnJldi54bWxQSwUGAAAAAAMAAwC3AAAA/wIA&#10;AAAA&#10;" filled="f" stroked="f">
                    <v:textbox style="mso-fit-shape-to-text:t" inset="1mm,0,1mm,0">
                      <w:txbxContent>
                        <w:p w14:paraId="2CD93A0E" w14:textId="7DFCBADD" w:rsidR="00F756F6" w:rsidRPr="00F619E5" w:rsidRDefault="00F619E5" w:rsidP="00F756F6">
                          <w:pPr>
                            <w:rPr>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r w:rsidR="00F756F6" w:rsidRPr="00F619E5">
                            <w:rPr>
                              <w:rFonts w:hint="eastAsia"/>
                              <w:sz w:val="18"/>
                              <w:szCs w:val="18"/>
                              <w:vertAlign w:val="subscript"/>
                            </w:rPr>
                            <w:t>2</w:t>
                          </w:r>
                        </w:p>
                      </w:txbxContent>
                    </v:textbox>
                  </v:shape>
                  <v:shape id="文本框 2" o:spid="_x0000_s1031" type="#_x0000_t202" style="position:absolute;left:-12584;top:882;width:212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qrGyQAAAOEAAAAPAAAAZHJzL2Rvd25yZXYueG1sRI9dS8Mw&#10;FIbvhf2HcARvhks/cJa6bIggOJhjq3p/lhzbsuakNHFr/725ELx8eb94VpvRduJCg28dK0gXCQhi&#10;7UzLtYLPj9f7AoQPyAY7x6RgIg+b9exmhaVxVz7SpQq1iCPsS1TQhNCXUnrdkEW/cD1x9L7dYDFE&#10;OdTSDHiN47aTWZIspcWW40ODPb00pM/Vj1Vw2r/rSs+nLP+atoftab5Li3yn1N3t+PwEItAY/sN/&#10;7Tej4PGhyNNlFhkiUaQBuf4FAAD//wMAUEsBAi0AFAAGAAgAAAAhANvh9svuAAAAhQEAABMAAAAA&#10;AAAAAAAAAAAAAAAAAFtDb250ZW50X1R5cGVzXS54bWxQSwECLQAUAAYACAAAACEAWvQsW78AAAAV&#10;AQAACwAAAAAAAAAAAAAAAAAfAQAAX3JlbHMvLnJlbHNQSwECLQAUAAYACAAAACEAzH6qxskAAADh&#10;AAAADwAAAAAAAAAAAAAAAAAHAgAAZHJzL2Rvd25yZXYueG1sUEsFBgAAAAADAAMAtwAAAP0CAAAA&#10;AA==&#10;" filled="f" stroked="f">
                    <v:textbox style="mso-fit-shape-to-text:t" inset="1mm,0,1mm,0">
                      <w:txbxContent>
                        <w:p w14:paraId="2494F857" w14:textId="1912AC10" w:rsidR="00F756F6" w:rsidRPr="00F619E5" w:rsidRDefault="00F756F6" w:rsidP="00F756F6">
                          <w:pPr>
                            <w:rPr>
                              <w:sz w:val="18"/>
                              <w:szCs w:val="18"/>
                              <w:vertAlign w:val="subscript"/>
                            </w:rPr>
                          </w:pPr>
                          <w:r w:rsidRPr="00F619E5">
                            <w:rPr>
                              <w:rFonts w:asciiTheme="majorBidi" w:hAnsiTheme="majorBidi" w:cstheme="majorBidi"/>
                              <w:sz w:val="18"/>
                              <w:szCs w:val="18"/>
                            </w:rPr>
                            <w:t>Δ</w:t>
                          </w:r>
                          <w:r w:rsidR="00F619E5" w:rsidRPr="00F619E5">
                            <w:rPr>
                              <w:sz w:val="18"/>
                              <w:szCs w:val="18"/>
                            </w:rPr>
                            <w:fldChar w:fldCharType="begin"/>
                          </w:r>
                          <w:r w:rsidR="00F619E5" w:rsidRPr="00F619E5">
                            <w:rPr>
                              <w:sz w:val="18"/>
                              <w:szCs w:val="18"/>
                            </w:rPr>
                            <w:instrText xml:space="preserve"> </w:instrText>
                          </w:r>
                          <w:r w:rsidR="00F619E5" w:rsidRPr="00F619E5">
                            <w:rPr>
                              <w:rFonts w:hint="eastAsia"/>
                              <w:sz w:val="18"/>
                              <w:szCs w:val="18"/>
                            </w:rPr>
                            <w:instrText>EQ \O</w:instrText>
                          </w:r>
                          <w:r w:rsidR="00F619E5" w:rsidRPr="00F619E5">
                            <w:rPr>
                              <w:sz w:val="18"/>
                              <w:szCs w:val="18"/>
                            </w:rPr>
                            <w:instrText>(</w:instrText>
                          </w:r>
                          <w:r w:rsidR="00F619E5" w:rsidRPr="00F619E5">
                            <w:rPr>
                              <w:rFonts w:ascii="Cambria Math" w:hAnsi="Cambria Math"/>
                              <w:sz w:val="18"/>
                              <w:szCs w:val="18"/>
                            </w:rPr>
                            <w:instrText>⃗</w:instrText>
                          </w:r>
                          <w:r w:rsidR="00F619E5" w:rsidRPr="00F619E5">
                            <w:rPr>
                              <w:sz w:val="18"/>
                              <w:szCs w:val="18"/>
                            </w:rPr>
                            <w:instrText>,</w:instrText>
                          </w:r>
                          <w:r w:rsidR="00F619E5" w:rsidRPr="00F619E5">
                            <w:rPr>
                              <w:rFonts w:ascii="Book Antiqua" w:hAnsi="Book Antiqua"/>
                              <w:i/>
                              <w:iCs/>
                              <w:sz w:val="18"/>
                              <w:szCs w:val="18"/>
                            </w:rPr>
                            <w:instrText>v</w:instrText>
                          </w:r>
                          <w:r w:rsidR="00F619E5" w:rsidRPr="00F619E5">
                            <w:rPr>
                              <w:rFonts w:hint="eastAsia"/>
                              <w:sz w:val="18"/>
                              <w:szCs w:val="18"/>
                            </w:rPr>
                            <w:instrText>)</w:instrText>
                          </w:r>
                          <w:r w:rsidR="00F619E5" w:rsidRPr="00F619E5">
                            <w:rPr>
                              <w:sz w:val="18"/>
                              <w:szCs w:val="18"/>
                            </w:rPr>
                            <w:fldChar w:fldCharType="end"/>
                          </w:r>
                        </w:p>
                      </w:txbxContent>
                    </v:textbox>
                  </v:shape>
                  <v:shape id="文本框 2" o:spid="_x0000_s1032" type="#_x0000_t202" style="position:absolute;left:-21438;top:6119;width:10829;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gTBzAAAAOIAAAAPAAAAZHJzL2Rvd25yZXYueG1sRI9RS8Mw&#10;FIXfBf9DuIIvY0uzzbnVZUMEwcEUrfp+l1zbYnNTmri1/34RBB8P55zvcNbb3jXiSF2oPWtQkwwE&#10;sfG25lLDx/vjeAkiRGSLjWfSMFCA7ebyYo259Sd+o2MRS5EgHHLUUMXY5lIGU5HDMPEtcfK+fOcw&#10;JtmV0nZ4SnDXyGmWLaTDmtNChS09VGS+ix+n4fDybAozGqazz2H3ujuM9mo522t9fdXf34GI1Mf/&#10;8F/7yWpYqdubuVqpOfxeSndAbs4AAAD//wMAUEsBAi0AFAAGAAgAAAAhANvh9svuAAAAhQEAABMA&#10;AAAAAAAAAAAAAAAAAAAAAFtDb250ZW50X1R5cGVzXS54bWxQSwECLQAUAAYACAAAACEAWvQsW78A&#10;AAAVAQAACwAAAAAAAAAAAAAAAAAfAQAAX3JlbHMvLnJlbHNQSwECLQAUAAYACAAAACEAqOIEwcwA&#10;AADiAAAADwAAAAAAAAAAAAAAAAAHAgAAZHJzL2Rvd25yZXYueG1sUEsFBgAAAAADAAMAtwAAAAAD&#10;AAAAAA==&#10;" filled="f" stroked="f">
                    <v:textbox style="mso-fit-shape-to-text:t" inset="1mm,0,1mm,0">
                      <w:txbxContent>
                        <w:p w14:paraId="0207DF80" w14:textId="77777777" w:rsidR="00F756F6" w:rsidRPr="00F619E5" w:rsidRDefault="00F756F6" w:rsidP="00F756F6">
                          <w:pPr>
                            <w:rPr>
                              <w:sz w:val="18"/>
                              <w:szCs w:val="18"/>
                            </w:rPr>
                          </w:pPr>
                          <w:r w:rsidRPr="00F619E5">
                            <w:rPr>
                              <w:sz w:val="18"/>
                              <w:szCs w:val="18"/>
                            </w:rPr>
                            <w:t>图</w:t>
                          </w:r>
                          <w:r w:rsidRPr="00F619E5">
                            <w:rPr>
                              <w:sz w:val="18"/>
                              <w:szCs w:val="18"/>
                            </w:rPr>
                            <w:t xml:space="preserve">1  </w:t>
                          </w:r>
                          <w:r w:rsidRPr="00F619E5">
                            <w:rPr>
                              <w:sz w:val="18"/>
                              <w:szCs w:val="18"/>
                            </w:rPr>
                            <w:t>速度的矢量差</w:t>
                          </w:r>
                        </w:p>
                      </w:txbxContent>
                    </v:textbox>
                  </v:shape>
                </v:group>
                <v:shape id="直接箭头连接符 1" o:spid="_x0000_s1033" type="#_x0000_t32" style="position:absolute;left:-911;top:4356;width:6085;height:6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wLNygAAAOIAAAAPAAAAZHJzL2Rvd25yZXYueG1sRI9BawIx&#10;FITvQv9DeIXeNFuLi65GaRXbQk+1gh6fm2d2afKybFJd++uNUOhxmJlvmNmic1acqA21ZwWPgwwE&#10;cel1zUbB9mvdH4MIEVmj9UwKLhRgMb/rzbDQ/syfdNpEIxKEQ4EKqhibQspQVuQwDHxDnLyjbx3G&#10;JFsjdYvnBHdWDrMslw5rTgsVNrSsqPze/DgF8uN1lb+YzjbyYC72bedp/btX6uG+e56CiNTF//Bf&#10;+10reBqP8skkH47gdindATm/AgAA//8DAFBLAQItABQABgAIAAAAIQDb4fbL7gAAAIUBAAATAAAA&#10;AAAAAAAAAAAAAAAAAABbQ29udGVudF9UeXBlc10ueG1sUEsBAi0AFAAGAAgAAAAhAFr0LFu/AAAA&#10;FQEAAAsAAAAAAAAAAAAAAAAAHwEAAF9yZWxzLy5yZWxzUEsBAi0AFAAGAAgAAAAhAJEXAs3KAAAA&#10;4gAAAA8AAAAAAAAAAAAAAAAABwIAAGRycy9kb3ducmV2LnhtbFBLBQYAAAAAAwADALcAAAD+AgAA&#10;AAA=&#10;" strokecolor="black [3213]" strokeweight=".5pt">
                  <v:stroke endarrow="block" endarrowwidth="narrow" joinstyle="miter"/>
                </v:shape>
                <v:shape id="直接箭头连接符 1" o:spid="_x0000_s1034" type="#_x0000_t32" style="position:absolute;left:5116;top:4323;width:8420;height:63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2gyAAAAOMAAAAPAAAAZHJzL2Rvd25yZXYueG1sRE9La8JA&#10;EL4X+h+WEXrTjVLTGF3FChahItQHXofsmKRmZ0N21fjv3YLQ43zvmcxaU4krNa60rKDfi0AQZ1aX&#10;nCvY75bdBITzyBory6TgTg5m09eXCaba3viHrlufixDCLkUFhfd1KqXLCjLoerYmDtzJNgZ9OJtc&#10;6gZvIdxUchBFsTRYcmgosKZFQdl5ezEKju+/B1p8xvX31/I0bzd5drj4tVJvnXY+BuGp9f/ip3ul&#10;w/xRknxE8bAfw99PAQA5fQAAAP//AwBQSwECLQAUAAYACAAAACEA2+H2y+4AAACFAQAAEwAAAAAA&#10;AAAAAAAAAAAAAAAAW0NvbnRlbnRfVHlwZXNdLnhtbFBLAQItABQABgAIAAAAIQBa9CxbvwAAABUB&#10;AAALAAAAAAAAAAAAAAAAAB8BAABfcmVscy8ucmVsc1BLAQItABQABgAIAAAAIQCjpF2gyAAAAOMA&#10;AAAPAAAAAAAAAAAAAAAAAAcCAABkcnMvZG93bnJldi54bWxQSwUGAAAAAAMAAwC3AAAA/AIAAAAA&#10;" strokecolor="black [3213]" strokeweight=".5pt">
                  <v:stroke endarrow="block" endarrowwidth="narrow" joinstyle="miter"/>
                </v:shape>
                <w10:anchorlock/>
              </v:group>
            </w:pict>
          </mc:Fallback>
        </mc:AlternateContent>
      </w:r>
    </w:p>
    <w:p w14:paraId="435529C8" w14:textId="08C0251D" w:rsidR="009A30A3" w:rsidRDefault="009A30A3" w:rsidP="009A30A3">
      <w:pPr>
        <w:ind w:firstLine="420"/>
      </w:pPr>
      <w:r>
        <w:rPr>
          <w:rFonts w:hint="eastAsia"/>
        </w:rPr>
        <w:t>图</w:t>
      </w:r>
      <w:r>
        <w:rPr>
          <w:rFonts w:hint="eastAsia"/>
        </w:rPr>
        <w:t>2</w:t>
      </w:r>
      <w:r>
        <w:rPr>
          <w:rFonts w:hint="eastAsia"/>
        </w:rPr>
        <w:t>中，在代表速度</w:t>
      </w:r>
      <w:r>
        <w:rPr>
          <w:rFonts w:hint="eastAsia"/>
        </w:rPr>
        <w:t xml:space="preserve">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1</w:t>
      </w:r>
      <w:r>
        <w:rPr>
          <w:rFonts w:hint="eastAsia"/>
        </w:rPr>
        <w:t>的线段</w:t>
      </w:r>
      <w:r w:rsidRPr="00F756F6">
        <w:rPr>
          <w:rFonts w:hint="eastAsia"/>
          <w:i/>
          <w:iCs/>
        </w:rPr>
        <w:t>OA</w:t>
      </w:r>
      <w:r>
        <w:rPr>
          <w:rFonts w:hint="eastAsia"/>
        </w:rPr>
        <w:t>上截取与代表</w:t>
      </w:r>
      <w:r w:rsidR="00F756F6">
        <w:rPr>
          <w:rFonts w:hint="eastAsia"/>
        </w:rPr>
        <w:t xml:space="preserve">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2</w:t>
      </w:r>
      <w:r>
        <w:rPr>
          <w:rFonts w:hint="eastAsia"/>
        </w:rPr>
        <w:t>的线段</w:t>
      </w:r>
      <w:r w:rsidRPr="00F756F6">
        <w:rPr>
          <w:rFonts w:hint="eastAsia"/>
          <w:i/>
          <w:iCs/>
        </w:rPr>
        <w:t>OB</w:t>
      </w:r>
      <w:r>
        <w:rPr>
          <w:rFonts w:hint="eastAsia"/>
        </w:rPr>
        <w:t>的长度相等的一段</w:t>
      </w:r>
      <w:r w:rsidRPr="00F756F6">
        <w:rPr>
          <w:rFonts w:hint="eastAsia"/>
          <w:i/>
          <w:iCs/>
        </w:rPr>
        <w:t>OC</w:t>
      </w:r>
      <w:r>
        <w:rPr>
          <w:rFonts w:hint="eastAsia"/>
        </w:rPr>
        <w:t>，在三角形</w:t>
      </w:r>
      <w:r w:rsidRPr="00F756F6">
        <w:rPr>
          <w:rFonts w:hint="eastAsia"/>
          <w:i/>
          <w:iCs/>
        </w:rPr>
        <w:t>CAB</w:t>
      </w:r>
      <w:r>
        <w:rPr>
          <w:rFonts w:hint="eastAsia"/>
        </w:rPr>
        <w:t>中，</w:t>
      </w:r>
      <w:r w:rsidRPr="00F756F6">
        <w:rPr>
          <w:rFonts w:hint="eastAsia"/>
          <w:i/>
          <w:iCs/>
        </w:rPr>
        <w:t>CA</w:t>
      </w:r>
      <w:r>
        <w:rPr>
          <w:rFonts w:hint="eastAsia"/>
        </w:rPr>
        <w:t>段表示</w:t>
      </w:r>
      <w:r w:rsidR="00F756F6">
        <w:rPr>
          <w:rFonts w:hint="eastAsia"/>
        </w:rPr>
        <w:t xml:space="preserve">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1</w:t>
      </w:r>
      <w:r>
        <w:rPr>
          <w:rFonts w:hint="eastAsia"/>
        </w:rPr>
        <w:t>和</w:t>
      </w:r>
      <w:r w:rsidR="00F756F6">
        <w:rPr>
          <w:rFonts w:hint="eastAsia"/>
        </w:rPr>
        <w:t xml:space="preserve">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2</w:t>
      </w:r>
      <w:r>
        <w:rPr>
          <w:rFonts w:hint="eastAsia"/>
        </w:rPr>
        <w:t>大小之差，即表示速度大小的变化量，</w:t>
      </w:r>
      <w:r w:rsidRPr="00F756F6">
        <w:rPr>
          <w:rFonts w:hint="eastAsia"/>
          <w:i/>
          <w:iCs/>
        </w:rPr>
        <w:t>CB</w:t>
      </w:r>
      <w:r>
        <w:rPr>
          <w:rFonts w:hint="eastAsia"/>
        </w:rPr>
        <w:t>则是由于速度方向变化而引起的变化，这就说明从</w:t>
      </w:r>
      <w:r w:rsidR="00F756F6">
        <w:rPr>
          <w:rFonts w:hint="eastAsia"/>
        </w:rPr>
        <w:t xml:space="preserve">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1</w:t>
      </w:r>
      <w:r>
        <w:rPr>
          <w:rFonts w:hint="eastAsia"/>
        </w:rPr>
        <w:t>到</w:t>
      </w:r>
      <w:r w:rsidR="00F756F6">
        <w:rPr>
          <w:rFonts w:hint="eastAsia"/>
        </w:rPr>
        <w:t xml:space="preserve">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2</w:t>
      </w:r>
      <w:r>
        <w:rPr>
          <w:rFonts w:hint="eastAsia"/>
        </w:rPr>
        <w:t>的速度变化量</w:t>
      </w:r>
      <w:r>
        <w:rPr>
          <w:rFonts w:cs="Times New Roman"/>
        </w:rPr>
        <w:t>Δ</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rPr>
        <w:t>与速度大小的变化（</w:t>
      </w:r>
      <w:r w:rsidRPr="00F756F6">
        <w:rPr>
          <w:rFonts w:hint="eastAsia"/>
          <w:i/>
          <w:iCs/>
        </w:rPr>
        <w:t>CA</w:t>
      </w:r>
      <w:r>
        <w:rPr>
          <w:rFonts w:hint="eastAsia"/>
        </w:rPr>
        <w:t>段）有关，也与速度方向的变化（</w:t>
      </w:r>
      <w:r w:rsidRPr="00F756F6">
        <w:rPr>
          <w:rFonts w:hint="eastAsia"/>
          <w:i/>
          <w:iCs/>
        </w:rPr>
        <w:t>CB</w:t>
      </w:r>
      <w:r>
        <w:rPr>
          <w:rFonts w:hint="eastAsia"/>
        </w:rPr>
        <w:t>段）有关。</w:t>
      </w:r>
    </w:p>
    <w:p w14:paraId="1C2C295E" w14:textId="3EEA2351" w:rsidR="00F756F6" w:rsidRDefault="00F756F6" w:rsidP="00F756F6">
      <w:pPr>
        <w:ind w:firstLine="420"/>
        <w:jc w:val="center"/>
      </w:pPr>
      <w:r>
        <w:rPr>
          <w:noProof/>
        </w:rPr>
        <w:lastRenderedPageBreak/>
        <mc:AlternateContent>
          <mc:Choice Requires="wpg">
            <w:drawing>
              <wp:inline distT="0" distB="0" distL="0" distR="0" wp14:anchorId="739F0D51" wp14:editId="678EA71D">
                <wp:extent cx="1732301" cy="1270065"/>
                <wp:effectExtent l="0" t="0" r="1270" b="6350"/>
                <wp:docPr id="1716145041" name="组合 4"/>
                <wp:cNvGraphicFramePr/>
                <a:graphic xmlns:a="http://schemas.openxmlformats.org/drawingml/2006/main">
                  <a:graphicData uri="http://schemas.microsoft.com/office/word/2010/wordprocessingGroup">
                    <wpg:wgp>
                      <wpg:cNvGrpSpPr/>
                      <wpg:grpSpPr>
                        <a:xfrm>
                          <a:off x="0" y="0"/>
                          <a:ext cx="1732301" cy="1270065"/>
                          <a:chOff x="-251038" y="207313"/>
                          <a:chExt cx="1733320" cy="1270667"/>
                        </a:xfrm>
                      </wpg:grpSpPr>
                      <wps:wsp>
                        <wps:cNvPr id="943430765" name="直接箭头连接符 1"/>
                        <wps:cNvCnPr/>
                        <wps:spPr>
                          <a:xfrm>
                            <a:off x="-93781" y="438223"/>
                            <a:ext cx="1452149"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g:cNvPr id="986981524" name="组合 3"/>
                        <wpg:cNvGrpSpPr/>
                        <wpg:grpSpPr>
                          <a:xfrm>
                            <a:off x="-251038" y="207313"/>
                            <a:ext cx="1733320" cy="1270667"/>
                            <a:chOff x="-2458799" y="-387160"/>
                            <a:chExt cx="1733320" cy="1270667"/>
                          </a:xfrm>
                        </wpg:grpSpPr>
                        <wps:wsp>
                          <wps:cNvPr id="1468388617" name="文本框 2"/>
                          <wps:cNvSpPr txBox="1">
                            <a:spLocks noChangeArrowheads="1"/>
                          </wps:cNvSpPr>
                          <wps:spPr bwMode="auto">
                            <a:xfrm>
                              <a:off x="-1064527" y="-387160"/>
                              <a:ext cx="177513" cy="207742"/>
                            </a:xfrm>
                            <a:prstGeom prst="rect">
                              <a:avLst/>
                            </a:prstGeom>
                            <a:noFill/>
                            <a:ln w="9525">
                              <a:noFill/>
                              <a:miter lim="800000"/>
                              <a:headEnd/>
                              <a:tailEnd/>
                            </a:ln>
                          </wps:spPr>
                          <wps:txbx>
                            <w:txbxContent>
                              <w:p w14:paraId="551BB130" w14:textId="1B4AEF31" w:rsidR="00F756F6" w:rsidRPr="00F619E5" w:rsidRDefault="00F619E5" w:rsidP="00F756F6">
                                <w:pPr>
                                  <w:rPr>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r w:rsidR="00F756F6" w:rsidRPr="00F619E5">
                                  <w:rPr>
                                    <w:rFonts w:hint="eastAsia"/>
                                    <w:sz w:val="18"/>
                                    <w:szCs w:val="18"/>
                                    <w:vertAlign w:val="subscript"/>
                                  </w:rPr>
                                  <w:t>1</w:t>
                                </w:r>
                              </w:p>
                            </w:txbxContent>
                          </wps:txbx>
                          <wps:bodyPr rot="0" vert="horz" wrap="none" lIns="36000" tIns="0" rIns="36000" bIns="0" anchor="t" anchorCtr="0">
                            <a:spAutoFit/>
                          </wps:bodyPr>
                        </wps:wsp>
                        <wps:wsp>
                          <wps:cNvPr id="1276266494" name="文本框 2"/>
                          <wps:cNvSpPr txBox="1">
                            <a:spLocks noChangeArrowheads="1"/>
                          </wps:cNvSpPr>
                          <wps:spPr bwMode="auto">
                            <a:xfrm>
                              <a:off x="-2128891" y="141096"/>
                              <a:ext cx="177513" cy="207742"/>
                            </a:xfrm>
                            <a:prstGeom prst="rect">
                              <a:avLst/>
                            </a:prstGeom>
                            <a:noFill/>
                            <a:ln w="9525">
                              <a:noFill/>
                              <a:miter lim="800000"/>
                              <a:headEnd/>
                              <a:tailEnd/>
                            </a:ln>
                          </wps:spPr>
                          <wps:txbx>
                            <w:txbxContent>
                              <w:p w14:paraId="402CD94A" w14:textId="33FB35FE" w:rsidR="00F756F6" w:rsidRPr="00F619E5" w:rsidRDefault="00F619E5" w:rsidP="00F756F6">
                                <w:pPr>
                                  <w:rPr>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r w:rsidR="00F756F6" w:rsidRPr="00F619E5">
                                  <w:rPr>
                                    <w:rFonts w:hint="eastAsia"/>
                                    <w:sz w:val="18"/>
                                    <w:szCs w:val="18"/>
                                    <w:vertAlign w:val="subscript"/>
                                  </w:rPr>
                                  <w:t>2</w:t>
                                </w:r>
                              </w:p>
                            </w:txbxContent>
                          </wps:txbx>
                          <wps:bodyPr rot="0" vert="horz" wrap="none" lIns="36000" tIns="0" rIns="36000" bIns="0" anchor="t" anchorCtr="0">
                            <a:spAutoFit/>
                          </wps:bodyPr>
                        </wps:wsp>
                        <wps:wsp>
                          <wps:cNvPr id="552996642" name="文本框 2"/>
                          <wps:cNvSpPr txBox="1">
                            <a:spLocks noChangeArrowheads="1"/>
                          </wps:cNvSpPr>
                          <wps:spPr bwMode="auto">
                            <a:xfrm>
                              <a:off x="-1258455" y="88225"/>
                              <a:ext cx="212459" cy="207742"/>
                            </a:xfrm>
                            <a:prstGeom prst="rect">
                              <a:avLst/>
                            </a:prstGeom>
                            <a:noFill/>
                            <a:ln w="9525">
                              <a:noFill/>
                              <a:miter lim="800000"/>
                              <a:headEnd/>
                              <a:tailEnd/>
                            </a:ln>
                          </wps:spPr>
                          <wps:txbx>
                            <w:txbxContent>
                              <w:p w14:paraId="68394C9E" w14:textId="7F8E95D4" w:rsidR="00F756F6" w:rsidRPr="00F619E5" w:rsidRDefault="00F756F6" w:rsidP="00F756F6">
                                <w:pPr>
                                  <w:rPr>
                                    <w:sz w:val="18"/>
                                    <w:szCs w:val="18"/>
                                    <w:vertAlign w:val="subscript"/>
                                  </w:rPr>
                                </w:pPr>
                                <w:r w:rsidRPr="00F619E5">
                                  <w:rPr>
                                    <w:rFonts w:asciiTheme="majorBidi" w:hAnsiTheme="majorBidi" w:cstheme="majorBidi"/>
                                    <w:sz w:val="18"/>
                                    <w:szCs w:val="18"/>
                                  </w:rPr>
                                  <w:t>Δ</w:t>
                                </w:r>
                                <w:r w:rsidR="00F619E5" w:rsidRPr="00F619E5">
                                  <w:rPr>
                                    <w:sz w:val="18"/>
                                    <w:szCs w:val="18"/>
                                  </w:rPr>
                                  <w:fldChar w:fldCharType="begin"/>
                                </w:r>
                                <w:r w:rsidR="00F619E5" w:rsidRPr="00F619E5">
                                  <w:rPr>
                                    <w:sz w:val="18"/>
                                    <w:szCs w:val="18"/>
                                  </w:rPr>
                                  <w:instrText xml:space="preserve"> </w:instrText>
                                </w:r>
                                <w:r w:rsidR="00F619E5" w:rsidRPr="00F619E5">
                                  <w:rPr>
                                    <w:rFonts w:hint="eastAsia"/>
                                    <w:sz w:val="18"/>
                                    <w:szCs w:val="18"/>
                                  </w:rPr>
                                  <w:instrText>EQ \O</w:instrText>
                                </w:r>
                                <w:r w:rsidR="00F619E5" w:rsidRPr="00F619E5">
                                  <w:rPr>
                                    <w:sz w:val="18"/>
                                    <w:szCs w:val="18"/>
                                  </w:rPr>
                                  <w:instrText>(</w:instrText>
                                </w:r>
                                <w:r w:rsidR="00F619E5" w:rsidRPr="00F619E5">
                                  <w:rPr>
                                    <w:rFonts w:ascii="Cambria Math" w:hAnsi="Cambria Math"/>
                                    <w:sz w:val="18"/>
                                    <w:szCs w:val="18"/>
                                  </w:rPr>
                                  <w:instrText>⃗</w:instrText>
                                </w:r>
                                <w:r w:rsidR="00F619E5" w:rsidRPr="00F619E5">
                                  <w:rPr>
                                    <w:sz w:val="18"/>
                                    <w:szCs w:val="18"/>
                                  </w:rPr>
                                  <w:instrText>,</w:instrText>
                                </w:r>
                                <w:r w:rsidR="00F619E5" w:rsidRPr="00F619E5">
                                  <w:rPr>
                                    <w:rFonts w:ascii="Book Antiqua" w:hAnsi="Book Antiqua"/>
                                    <w:i/>
                                    <w:iCs/>
                                    <w:sz w:val="18"/>
                                    <w:szCs w:val="18"/>
                                  </w:rPr>
                                  <w:instrText>v</w:instrText>
                                </w:r>
                                <w:r w:rsidR="00F619E5" w:rsidRPr="00F619E5">
                                  <w:rPr>
                                    <w:rFonts w:hint="eastAsia"/>
                                    <w:sz w:val="18"/>
                                    <w:szCs w:val="18"/>
                                  </w:rPr>
                                  <w:instrText>)</w:instrText>
                                </w:r>
                                <w:r w:rsidR="00F619E5" w:rsidRPr="00F619E5">
                                  <w:rPr>
                                    <w:sz w:val="18"/>
                                    <w:szCs w:val="18"/>
                                  </w:rPr>
                                  <w:fldChar w:fldCharType="end"/>
                                </w:r>
                              </w:p>
                            </w:txbxContent>
                          </wps:txbx>
                          <wps:bodyPr rot="0" vert="horz" wrap="none" lIns="36000" tIns="0" rIns="36000" bIns="0" anchor="t" anchorCtr="0">
                            <a:spAutoFit/>
                          </wps:bodyPr>
                        </wps:wsp>
                        <wps:wsp>
                          <wps:cNvPr id="175291153" name="文本框 2"/>
                          <wps:cNvSpPr txBox="1">
                            <a:spLocks noChangeArrowheads="1"/>
                          </wps:cNvSpPr>
                          <wps:spPr bwMode="auto">
                            <a:xfrm>
                              <a:off x="-2158819" y="675863"/>
                              <a:ext cx="1126734" cy="207644"/>
                            </a:xfrm>
                            <a:prstGeom prst="rect">
                              <a:avLst/>
                            </a:prstGeom>
                            <a:noFill/>
                            <a:ln w="9525">
                              <a:noFill/>
                              <a:miter lim="800000"/>
                              <a:headEnd/>
                              <a:tailEnd/>
                            </a:ln>
                          </wps:spPr>
                          <wps:txbx>
                            <w:txbxContent>
                              <w:p w14:paraId="3B499824" w14:textId="12F5C9A2" w:rsidR="00F756F6" w:rsidRPr="00F619E5" w:rsidRDefault="00F756F6" w:rsidP="00F756F6">
                                <w:pPr>
                                  <w:rPr>
                                    <w:sz w:val="18"/>
                                    <w:szCs w:val="18"/>
                                  </w:rPr>
                                </w:pPr>
                                <w:r w:rsidRPr="00F619E5">
                                  <w:rPr>
                                    <w:rFonts w:hint="eastAsia"/>
                                    <w:sz w:val="18"/>
                                    <w:szCs w:val="18"/>
                                  </w:rPr>
                                  <w:t>图</w:t>
                                </w:r>
                                <w:r w:rsidRPr="00F619E5">
                                  <w:rPr>
                                    <w:rFonts w:hint="eastAsia"/>
                                    <w:sz w:val="18"/>
                                    <w:szCs w:val="18"/>
                                  </w:rPr>
                                  <w:t xml:space="preserve">2  </w:t>
                                </w:r>
                                <w:r w:rsidRPr="00F619E5">
                                  <w:rPr>
                                    <w:rFonts w:hint="eastAsia"/>
                                    <w:sz w:val="18"/>
                                    <w:szCs w:val="18"/>
                                  </w:rPr>
                                  <w:t>产生</w:t>
                                </w:r>
                                <w:r w:rsidRPr="00F619E5">
                                  <w:rPr>
                                    <w:rFonts w:cs="Times New Roman"/>
                                    <w:sz w:val="18"/>
                                    <w:szCs w:val="18"/>
                                  </w:rPr>
                                  <w:t>Δ</w:t>
                                </w: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r w:rsidRPr="00F619E5">
                                  <w:rPr>
                                    <w:rFonts w:hint="eastAsia"/>
                                    <w:sz w:val="18"/>
                                    <w:szCs w:val="18"/>
                                  </w:rPr>
                                  <w:t>的原因</w:t>
                                </w:r>
                              </w:p>
                            </w:txbxContent>
                          </wps:txbx>
                          <wps:bodyPr rot="0" vert="horz" wrap="none" lIns="36000" tIns="0" rIns="36000" bIns="0" anchor="t" anchorCtr="0">
                            <a:spAutoFit/>
                          </wps:bodyPr>
                        </wps:wsp>
                        <wps:wsp>
                          <wps:cNvPr id="717989194" name="文本框 2"/>
                          <wps:cNvSpPr txBox="1">
                            <a:spLocks noChangeArrowheads="1"/>
                          </wps:cNvSpPr>
                          <wps:spPr bwMode="auto">
                            <a:xfrm>
                              <a:off x="-2458799" y="-304668"/>
                              <a:ext cx="164171" cy="207742"/>
                            </a:xfrm>
                            <a:prstGeom prst="rect">
                              <a:avLst/>
                            </a:prstGeom>
                            <a:noFill/>
                            <a:ln w="9525">
                              <a:noFill/>
                              <a:miter lim="800000"/>
                              <a:headEnd/>
                              <a:tailEnd/>
                            </a:ln>
                          </wps:spPr>
                          <wps:txbx>
                            <w:txbxContent>
                              <w:p w14:paraId="315BF293" w14:textId="1AF1F48F" w:rsidR="00F756F6" w:rsidRPr="00F619E5" w:rsidRDefault="00F756F6" w:rsidP="00F756F6">
                                <w:pPr>
                                  <w:rPr>
                                    <w:i/>
                                    <w:iCs/>
                                    <w:sz w:val="18"/>
                                    <w:szCs w:val="18"/>
                                  </w:rPr>
                                </w:pPr>
                                <w:r w:rsidRPr="00F619E5">
                                  <w:rPr>
                                    <w:rFonts w:hint="eastAsia"/>
                                    <w:i/>
                                    <w:iCs/>
                                    <w:sz w:val="18"/>
                                    <w:szCs w:val="18"/>
                                  </w:rPr>
                                  <w:t>O</w:t>
                                </w:r>
                              </w:p>
                            </w:txbxContent>
                          </wps:txbx>
                          <wps:bodyPr rot="0" vert="horz" wrap="none" lIns="36000" tIns="0" rIns="36000" bIns="0" anchor="t" anchorCtr="0">
                            <a:spAutoFit/>
                          </wps:bodyPr>
                        </wps:wsp>
                        <wps:wsp>
                          <wps:cNvPr id="1183807557" name="文本框 2"/>
                          <wps:cNvSpPr txBox="1">
                            <a:spLocks noChangeArrowheads="1"/>
                          </wps:cNvSpPr>
                          <wps:spPr bwMode="auto">
                            <a:xfrm>
                              <a:off x="-1500741" y="-338416"/>
                              <a:ext cx="158452" cy="207742"/>
                            </a:xfrm>
                            <a:prstGeom prst="rect">
                              <a:avLst/>
                            </a:prstGeom>
                            <a:noFill/>
                            <a:ln w="9525">
                              <a:noFill/>
                              <a:miter lim="800000"/>
                              <a:headEnd/>
                              <a:tailEnd/>
                            </a:ln>
                          </wps:spPr>
                          <wps:txbx>
                            <w:txbxContent>
                              <w:p w14:paraId="45CAA635" w14:textId="27052DB3" w:rsidR="00F756F6" w:rsidRPr="00F619E5" w:rsidRDefault="00F756F6" w:rsidP="00F756F6">
                                <w:pPr>
                                  <w:rPr>
                                    <w:i/>
                                    <w:iCs/>
                                    <w:sz w:val="18"/>
                                    <w:szCs w:val="18"/>
                                  </w:rPr>
                                </w:pPr>
                                <w:r w:rsidRPr="00F619E5">
                                  <w:rPr>
                                    <w:rFonts w:hint="eastAsia"/>
                                    <w:i/>
                                    <w:iCs/>
                                    <w:sz w:val="18"/>
                                    <w:szCs w:val="18"/>
                                  </w:rPr>
                                  <w:t>C</w:t>
                                </w:r>
                              </w:p>
                            </w:txbxContent>
                          </wps:txbx>
                          <wps:bodyPr rot="0" vert="horz" wrap="none" lIns="36000" tIns="0" rIns="36000" bIns="0" anchor="t" anchorCtr="0">
                            <a:spAutoFit/>
                          </wps:bodyPr>
                        </wps:wsp>
                        <wps:wsp>
                          <wps:cNvPr id="1079970095" name="文本框 2"/>
                          <wps:cNvSpPr txBox="1">
                            <a:spLocks noChangeArrowheads="1"/>
                          </wps:cNvSpPr>
                          <wps:spPr bwMode="auto">
                            <a:xfrm>
                              <a:off x="-1785726" y="452604"/>
                              <a:ext cx="151463" cy="207742"/>
                            </a:xfrm>
                            <a:prstGeom prst="rect">
                              <a:avLst/>
                            </a:prstGeom>
                            <a:noFill/>
                            <a:ln w="9525">
                              <a:noFill/>
                              <a:miter lim="800000"/>
                              <a:headEnd/>
                              <a:tailEnd/>
                            </a:ln>
                          </wps:spPr>
                          <wps:txbx>
                            <w:txbxContent>
                              <w:p w14:paraId="343EA6BD" w14:textId="295A6DDA" w:rsidR="00F756F6" w:rsidRPr="00F619E5" w:rsidRDefault="00F756F6" w:rsidP="00F756F6">
                                <w:pPr>
                                  <w:rPr>
                                    <w:i/>
                                    <w:iCs/>
                                    <w:sz w:val="18"/>
                                    <w:szCs w:val="18"/>
                                  </w:rPr>
                                </w:pPr>
                                <w:r w:rsidRPr="00F619E5">
                                  <w:rPr>
                                    <w:rFonts w:hint="eastAsia"/>
                                    <w:i/>
                                    <w:iCs/>
                                    <w:sz w:val="18"/>
                                    <w:szCs w:val="18"/>
                                  </w:rPr>
                                  <w:t>B</w:t>
                                </w:r>
                              </w:p>
                            </w:txbxContent>
                          </wps:txbx>
                          <wps:bodyPr rot="0" vert="horz" wrap="none" lIns="36000" tIns="0" rIns="36000" bIns="0" anchor="t" anchorCtr="0">
                            <a:spAutoFit/>
                          </wps:bodyPr>
                        </wps:wsp>
                        <wps:wsp>
                          <wps:cNvPr id="1327102397" name="文本框 2"/>
                          <wps:cNvSpPr txBox="1">
                            <a:spLocks noChangeArrowheads="1"/>
                          </wps:cNvSpPr>
                          <wps:spPr bwMode="auto">
                            <a:xfrm>
                              <a:off x="-876942" y="-237350"/>
                              <a:ext cx="151463" cy="207742"/>
                            </a:xfrm>
                            <a:prstGeom prst="rect">
                              <a:avLst/>
                            </a:prstGeom>
                            <a:noFill/>
                            <a:ln w="9525">
                              <a:noFill/>
                              <a:miter lim="800000"/>
                              <a:headEnd/>
                              <a:tailEnd/>
                            </a:ln>
                          </wps:spPr>
                          <wps:txbx>
                            <w:txbxContent>
                              <w:p w14:paraId="3E9270D8" w14:textId="6CAEF536" w:rsidR="00F756F6" w:rsidRPr="00F619E5" w:rsidRDefault="00F756F6" w:rsidP="00F756F6">
                                <w:pPr>
                                  <w:rPr>
                                    <w:i/>
                                    <w:iCs/>
                                    <w:sz w:val="18"/>
                                    <w:szCs w:val="18"/>
                                  </w:rPr>
                                </w:pPr>
                                <w:r w:rsidRPr="00F619E5">
                                  <w:rPr>
                                    <w:rFonts w:hint="eastAsia"/>
                                    <w:i/>
                                    <w:iCs/>
                                    <w:sz w:val="18"/>
                                    <w:szCs w:val="18"/>
                                  </w:rPr>
                                  <w:t>A</w:t>
                                </w:r>
                              </w:p>
                            </w:txbxContent>
                          </wps:txbx>
                          <wps:bodyPr rot="0" vert="horz" wrap="none" lIns="36000" tIns="0" rIns="36000" bIns="0" anchor="t" anchorCtr="0">
                            <a:spAutoFit/>
                          </wps:bodyPr>
                        </wps:wsp>
                      </wpg:grpSp>
                      <wps:wsp>
                        <wps:cNvPr id="226594072" name="直接箭头连接符 1"/>
                        <wps:cNvCnPr/>
                        <wps:spPr>
                          <a:xfrm>
                            <a:off x="-91176" y="435647"/>
                            <a:ext cx="608604" cy="634075"/>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42743553" name="直接箭头连接符 1"/>
                        <wps:cNvCnPr/>
                        <wps:spPr>
                          <a:xfrm flipH="1">
                            <a:off x="511667" y="432338"/>
                            <a:ext cx="841954" cy="636962"/>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884900767" name="直接箭头连接符 1"/>
                        <wps:cNvCnPr/>
                        <wps:spPr>
                          <a:xfrm flipV="1">
                            <a:off x="508284" y="438211"/>
                            <a:ext cx="266234" cy="620109"/>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39F0D51" id="_x0000_s1035" style="width:136.4pt;height:100pt;mso-position-horizontal-relative:char;mso-position-vertical-relative:line" coordorigin="-2510,2073" coordsize="17333,12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b04ngUAAJMiAAAOAAAAZHJzL2Uyb0RvYy54bWzsWk1v3EQYviPxH0a+p+sZez68yqYq6QdI&#10;BSoK3Cf+2LWwPdZ4mt1wRsAJceICQkICToVTbxz4NU35Gbwz/tpsE1VJodk0ycEZez3jdx4/77d3&#10;b6/KAh2muslVNfPwLd9DaRWrJK/mM++zT+/vCA81RlaJLFSVzryjtPFu7737zu6ynqZELVSRpBrB&#10;IlUzXdYzb2FMPZ1MmniRlrK5peq0gh8zpUtp4FTPJ4mWS1i9LCbE99lkqXRSaxWnTQNX77Y/entu&#10;/SxLY/NxljWpQcXMA9mMO2p3PLDHyd6unM61rBd53IkhLyBFKfMKHjosdVcaiZ7o/KWlyjzWqlGZ&#10;uRWrcqKyLI9TtwfYDfY3dvNAqye128t8upzXA0wA7QZOF142/ujwga4f1480ILGs54CFO7N7WWW6&#10;tP9BSrRykB0NkKUrg2K4iHlAAh97KIbfMOHwSmgLarwA5O28HUKxHwAP4A7i8wAH/Q33xkWCgMDr&#10;6RdhjNt7Jr0MkxOSLWvgSjPC0bweHI8Xsk4dys0U4HikUZ7MvCgMwsDnsBtUyRKY++LHZ8ff/fbi&#10;zz+e//rsn79/tuOnvyNs5bQCwcz9qkOxmTYA6CkQ7kQBFwAWIBEGgpAOiQHMkBIcRi0OjpsDAnJa&#10;68Y8SFWJ7GDmNUbLfL4w+6qqgOVKY8c/efiwMS10/QQrR1HZY6OKPLmfF4U7sSqW7hcaHUpQDrNy&#10;W4EHnrjLyLy4VyXIHNWAgdG5rOZF6qElSFB6qEhB68s06d6WfQy8q37/bmSOirQV4ZM0A2gtaZyo&#10;TsdHAWQcp5XphSgquNtOy0DcYaL/6ond/XZq6vT/PJOHGe7JqjLD5DKvlD7t6SNuWXt/j0C7bwvB&#10;gUqOHDMcNMDcNU1rh2u0EywSmJJwoN1fXz3//lvkmGK14BwKe5biDXTjwalqJ6druhtSwSOgJFB2&#10;JxAcs85mxott1l4cMhEIwTDvcTz+4Zvjn54e//I1Imsqaw0fMqv31MjK+qGKv2hQpfYXwPX0jtZq&#10;uUhlAlamJWen7XZqq/pW2dHB8kOVgIrIJ0Y5nmxYzx3sM1BvkGcTyfF1cAq20RlBsJM8dIKebQE0&#10;qL170hk6Xymr6mALrPpbhY0ooW7C2i9lbsD/Fnk584Rv/yw4cmo3DGrvxp0JaI3KKRpuVgcrZzLD&#10;HtiW8Eir1t1CeACDhdJfgt0AVzvzKogFwHh8UAGoAbNPRcadwECvXz3or8oqhgXAAnmoHe4b58Wt&#10;sE19B0C/nzu7Nypcp4idvr0BlwHujxHGwmhQ3ksnHcFEiKj1ODjEfsTa9/vWcM4FG+M7v3aco5RE&#10;EXCObI+dI1SEFMImsHMCYpwuHOwZB4wMaRfiXEkr5zToGjMOc6AcxhQ8VRsYb4GRo0LgNkZhnAq2&#10;GVZjwngARtmmF8A5FjpPdYU8q8uGrjHnOOYRuLFtcqwn4mI/ZExseFYWYt7lxVfSzrn9XGPOYQwZ&#10;hM8p3aIUgvo+D9tobicIRIg3wznreiEU6Azd1UshouueQviQbEMRLRrKTpfuXTEXlBPWFq0oYb5z&#10;nlBd6Yt3FJLtq5y2YpfzXmdLFxCOfRJE22PpBGeRzWlsrYQEPKBdXeLtId1QON6+YslYbW/rW/97&#10;rZ0QRqPQ50MS+9/U2jHmndkKKAtdDD2aLeYLa8qcq2QBPNzlqWfnBDf19r5TcLJQf1Xq7W+g/kdC&#10;wsOAjpnxhWmMsiKv3+8bJV3/jWJs+2LWJobQdIOOmivP9iYRosGIDoRmEXtF+fiG0DeEHvrmp/dA&#10;sRBhBCmHZd1rNkEdoz/fZLQviADKOkYLgp1PHE001NJJX7Zhtj3usoNLN9G2r3pXNou2b5rAqFXE&#10;k63StsVx0yZ9qb18njapi0Tgywf3KUD3lYb9tGL93LV5xm9J9v4FAAD//wMAUEsDBBQABgAIAAAA&#10;IQByyQZ43AAAAAUBAAAPAAAAZHJzL2Rvd25yZXYueG1sTI9PS8NAEMXvgt9hGcGb3U3EP8RsSinq&#10;qQi2gnibJtMkNDsbstsk/faOXvQyzPAeb34vX86uUyMNofVsIVkYUMSlr1quLXzsXm4eQYWIXGHn&#10;mSycKcCyuLzIMav8xO80bmOtJIRDhhaaGPtM61A25DAsfE8s2sEPDqOcQ62rAScJd51OjbnXDluW&#10;Dw32tG6oPG5PzsLrhNPqNnkeN8fD+vy1u3v73CRk7fXVvHoCFWmOf2b4wRd0KIRp709cBdVZkCLx&#10;d4qWPqRSYy+LMQZ0kev/9MU3AAAA//8DAFBLAQItABQABgAIAAAAIQC2gziS/gAAAOEBAAATAAAA&#10;AAAAAAAAAAAAAAAAAABbQ29udGVudF9UeXBlc10ueG1sUEsBAi0AFAAGAAgAAAAhADj9If/WAAAA&#10;lAEAAAsAAAAAAAAAAAAAAAAALwEAAF9yZWxzLy5yZWxzUEsBAi0AFAAGAAgAAAAhAF/ZvTieBQAA&#10;kyIAAA4AAAAAAAAAAAAAAAAALgIAAGRycy9lMm9Eb2MueG1sUEsBAi0AFAAGAAgAAAAhAHLJBnjc&#10;AAAABQEAAA8AAAAAAAAAAAAAAAAA+AcAAGRycy9kb3ducmV2LnhtbFBLBQYAAAAABAAEAPMAAAAB&#10;CQAAAAA=&#10;">
                <v:shape id="直接箭头连接符 1" o:spid="_x0000_s1036" type="#_x0000_t32" style="position:absolute;left:-937;top:4382;width:145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l/ywAAAOIAAAAPAAAAZHJzL2Rvd25yZXYueG1sRI9PawIx&#10;FMTvBb9DeEJvNWu127oapX+wFTzVCnp8bp7ZpcnLskl17advCoUeh5n5DTNbdM6KE7Wh9qxgOMhA&#10;EJde12wUbD+WNw8gQkTWaD2TggsFWMx7VzMstD/zO5020YgE4VCggirGppAylBU5DAPfECfv6FuH&#10;McnWSN3iOcGdlbdZlkuHNaeFCht6rqj83Hw5BXL9+pI/mc428mAu9m3nafm9V+q63z1OQUTq4n/4&#10;r73SCibj0XiU3ed38Hsp3QE5/wEAAP//AwBQSwECLQAUAAYACAAAACEA2+H2y+4AAACFAQAAEwAA&#10;AAAAAAAAAAAAAAAAAAAAW0NvbnRlbnRfVHlwZXNdLnhtbFBLAQItABQABgAIAAAAIQBa9CxbvwAA&#10;ABUBAAALAAAAAAAAAAAAAAAAAB8BAABfcmVscy8ucmVsc1BLAQItABQABgAIAAAAIQAprel/ywAA&#10;AOIAAAAPAAAAAAAAAAAAAAAAAAcCAABkcnMvZG93bnJldi54bWxQSwUGAAAAAAMAAwC3AAAA/wIA&#10;AAAA&#10;" strokecolor="black [3213]" strokeweight=".5pt">
                  <v:stroke endarrow="block" endarrowwidth="narrow" joinstyle="miter"/>
                </v:shape>
                <v:group id="组合 3" o:spid="_x0000_s1037" style="position:absolute;left:-2510;top:2073;width:17332;height:12706" coordorigin="-24587,-3871" coordsize="17333,12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037ywAAAOIAAAAPAAAAZHJzL2Rvd25yZXYueG1sRI9Ba8JA&#10;FITvQv/D8gRvuolWidFVRNrSgxSqBfH2yD6TYPZtyG6T+O+7gtDjMDPfMOttbyrRUuNKywriSQSC&#10;OLO65FzBz+l9nIBwHlljZZkU3MnBdvMyWGOqbcff1B59LgKEXYoKCu/rVEqXFWTQTWxNHLyrbQz6&#10;IJtc6ga7ADeVnEbRQhosOSwUWNO+oOx2/DUKPjrsdrP4rT3crvv75TT/Oh9iUmo07HcrEJ56/x9+&#10;tj+1gmWyWCbxfPoKj0vhDsjNHwAAAP//AwBQSwECLQAUAAYACAAAACEA2+H2y+4AAACFAQAAEwAA&#10;AAAAAAAAAAAAAAAAAAAAW0NvbnRlbnRfVHlwZXNdLnhtbFBLAQItABQABgAIAAAAIQBa9CxbvwAA&#10;ABUBAAALAAAAAAAAAAAAAAAAAB8BAABfcmVscy8ucmVsc1BLAQItABQABgAIAAAAIQDY9037ywAA&#10;AOIAAAAPAAAAAAAAAAAAAAAAAAcCAABkcnMvZG93bnJldi54bWxQSwUGAAAAAAMAAwC3AAAA/wIA&#10;AAAA&#10;">
                  <v:shape id="文本框 2" o:spid="_x0000_s1038" type="#_x0000_t202" style="position:absolute;left:-10645;top:-3871;width:177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K44yAAAAOMAAAAPAAAAZHJzL2Rvd25yZXYueG1sRE9fS8Mw&#10;EH8X/A7hBF+GS7tKDXXZEEFwMEWrvt+Ssy02l9LErf32RhB8vN//W28n14sjjaHzrCFfZiCIjbcd&#10;Nxre3x6uFIgQkS32nknDTAG2m/OzNVbWn/iVjnVsRArhUKGGNsahkjKYlhyGpR+IE/fpR4cxnWMj&#10;7YinFO56ucqyUjrsODW0ONB9S+ar/nYaDs9PpjaLeVV8zLuX3WGxz1Wx1/ryYrq7BRFpiv/iP/ej&#10;TfOvS1UoVeY38PtTAkBufgAAAP//AwBQSwECLQAUAAYACAAAACEA2+H2y+4AAACFAQAAEwAAAAAA&#10;AAAAAAAAAAAAAAAAW0NvbnRlbnRfVHlwZXNdLnhtbFBLAQItABQABgAIAAAAIQBa9CxbvwAAABUB&#10;AAALAAAAAAAAAAAAAAAAAB8BAABfcmVscy8ucmVsc1BLAQItABQABgAIAAAAIQBweK44yAAAAOMA&#10;AAAPAAAAAAAAAAAAAAAAAAcCAABkcnMvZG93bnJldi54bWxQSwUGAAAAAAMAAwC3AAAA/AIAAAAA&#10;" filled="f" stroked="f">
                    <v:textbox style="mso-fit-shape-to-text:t" inset="1mm,0,1mm,0">
                      <w:txbxContent>
                        <w:p w14:paraId="551BB130" w14:textId="1B4AEF31" w:rsidR="00F756F6" w:rsidRPr="00F619E5" w:rsidRDefault="00F619E5" w:rsidP="00F756F6">
                          <w:pPr>
                            <w:rPr>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r w:rsidR="00F756F6" w:rsidRPr="00F619E5">
                            <w:rPr>
                              <w:rFonts w:hint="eastAsia"/>
                              <w:sz w:val="18"/>
                              <w:szCs w:val="18"/>
                              <w:vertAlign w:val="subscript"/>
                            </w:rPr>
                            <w:t>1</w:t>
                          </w:r>
                        </w:p>
                      </w:txbxContent>
                    </v:textbox>
                  </v:shape>
                  <v:shape id="文本框 2" o:spid="_x0000_s1039" type="#_x0000_t202" style="position:absolute;left:-21288;top:1410;width:177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b0yQAAAOMAAAAPAAAAZHJzL2Rvd25yZXYueG1sRE9fa8Iw&#10;EH8f7DuEE/Yimlql02qUMRhMcGOr2/uZnG1ZcylNpu23XwaDPd7v/212vW3EhTpfO1YwmyYgiLUz&#10;NZcKPo5PkyUIH5ANNo5JwUAedtvbmw3mxl35nS5FKEUMYZ+jgiqENpfS64os+qlriSN3dp3FEM+u&#10;lKbDawy3jUyTJJMWa44NFbb0WJH+Kr6tgtPriy70eEjnn8P+bX8aH2bL+UGpu1H/sAYRqA//4j/3&#10;s4nz0/sszbLFagG/P0UA5PYHAAD//wMAUEsBAi0AFAAGAAgAAAAhANvh9svuAAAAhQEAABMAAAAA&#10;AAAAAAAAAAAAAAAAAFtDb250ZW50X1R5cGVzXS54bWxQSwECLQAUAAYACAAAACEAWvQsW78AAAAV&#10;AQAACwAAAAAAAAAAAAAAAAAfAQAAX3JlbHMvLnJlbHNQSwECLQAUAAYACAAAACEA2Zfm9MkAAADj&#10;AAAADwAAAAAAAAAAAAAAAAAHAgAAZHJzL2Rvd25yZXYueG1sUEsFBgAAAAADAAMAtwAAAP0CAAAA&#10;AA==&#10;" filled="f" stroked="f">
                    <v:textbox style="mso-fit-shape-to-text:t" inset="1mm,0,1mm,0">
                      <w:txbxContent>
                        <w:p w14:paraId="402CD94A" w14:textId="33FB35FE" w:rsidR="00F756F6" w:rsidRPr="00F619E5" w:rsidRDefault="00F619E5" w:rsidP="00F756F6">
                          <w:pPr>
                            <w:rPr>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r w:rsidR="00F756F6" w:rsidRPr="00F619E5">
                            <w:rPr>
                              <w:rFonts w:hint="eastAsia"/>
                              <w:sz w:val="18"/>
                              <w:szCs w:val="18"/>
                              <w:vertAlign w:val="subscript"/>
                            </w:rPr>
                            <w:t>2</w:t>
                          </w:r>
                        </w:p>
                      </w:txbxContent>
                    </v:textbox>
                  </v:shape>
                  <v:shape id="文本框 2" o:spid="_x0000_s1040" type="#_x0000_t202" style="position:absolute;left:-12584;top:882;width:212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HW8zAAAAOIAAAAPAAAAZHJzL2Rvd25yZXYueG1sRI9BS8NA&#10;FITvgv9heYKXYjdNbWjTbosIgoW2aNT76+5rEsy+Ddm1Tf69Kwg9DjPzDbPa9LYRZ+p87VjBZJyA&#10;INbO1Fwq+Px4eZiD8AHZYOOYFAzkYbO+vVlhbtyF3+lchFJECPscFVQhtLmUXldk0Y9dSxy9k+ss&#10;hii7UpoOLxFuG5kmSSYt1hwXKmzpuSL9XfxYBcfDXhd6NKTTr2H7tj2OdpP5dKfU/V3/tAQRqA/X&#10;8H/71SiYzdLFIsseU/i7FO+AXP8CAAD//wMAUEsBAi0AFAAGAAgAAAAhANvh9svuAAAAhQEAABMA&#10;AAAAAAAAAAAAAAAAAAAAAFtDb250ZW50X1R5cGVzXS54bWxQSwECLQAUAAYACAAAACEAWvQsW78A&#10;AAAVAQAACwAAAAAAAAAAAAAAAAAfAQAAX3JlbHMvLnJlbHNQSwECLQAUAAYACAAAACEAUTR1vMwA&#10;AADiAAAADwAAAAAAAAAAAAAAAAAHAgAAZHJzL2Rvd25yZXYueG1sUEsFBgAAAAADAAMAtwAAAAAD&#10;AAAAAA==&#10;" filled="f" stroked="f">
                    <v:textbox style="mso-fit-shape-to-text:t" inset="1mm,0,1mm,0">
                      <w:txbxContent>
                        <w:p w14:paraId="68394C9E" w14:textId="7F8E95D4" w:rsidR="00F756F6" w:rsidRPr="00F619E5" w:rsidRDefault="00F756F6" w:rsidP="00F756F6">
                          <w:pPr>
                            <w:rPr>
                              <w:sz w:val="18"/>
                              <w:szCs w:val="18"/>
                              <w:vertAlign w:val="subscript"/>
                            </w:rPr>
                          </w:pPr>
                          <w:r w:rsidRPr="00F619E5">
                            <w:rPr>
                              <w:rFonts w:asciiTheme="majorBidi" w:hAnsiTheme="majorBidi" w:cstheme="majorBidi"/>
                              <w:sz w:val="18"/>
                              <w:szCs w:val="18"/>
                            </w:rPr>
                            <w:t>Δ</w:t>
                          </w:r>
                          <w:r w:rsidR="00F619E5" w:rsidRPr="00F619E5">
                            <w:rPr>
                              <w:sz w:val="18"/>
                              <w:szCs w:val="18"/>
                            </w:rPr>
                            <w:fldChar w:fldCharType="begin"/>
                          </w:r>
                          <w:r w:rsidR="00F619E5" w:rsidRPr="00F619E5">
                            <w:rPr>
                              <w:sz w:val="18"/>
                              <w:szCs w:val="18"/>
                            </w:rPr>
                            <w:instrText xml:space="preserve"> </w:instrText>
                          </w:r>
                          <w:r w:rsidR="00F619E5" w:rsidRPr="00F619E5">
                            <w:rPr>
                              <w:rFonts w:hint="eastAsia"/>
                              <w:sz w:val="18"/>
                              <w:szCs w:val="18"/>
                            </w:rPr>
                            <w:instrText>EQ \O</w:instrText>
                          </w:r>
                          <w:r w:rsidR="00F619E5" w:rsidRPr="00F619E5">
                            <w:rPr>
                              <w:sz w:val="18"/>
                              <w:szCs w:val="18"/>
                            </w:rPr>
                            <w:instrText>(</w:instrText>
                          </w:r>
                          <w:r w:rsidR="00F619E5" w:rsidRPr="00F619E5">
                            <w:rPr>
                              <w:rFonts w:ascii="Cambria Math" w:hAnsi="Cambria Math"/>
                              <w:sz w:val="18"/>
                              <w:szCs w:val="18"/>
                            </w:rPr>
                            <w:instrText>⃗</w:instrText>
                          </w:r>
                          <w:r w:rsidR="00F619E5" w:rsidRPr="00F619E5">
                            <w:rPr>
                              <w:sz w:val="18"/>
                              <w:szCs w:val="18"/>
                            </w:rPr>
                            <w:instrText>,</w:instrText>
                          </w:r>
                          <w:r w:rsidR="00F619E5" w:rsidRPr="00F619E5">
                            <w:rPr>
                              <w:rFonts w:ascii="Book Antiqua" w:hAnsi="Book Antiqua"/>
                              <w:i/>
                              <w:iCs/>
                              <w:sz w:val="18"/>
                              <w:szCs w:val="18"/>
                            </w:rPr>
                            <w:instrText>v</w:instrText>
                          </w:r>
                          <w:r w:rsidR="00F619E5" w:rsidRPr="00F619E5">
                            <w:rPr>
                              <w:rFonts w:hint="eastAsia"/>
                              <w:sz w:val="18"/>
                              <w:szCs w:val="18"/>
                            </w:rPr>
                            <w:instrText>)</w:instrText>
                          </w:r>
                          <w:r w:rsidR="00F619E5" w:rsidRPr="00F619E5">
                            <w:rPr>
                              <w:sz w:val="18"/>
                              <w:szCs w:val="18"/>
                            </w:rPr>
                            <w:fldChar w:fldCharType="end"/>
                          </w:r>
                        </w:p>
                      </w:txbxContent>
                    </v:textbox>
                  </v:shape>
                  <v:shape id="文本框 2" o:spid="_x0000_s1041" type="#_x0000_t202" style="position:absolute;left:-21588;top:6758;width:1126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3dqyAAAAOIAAAAPAAAAZHJzL2Rvd25yZXYueG1sRE9bS8Mw&#10;FH4X/A/hCL4Ml17YnN2yIYLgYBta9f0sOWuLzUlp4tb+eyMIPn5899VmsK04U+8bxwrSaQKCWDvT&#10;cKXg4/35bgHCB2SDrWNSMJKHzfr6aoWFcRd+o3MZKhFD2BeooA6hK6T0uiaLfuo64sidXG8xRNhX&#10;0vR4ieG2lVmSzKXFhmNDjR091aS/ym+r4HjY61JPxiz/HLev2+Nkly7ynVK3N8PjEkSgIfyL/9wv&#10;Js6/n2UPaTrL4fdSxCDXPwAAAP//AwBQSwECLQAUAAYACAAAACEA2+H2y+4AAACFAQAAEwAAAAAA&#10;AAAAAAAAAAAAAAAAW0NvbnRlbnRfVHlwZXNdLnhtbFBLAQItABQABgAIAAAAIQBa9CxbvwAAABUB&#10;AAALAAAAAAAAAAAAAAAAAB8BAABfcmVscy8ucmVsc1BLAQItABQABgAIAAAAIQC393dqyAAAAOIA&#10;AAAPAAAAAAAAAAAAAAAAAAcCAABkcnMvZG93bnJldi54bWxQSwUGAAAAAAMAAwC3AAAA/AIAAAAA&#10;" filled="f" stroked="f">
                    <v:textbox style="mso-fit-shape-to-text:t" inset="1mm,0,1mm,0">
                      <w:txbxContent>
                        <w:p w14:paraId="3B499824" w14:textId="12F5C9A2" w:rsidR="00F756F6" w:rsidRPr="00F619E5" w:rsidRDefault="00F756F6" w:rsidP="00F756F6">
                          <w:pPr>
                            <w:rPr>
                              <w:sz w:val="18"/>
                              <w:szCs w:val="18"/>
                            </w:rPr>
                          </w:pPr>
                          <w:r w:rsidRPr="00F619E5">
                            <w:rPr>
                              <w:rFonts w:hint="eastAsia"/>
                              <w:sz w:val="18"/>
                              <w:szCs w:val="18"/>
                            </w:rPr>
                            <w:t>图</w:t>
                          </w:r>
                          <w:r w:rsidRPr="00F619E5">
                            <w:rPr>
                              <w:rFonts w:hint="eastAsia"/>
                              <w:sz w:val="18"/>
                              <w:szCs w:val="18"/>
                            </w:rPr>
                            <w:t xml:space="preserve">2  </w:t>
                          </w:r>
                          <w:r w:rsidRPr="00F619E5">
                            <w:rPr>
                              <w:rFonts w:hint="eastAsia"/>
                              <w:sz w:val="18"/>
                              <w:szCs w:val="18"/>
                            </w:rPr>
                            <w:t>产生</w:t>
                          </w:r>
                          <w:r w:rsidRPr="00F619E5">
                            <w:rPr>
                              <w:rFonts w:cs="Times New Roman"/>
                              <w:sz w:val="18"/>
                              <w:szCs w:val="18"/>
                            </w:rPr>
                            <w:t>Δ</w:t>
                          </w: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r w:rsidRPr="00F619E5">
                            <w:rPr>
                              <w:rFonts w:hint="eastAsia"/>
                              <w:sz w:val="18"/>
                              <w:szCs w:val="18"/>
                            </w:rPr>
                            <w:t>的原因</w:t>
                          </w:r>
                        </w:p>
                      </w:txbxContent>
                    </v:textbox>
                  </v:shape>
                  <v:shape id="文本框 2" o:spid="_x0000_s1042" type="#_x0000_t202" style="position:absolute;left:-24587;top:-3046;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xVMzAAAAOIAAAAPAAAAZHJzL2Rvd25yZXYueG1sRI9BS8NA&#10;FITvBf/D8gpeit2kFZvEbosIgoUqGvX+uvuaBLNvQ3Ztk3/vCkKPw8x8w6y3g23FiXrfOFaQzhMQ&#10;xNqZhisFnx9PNxkIH5ANto5JwUgetpuryRoL4878TqcyVCJC2BeooA6hK6T0uiaLfu464ugdXW8x&#10;RNlX0vR4jnDbykWS3EmLDceFGjt6rEl/lz9WweH1RZd6Ni6WX+PubXeY7dNsuVfqejo83IMINIRL&#10;+L/9bBSs0lWe5Wl+C3+X4h2Qm18AAAD//wMAUEsBAi0AFAAGAAgAAAAhANvh9svuAAAAhQEAABMA&#10;AAAAAAAAAAAAAAAAAAAAAFtDb250ZW50X1R5cGVzXS54bWxQSwECLQAUAAYACAAAACEAWvQsW78A&#10;AAAVAQAACwAAAAAAAAAAAAAAAAAfAQAAX3JlbHMvLnJlbHNQSwECLQAUAAYACAAAACEAihMVTMwA&#10;AADiAAAADwAAAAAAAAAAAAAAAAAHAgAAZHJzL2Rvd25yZXYueG1sUEsFBgAAAAADAAMAtwAAAAAD&#10;AAAAAA==&#10;" filled="f" stroked="f">
                    <v:textbox style="mso-fit-shape-to-text:t" inset="1mm,0,1mm,0">
                      <w:txbxContent>
                        <w:p w14:paraId="315BF293" w14:textId="1AF1F48F" w:rsidR="00F756F6" w:rsidRPr="00F619E5" w:rsidRDefault="00F756F6" w:rsidP="00F756F6">
                          <w:pPr>
                            <w:rPr>
                              <w:i/>
                              <w:iCs/>
                              <w:sz w:val="18"/>
                              <w:szCs w:val="18"/>
                            </w:rPr>
                          </w:pPr>
                          <w:r w:rsidRPr="00F619E5">
                            <w:rPr>
                              <w:rFonts w:hint="eastAsia"/>
                              <w:i/>
                              <w:iCs/>
                              <w:sz w:val="18"/>
                              <w:szCs w:val="18"/>
                            </w:rPr>
                            <w:t>O</w:t>
                          </w:r>
                        </w:p>
                      </w:txbxContent>
                    </v:textbox>
                  </v:shape>
                  <v:shape id="文本框 2" o:spid="_x0000_s1043" type="#_x0000_t202" style="position:absolute;left:-15007;top:-3384;width:158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kdUywAAAOMAAAAPAAAAZHJzL2Rvd25yZXYueG1sRI/fa8Iw&#10;EMffhf0P4QZ7kZmqOEtnFBEGE5xs1b2fya0tay6lybT9740w8PHuPvf9sVh1thZnan3lWMF4lIAg&#10;1s5UXCg4Ht6eUxA+IBusHZOCnjyslg+DBWbGXfiLznkoRBRhn6GCMoQmk9Lrkiz6kWuI4+3HtRZD&#10;HNtCmhYvUdzWcpIkL9JixdGhxIY2Jenf/M8qOO0/dK6H/WT63W8/t6fhbpxOd0o9PXbrVxCBunCH&#10;/7/fTYwfsTSZz2ZzuHWKC5DLKwAAAP//AwBQSwECLQAUAAYACAAAACEA2+H2y+4AAACFAQAAEwAA&#10;AAAAAAAAAAAAAAAAAAAAW0NvbnRlbnRfVHlwZXNdLnhtbFBLAQItABQABgAIAAAAIQBa9CxbvwAA&#10;ABUBAAALAAAAAAAAAAAAAAAAAB8BAABfcmVscy8ucmVsc1BLAQItABQABgAIAAAAIQASykdUywAA&#10;AOMAAAAPAAAAAAAAAAAAAAAAAAcCAABkcnMvZG93bnJldi54bWxQSwUGAAAAAAMAAwC3AAAA/wIA&#10;AAAA&#10;" filled="f" stroked="f">
                    <v:textbox style="mso-fit-shape-to-text:t" inset="1mm,0,1mm,0">
                      <w:txbxContent>
                        <w:p w14:paraId="45CAA635" w14:textId="27052DB3" w:rsidR="00F756F6" w:rsidRPr="00F619E5" w:rsidRDefault="00F756F6" w:rsidP="00F756F6">
                          <w:pPr>
                            <w:rPr>
                              <w:i/>
                              <w:iCs/>
                              <w:sz w:val="18"/>
                              <w:szCs w:val="18"/>
                            </w:rPr>
                          </w:pPr>
                          <w:r w:rsidRPr="00F619E5">
                            <w:rPr>
                              <w:rFonts w:hint="eastAsia"/>
                              <w:i/>
                              <w:iCs/>
                              <w:sz w:val="18"/>
                              <w:szCs w:val="18"/>
                            </w:rPr>
                            <w:t>C</w:t>
                          </w:r>
                        </w:p>
                      </w:txbxContent>
                    </v:textbox>
                  </v:shape>
                  <v:shape id="文本框 2" o:spid="_x0000_s1044" type="#_x0000_t202" style="position:absolute;left:-17857;top:4526;width:151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0ZzyQAAAOMAAAAPAAAAZHJzL2Rvd25yZXYueG1sRE9fS8Mw&#10;EH8X/A7hBr4Ml2zDba3LhgiCgymz6vstubXF5lKauLXf3giCj/f7f+tt7xpxpi7UnjVMJwoEsfG2&#10;5lLDx/vT7QpEiMgWG8+kYaAA28311Rpz6y/8RuciliKFcMhRQxVjm0sZTEUOw8S3xIk7+c5hTGdX&#10;StvhJYW7Rs6UWkiHNaeGClt6rMh8Fd9Ow/H1xRRmPMzmn8PusDuO99PVfK/1zah/uAcRqY//4j/3&#10;s03z1TLLlkpld/D7UwJAbn4AAAD//wMAUEsBAi0AFAAGAAgAAAAhANvh9svuAAAAhQEAABMAAAAA&#10;AAAAAAAAAAAAAAAAAFtDb250ZW50X1R5cGVzXS54bWxQSwECLQAUAAYACAAAACEAWvQsW78AAAAV&#10;AQAACwAAAAAAAAAAAAAAAAAfAQAAX3JlbHMvLnJlbHNQSwECLQAUAAYACAAAACEAMNdGc8kAAADj&#10;AAAADwAAAAAAAAAAAAAAAAAHAgAAZHJzL2Rvd25yZXYueG1sUEsFBgAAAAADAAMAtwAAAP0CAAAA&#10;AA==&#10;" filled="f" stroked="f">
                    <v:textbox style="mso-fit-shape-to-text:t" inset="1mm,0,1mm,0">
                      <w:txbxContent>
                        <w:p w14:paraId="343EA6BD" w14:textId="295A6DDA" w:rsidR="00F756F6" w:rsidRPr="00F619E5" w:rsidRDefault="00F756F6" w:rsidP="00F756F6">
                          <w:pPr>
                            <w:rPr>
                              <w:i/>
                              <w:iCs/>
                              <w:sz w:val="18"/>
                              <w:szCs w:val="18"/>
                            </w:rPr>
                          </w:pPr>
                          <w:r w:rsidRPr="00F619E5">
                            <w:rPr>
                              <w:rFonts w:hint="eastAsia"/>
                              <w:i/>
                              <w:iCs/>
                              <w:sz w:val="18"/>
                              <w:szCs w:val="18"/>
                            </w:rPr>
                            <w:t>B</w:t>
                          </w:r>
                        </w:p>
                      </w:txbxContent>
                    </v:textbox>
                  </v:shape>
                  <v:shape id="文本框 2" o:spid="_x0000_s1045" type="#_x0000_t202" style="position:absolute;left:-8769;top:-2373;width:151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H3YyQAAAOMAAAAPAAAAZHJzL2Rvd25yZXYueG1sRE/dS8Mw&#10;EH8X/B/CCb4Ml36A27plQwTBwZStbu+35GyLzaU0cWv/eyMIPt7v+1abwbbiQr1vHCtIpwkIYu1M&#10;w5WC48fLwxyED8gGW8ekYCQPm/XtzQoL4658oEsZKhFD2BeooA6hK6T0uiaLfuo64sh9ut5iiGdf&#10;SdPjNYbbVmZJ8igtNhwbauzouSb9VX5bBef3N13qyZjlp3G7354nu3Se75S6vxueliACDeFf/Od+&#10;NXF+ns3SJMsXM/j9KQIg1z8AAAD//wMAUEsBAi0AFAAGAAgAAAAhANvh9svuAAAAhQEAABMAAAAA&#10;AAAAAAAAAAAAAAAAAFtDb250ZW50X1R5cGVzXS54bWxQSwECLQAUAAYACAAAACEAWvQsW78AAAAV&#10;AQAACwAAAAAAAAAAAAAAAAAfAQAAX3JlbHMvLnJlbHNQSwECLQAUAAYACAAAACEA97h92MkAAADj&#10;AAAADwAAAAAAAAAAAAAAAAAHAgAAZHJzL2Rvd25yZXYueG1sUEsFBgAAAAADAAMAtwAAAP0CAAAA&#10;AA==&#10;" filled="f" stroked="f">
                    <v:textbox style="mso-fit-shape-to-text:t" inset="1mm,0,1mm,0">
                      <w:txbxContent>
                        <w:p w14:paraId="3E9270D8" w14:textId="6CAEF536" w:rsidR="00F756F6" w:rsidRPr="00F619E5" w:rsidRDefault="00F756F6" w:rsidP="00F756F6">
                          <w:pPr>
                            <w:rPr>
                              <w:i/>
                              <w:iCs/>
                              <w:sz w:val="18"/>
                              <w:szCs w:val="18"/>
                            </w:rPr>
                          </w:pPr>
                          <w:r w:rsidRPr="00F619E5">
                            <w:rPr>
                              <w:rFonts w:hint="eastAsia"/>
                              <w:i/>
                              <w:iCs/>
                              <w:sz w:val="18"/>
                              <w:szCs w:val="18"/>
                            </w:rPr>
                            <w:t>A</w:t>
                          </w:r>
                        </w:p>
                      </w:txbxContent>
                    </v:textbox>
                  </v:shape>
                </v:group>
                <v:shape id="直接箭头连接符 1" o:spid="_x0000_s1046" type="#_x0000_t32" style="position:absolute;left:-911;top:4356;width:6085;height:6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hcBywAAAOIAAAAPAAAAZHJzL2Rvd25yZXYueG1sRI9BTwIx&#10;FITvJvyH5pl4k64bWHWhEMWAJp5EEzk+to/uhvZ1sy2w+OupiYnHycx8k5nOe2fFkbrQeFZwN8xA&#10;EFdeN2wUfH0ubx9AhIis0XomBWcKMJ8NrqZYan/iDzquoxEJwqFEBXWMbSllqGpyGIa+JU7ezncO&#10;Y5KdkbrDU4I7K/MsK6TDhtNCjS0taqr264NTIN9XL8Wz6W0rt+ZsX789LX82St1c908TEJH6+B/+&#10;a79pBXlejB9H2X0Ov5fSHZCzCwAAAP//AwBQSwECLQAUAAYACAAAACEA2+H2y+4AAACFAQAAEwAA&#10;AAAAAAAAAAAAAAAAAAAAW0NvbnRlbnRfVHlwZXNdLnhtbFBLAQItABQABgAIAAAAIQBa9CxbvwAA&#10;ABUBAAALAAAAAAAAAAAAAAAAAB8BAABfcmVscy8ucmVsc1BLAQItABQABgAIAAAAIQBj0hcBywAA&#10;AOIAAAAPAAAAAAAAAAAAAAAAAAcCAABkcnMvZG93bnJldi54bWxQSwUGAAAAAAMAAwC3AAAA/wIA&#10;AAAA&#10;" strokecolor="black [3213]" strokeweight=".5pt">
                  <v:stroke endarrow="block" endarrowwidth="narrow" joinstyle="miter"/>
                </v:shape>
                <v:shape id="直接箭头连接符 1" o:spid="_x0000_s1047" type="#_x0000_t32" style="position:absolute;left:5116;top:4323;width:8420;height:63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fVoywAAAOIAAAAPAAAAZHJzL2Rvd25yZXYueG1sRI/dasJA&#10;FITvC77Dcgq9q5vGaCV1I1awFBRBq/T2kD35sdmzIbtq+vbdguDlMDPfMLN5bxpxoc7VlhW8DCMQ&#10;xLnVNZcKDl+r5ykI55E1NpZJwS85mGeDhxmm2l55R5e9L0WAsEtRQeV9m0rp8ooMuqFtiYNX2M6g&#10;D7Irpe7wGuCmkXEUTaTBmsNChS0tK8p/9mej4Ds5HWn5PmnXH6ti0W/L/Hj2G6WeHvvFGwhPvb+H&#10;b+1PrSBO4tdkNB6P4P9SuAMy+wMAAP//AwBQSwECLQAUAAYACAAAACEA2+H2y+4AAACFAQAAEwAA&#10;AAAAAAAAAAAAAAAAAAAAW0NvbnRlbnRfVHlwZXNdLnhtbFBLAQItABQABgAIAAAAIQBa9CxbvwAA&#10;ABUBAAALAAAAAAAAAAAAAAAAAB8BAABfcmVscy8ucmVsc1BLAQItABQABgAIAAAAIQCVLfVoywAA&#10;AOIAAAAPAAAAAAAAAAAAAAAAAAcCAABkcnMvZG93bnJldi54bWxQSwUGAAAAAAMAAwC3AAAA/wIA&#10;AAAA&#10;" strokecolor="black [3213]" strokeweight=".5pt">
                  <v:stroke endarrow="block" endarrowwidth="narrow" joinstyle="miter"/>
                </v:shape>
                <v:shape id="直接箭头连接符 1" o:spid="_x0000_s1048" type="#_x0000_t32" style="position:absolute;left:5082;top:4382;width:2663;height:62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OddyAAAAOMAAAAPAAAAZHJzL2Rvd25yZXYueG1sRE/dSsMw&#10;FL4XfIdwBt6MLVHG1tVlYw4VYSD7e4BDc2w7m5MuiWt9eyMIXp7v/yxWvW3ElXyoHWu4HysQxIUz&#10;NZcaTseXUQYiRGSDjWPS8E0BVsvbmwXmxnW8p+shliKFcMhRQxVjm0sZiooshrFriRP34bzFmE5f&#10;SuOxS+G2kQ9KTaXFmlNDhS1tKio+D19Ww3DrhhlNuufXvliH84Vp9+Tftb4b9OtHEJH6+C/+c7+Z&#10;ND/LJnOlZtMZ/P6UAJDLHwAAAP//AwBQSwECLQAUAAYACAAAACEA2+H2y+4AAACFAQAAEwAAAAAA&#10;AAAAAAAAAAAAAAAAW0NvbnRlbnRfVHlwZXNdLnhtbFBLAQItABQABgAIAAAAIQBa9CxbvwAAABUB&#10;AAALAAAAAAAAAAAAAAAAAB8BAABfcmVscy8ucmVsc1BLAQItABQABgAIAAAAIQBQPOddyAAAAOMA&#10;AAAPAAAAAAAAAAAAAAAAAAcCAABkcnMvZG93bnJldi54bWxQSwUGAAAAAAMAAwC3AAAA/AIAAAAA&#10;" strokecolor="black [3213]" strokeweight=".5pt">
                  <v:stroke dashstyle="dash" endarrowwidth="narrow" joinstyle="miter"/>
                </v:shape>
                <w10:anchorlock/>
              </v:group>
            </w:pict>
          </mc:Fallback>
        </mc:AlternateContent>
      </w:r>
    </w:p>
    <w:p w14:paraId="42A02796" w14:textId="77777777" w:rsidR="009A30A3" w:rsidRDefault="009A30A3" w:rsidP="009A30A3">
      <w:pPr>
        <w:ind w:firstLine="420"/>
      </w:pPr>
      <w:r>
        <w:rPr>
          <w:rFonts w:hint="eastAsia"/>
        </w:rPr>
        <w:t>从另一个角度说明：当加速度</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Pr>
          <w:rFonts w:hint="eastAsia"/>
        </w:rPr>
        <w:t>的方向与速度</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rPr>
        <w:t>的方向不在一条直线上时，可以把加速度</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Pr>
          <w:rFonts w:hint="eastAsia"/>
        </w:rPr>
        <w:t>沿速度方向和垂直于速度方向进行分解，如图</w:t>
      </w:r>
      <w:r>
        <w:rPr>
          <w:rFonts w:hint="eastAsia"/>
        </w:rPr>
        <w:t>3</w:t>
      </w:r>
      <w:r>
        <w:rPr>
          <w:rFonts w:hint="eastAsia"/>
        </w:rPr>
        <w:t>所示，其中与速度方向在一条直线上的分量称为切向加速度</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sidRPr="00047EA8">
        <w:rPr>
          <w:rFonts w:asciiTheme="majorBidi" w:hAnsiTheme="majorBidi" w:cstheme="majorBidi"/>
          <w:vertAlign w:val="subscript"/>
        </w:rPr>
        <w:t>τ</w:t>
      </w:r>
      <w:r>
        <w:rPr>
          <w:rFonts w:hint="eastAsia"/>
        </w:rPr>
        <w:t>，而与速度方向垂直的分量称为法向加速度</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Pr>
          <w:rFonts w:hint="eastAsia"/>
          <w:vertAlign w:val="subscript"/>
        </w:rPr>
        <w:t>n</w:t>
      </w:r>
      <w:r>
        <w:rPr>
          <w:rFonts w:hint="eastAsia"/>
        </w:rPr>
        <w:t>。</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sidRPr="00047EA8">
        <w:rPr>
          <w:rFonts w:asciiTheme="majorBidi" w:hAnsiTheme="majorBidi" w:cstheme="majorBidi"/>
          <w:vertAlign w:val="subscript"/>
        </w:rPr>
        <w:t>τ</w:t>
      </w:r>
      <w:r>
        <w:rPr>
          <w:rFonts w:hint="eastAsia"/>
        </w:rPr>
        <w:t>与速度方向在一条直线上，它的作用是改变速度的大小，而</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Pr>
          <w:rFonts w:hint="eastAsia"/>
          <w:vertAlign w:val="subscript"/>
        </w:rPr>
        <w:t>n</w:t>
      </w:r>
      <w:r>
        <w:rPr>
          <w:rFonts w:hint="eastAsia"/>
        </w:rPr>
        <w:t>与速度方向垂直，它的作用是改变速度的方向。如果每时每刻</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sidRPr="00047EA8">
        <w:rPr>
          <w:rFonts w:asciiTheme="majorBidi" w:hAnsiTheme="majorBidi" w:cstheme="majorBidi"/>
          <w:vertAlign w:val="subscript"/>
        </w:rPr>
        <w:t>τ</w:t>
      </w:r>
      <w:r>
        <w:rPr>
          <w:rFonts w:asciiTheme="majorBidi" w:hAnsiTheme="majorBidi" w:cstheme="majorBidi" w:hint="eastAsia"/>
        </w:rPr>
        <w:t xml:space="preserve"> </w:t>
      </w:r>
      <w:r>
        <w:rPr>
          <w:rFonts w:hint="eastAsia"/>
        </w:rPr>
        <w:t>= 0</w:t>
      </w:r>
      <w:r>
        <w:rPr>
          <w:rFonts w:hint="eastAsia"/>
        </w:rPr>
        <w:t>，只有</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Pr>
          <w:rFonts w:hint="eastAsia"/>
          <w:vertAlign w:val="subscript"/>
        </w:rPr>
        <w:t>n</w:t>
      </w:r>
      <w:r>
        <w:rPr>
          <w:rFonts w:hint="eastAsia"/>
        </w:rPr>
        <w:t>存在，那么质点的速度大小不改变，匀速圆周运动就是这种情况，这时的</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Pr>
          <w:rFonts w:hint="eastAsia"/>
          <w:vertAlign w:val="subscript"/>
        </w:rPr>
        <w:t>n</w:t>
      </w:r>
      <w:r>
        <w:rPr>
          <w:rFonts w:hint="eastAsia"/>
        </w:rPr>
        <w:t>就称为向心加速度，速度的改变完全是由于速度方向的变化而引起的。</w:t>
      </w:r>
    </w:p>
    <w:p w14:paraId="151B8315" w14:textId="7FAC88F2" w:rsidR="009A30A3" w:rsidRDefault="00F619E5" w:rsidP="00F619E5">
      <w:pPr>
        <w:ind w:firstLine="420"/>
        <w:jc w:val="center"/>
      </w:pPr>
      <w:r>
        <w:rPr>
          <w:noProof/>
        </w:rPr>
        <mc:AlternateContent>
          <mc:Choice Requires="wpg">
            <w:drawing>
              <wp:inline distT="0" distB="0" distL="0" distR="0" wp14:anchorId="67C57BBF" wp14:editId="2C56DA03">
                <wp:extent cx="1623969" cy="1222081"/>
                <wp:effectExtent l="0" t="0" r="71755" b="0"/>
                <wp:docPr id="985133505" name="组合 7"/>
                <wp:cNvGraphicFramePr/>
                <a:graphic xmlns:a="http://schemas.openxmlformats.org/drawingml/2006/main">
                  <a:graphicData uri="http://schemas.microsoft.com/office/word/2010/wordprocessingGroup">
                    <wpg:wgp>
                      <wpg:cNvGrpSpPr/>
                      <wpg:grpSpPr>
                        <a:xfrm>
                          <a:off x="0" y="0"/>
                          <a:ext cx="1623969" cy="1222081"/>
                          <a:chOff x="0" y="0"/>
                          <a:chExt cx="1623969" cy="1222081"/>
                        </a:xfrm>
                      </wpg:grpSpPr>
                      <wpg:grpSp>
                        <wpg:cNvPr id="2111300644" name="组合 6"/>
                        <wpg:cNvGrpSpPr/>
                        <wpg:grpSpPr>
                          <a:xfrm>
                            <a:off x="0" y="0"/>
                            <a:ext cx="1623969" cy="1001903"/>
                            <a:chOff x="293904" y="134696"/>
                            <a:chExt cx="1623969" cy="1001903"/>
                          </a:xfrm>
                        </wpg:grpSpPr>
                        <wps:wsp>
                          <wps:cNvPr id="223382380" name="任意多边形: 形状 5"/>
                          <wps:cNvSpPr/>
                          <wps:spPr>
                            <a:xfrm>
                              <a:off x="381347" y="342379"/>
                              <a:ext cx="1536526" cy="605377"/>
                            </a:xfrm>
                            <a:custGeom>
                              <a:avLst/>
                              <a:gdLst>
                                <a:gd name="csX0" fmla="*/ 0 w 1578279"/>
                                <a:gd name="csY0" fmla="*/ 843419 h 843419"/>
                                <a:gd name="csX1" fmla="*/ 0 w 1578279"/>
                                <a:gd name="csY1" fmla="*/ 0 h 843419"/>
                                <a:gd name="csX2" fmla="*/ 1578279 w 1578279"/>
                                <a:gd name="csY2" fmla="*/ 0 h 843419"/>
                              </a:gdLst>
                              <a:ahLst/>
                              <a:cxnLst>
                                <a:cxn ang="0">
                                  <a:pos x="csX0" y="csY0"/>
                                </a:cxn>
                                <a:cxn ang="0">
                                  <a:pos x="csX1" y="csY1"/>
                                </a:cxn>
                                <a:cxn ang="0">
                                  <a:pos x="csX2" y="csY2"/>
                                </a:cxn>
                              </a:cxnLst>
                              <a:rect l="l" t="t" r="r" b="b"/>
                              <a:pathLst>
                                <a:path w="1578279" h="843419">
                                  <a:moveTo>
                                    <a:pt x="0" y="843419"/>
                                  </a:moveTo>
                                  <a:lnTo>
                                    <a:pt x="0" y="0"/>
                                  </a:lnTo>
                                  <a:lnTo>
                                    <a:pt x="1578279" y="0"/>
                                  </a:lnTo>
                                </a:path>
                              </a:pathLst>
                            </a:custGeom>
                            <a:noFill/>
                            <a:ln w="6350">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401444" name="文本框 2"/>
                          <wps:cNvSpPr txBox="1">
                            <a:spLocks noChangeArrowheads="1"/>
                          </wps:cNvSpPr>
                          <wps:spPr bwMode="auto">
                            <a:xfrm>
                              <a:off x="1762886" y="134696"/>
                              <a:ext cx="139309" cy="207644"/>
                            </a:xfrm>
                            <a:prstGeom prst="rect">
                              <a:avLst/>
                            </a:prstGeom>
                            <a:noFill/>
                            <a:ln w="9525">
                              <a:noFill/>
                              <a:miter lim="800000"/>
                              <a:headEnd/>
                              <a:tailEnd/>
                            </a:ln>
                          </wps:spPr>
                          <wps:txbx>
                            <w:txbxContent>
                              <w:p w14:paraId="345B38F1" w14:textId="69BF5D8E" w:rsidR="00F756F6" w:rsidRPr="00F619E5" w:rsidRDefault="00F619E5" w:rsidP="00F756F6">
                                <w:pPr>
                                  <w:rPr>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p>
                            </w:txbxContent>
                          </wps:txbx>
                          <wps:bodyPr rot="0" vert="horz" wrap="none" lIns="36000" tIns="0" rIns="36000" bIns="0" anchor="t" anchorCtr="0">
                            <a:spAutoFit/>
                          </wps:bodyPr>
                        </wps:wsp>
                        <wps:wsp>
                          <wps:cNvPr id="370968585" name="直接箭头连接符 1"/>
                          <wps:cNvCnPr/>
                          <wps:spPr>
                            <a:xfrm>
                              <a:off x="381320" y="342361"/>
                              <a:ext cx="933583" cy="600553"/>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604122170" name="任意多边形: 形状 5"/>
                          <wps:cNvSpPr/>
                          <wps:spPr>
                            <a:xfrm flipH="1" flipV="1">
                              <a:off x="381347" y="346267"/>
                              <a:ext cx="939741" cy="601419"/>
                            </a:xfrm>
                            <a:custGeom>
                              <a:avLst/>
                              <a:gdLst>
                                <a:gd name="csX0" fmla="*/ 0 w 1578279"/>
                                <a:gd name="csY0" fmla="*/ 843419 h 843419"/>
                                <a:gd name="csX1" fmla="*/ 0 w 1578279"/>
                                <a:gd name="csY1" fmla="*/ 0 h 843419"/>
                                <a:gd name="csX2" fmla="*/ 1578279 w 1578279"/>
                                <a:gd name="csY2" fmla="*/ 0 h 843419"/>
                              </a:gdLst>
                              <a:ahLst/>
                              <a:cxnLst>
                                <a:cxn ang="0">
                                  <a:pos x="csX0" y="csY0"/>
                                </a:cxn>
                                <a:cxn ang="0">
                                  <a:pos x="csX1" y="csY1"/>
                                </a:cxn>
                                <a:cxn ang="0">
                                  <a:pos x="csX2" y="csY2"/>
                                </a:cxn>
                              </a:cxnLst>
                              <a:rect l="l" t="t" r="r" b="b"/>
                              <a:pathLst>
                                <a:path w="1578279" h="843419">
                                  <a:moveTo>
                                    <a:pt x="0" y="843419"/>
                                  </a:moveTo>
                                  <a:lnTo>
                                    <a:pt x="0" y="0"/>
                                  </a:lnTo>
                                  <a:lnTo>
                                    <a:pt x="1578279" y="0"/>
                                  </a:lnTo>
                                </a:path>
                              </a:pathLst>
                            </a:custGeom>
                            <a:noFill/>
                            <a:ln w="6350">
                              <a:prstDash val="dash"/>
                              <a:headEnd type="none" w="sm" len="med"/>
                              <a:tailEnd type="non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6454248" name="直接箭头连接符 1"/>
                          <wps:cNvCnPr/>
                          <wps:spPr>
                            <a:xfrm>
                              <a:off x="1215181" y="342339"/>
                              <a:ext cx="104775"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87102035" name="文本框 2"/>
                          <wps:cNvSpPr txBox="1">
                            <a:spLocks noChangeArrowheads="1"/>
                          </wps:cNvSpPr>
                          <wps:spPr bwMode="auto">
                            <a:xfrm>
                              <a:off x="1181566" y="134734"/>
                              <a:ext cx="169789" cy="207644"/>
                            </a:xfrm>
                            <a:prstGeom prst="rect">
                              <a:avLst/>
                            </a:prstGeom>
                            <a:noFill/>
                            <a:ln w="9525">
                              <a:noFill/>
                              <a:miter lim="800000"/>
                              <a:headEnd/>
                              <a:tailEnd/>
                            </a:ln>
                          </wps:spPr>
                          <wps:txbx>
                            <w:txbxContent>
                              <w:p w14:paraId="0B155BEA" w14:textId="1229E2DB" w:rsidR="00F619E5" w:rsidRPr="00F619E5" w:rsidRDefault="00F619E5" w:rsidP="00F756F6">
                                <w:pPr>
                                  <w:rPr>
                                    <w:rFonts w:cs="Times New Roman"/>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hint="eastAsia"/>
                                    <w:i/>
                                    <w:iCs/>
                                    <w:sz w:val="18"/>
                                    <w:szCs w:val="18"/>
                                  </w:rPr>
                                  <w:instrText>a</w:instrText>
                                </w:r>
                                <w:r w:rsidRPr="00F619E5">
                                  <w:rPr>
                                    <w:rFonts w:hint="eastAsia"/>
                                    <w:sz w:val="18"/>
                                    <w:szCs w:val="18"/>
                                  </w:rPr>
                                  <w:instrText>)</w:instrText>
                                </w:r>
                                <w:r w:rsidRPr="00F619E5">
                                  <w:rPr>
                                    <w:sz w:val="18"/>
                                    <w:szCs w:val="18"/>
                                  </w:rPr>
                                  <w:fldChar w:fldCharType="end"/>
                                </w:r>
                                <w:r w:rsidRPr="00F619E5">
                                  <w:rPr>
                                    <w:rFonts w:cs="Times New Roman"/>
                                    <w:sz w:val="18"/>
                                    <w:szCs w:val="18"/>
                                    <w:vertAlign w:val="subscript"/>
                                  </w:rPr>
                                  <w:t>τ</w:t>
                                </w:r>
                              </w:p>
                            </w:txbxContent>
                          </wps:txbx>
                          <wps:bodyPr rot="0" vert="horz" wrap="none" lIns="36000" tIns="0" rIns="36000" bIns="0" anchor="t" anchorCtr="0">
                            <a:spAutoFit/>
                          </wps:bodyPr>
                        </wps:wsp>
                        <wps:wsp>
                          <wps:cNvPr id="893387332" name="文本框 2"/>
                          <wps:cNvSpPr txBox="1">
                            <a:spLocks noChangeArrowheads="1"/>
                          </wps:cNvSpPr>
                          <wps:spPr bwMode="auto">
                            <a:xfrm>
                              <a:off x="1250356" y="913704"/>
                              <a:ext cx="139309" cy="207644"/>
                            </a:xfrm>
                            <a:prstGeom prst="rect">
                              <a:avLst/>
                            </a:prstGeom>
                            <a:noFill/>
                            <a:ln w="9525">
                              <a:noFill/>
                              <a:miter lim="800000"/>
                              <a:headEnd/>
                              <a:tailEnd/>
                            </a:ln>
                          </wps:spPr>
                          <wps:txbx>
                            <w:txbxContent>
                              <w:p w14:paraId="3E461D56" w14:textId="0B5973B1" w:rsidR="00F619E5" w:rsidRPr="00F619E5" w:rsidRDefault="00F619E5" w:rsidP="00F756F6">
                                <w:pPr>
                                  <w:rPr>
                                    <w:rFonts w:cs="Times New Roman"/>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hint="eastAsia"/>
                                    <w:i/>
                                    <w:iCs/>
                                    <w:sz w:val="18"/>
                                    <w:szCs w:val="18"/>
                                  </w:rPr>
                                  <w:instrText>a</w:instrText>
                                </w:r>
                                <w:r w:rsidRPr="00F619E5">
                                  <w:rPr>
                                    <w:rFonts w:hint="eastAsia"/>
                                    <w:sz w:val="18"/>
                                    <w:szCs w:val="18"/>
                                  </w:rPr>
                                  <w:instrText>)</w:instrText>
                                </w:r>
                                <w:r w:rsidRPr="00F619E5">
                                  <w:rPr>
                                    <w:sz w:val="18"/>
                                    <w:szCs w:val="18"/>
                                  </w:rPr>
                                  <w:fldChar w:fldCharType="end"/>
                                </w:r>
                              </w:p>
                            </w:txbxContent>
                          </wps:txbx>
                          <wps:bodyPr rot="0" vert="horz" wrap="none" lIns="36000" tIns="0" rIns="36000" bIns="0" anchor="t" anchorCtr="0">
                            <a:spAutoFit/>
                          </wps:bodyPr>
                        </wps:wsp>
                        <wps:wsp>
                          <wps:cNvPr id="444576678" name="文本框 2"/>
                          <wps:cNvSpPr txBox="1">
                            <a:spLocks noChangeArrowheads="1"/>
                          </wps:cNvSpPr>
                          <wps:spPr bwMode="auto">
                            <a:xfrm>
                              <a:off x="293904" y="928955"/>
                              <a:ext cx="177409" cy="207644"/>
                            </a:xfrm>
                            <a:prstGeom prst="rect">
                              <a:avLst/>
                            </a:prstGeom>
                            <a:noFill/>
                            <a:ln w="9525">
                              <a:noFill/>
                              <a:miter lim="800000"/>
                              <a:headEnd/>
                              <a:tailEnd/>
                            </a:ln>
                          </wps:spPr>
                          <wps:txbx>
                            <w:txbxContent>
                              <w:p w14:paraId="1C99A0B9" w14:textId="0C10D7D0" w:rsidR="00F619E5" w:rsidRPr="00F619E5" w:rsidRDefault="00F619E5" w:rsidP="00F756F6">
                                <w:pPr>
                                  <w:rPr>
                                    <w:rFonts w:cs="Times New Roman"/>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hint="eastAsia"/>
                                    <w:i/>
                                    <w:iCs/>
                                    <w:sz w:val="18"/>
                                    <w:szCs w:val="18"/>
                                  </w:rPr>
                                  <w:instrText>a</w:instrText>
                                </w:r>
                                <w:r w:rsidRPr="00F619E5">
                                  <w:rPr>
                                    <w:rFonts w:hint="eastAsia"/>
                                    <w:sz w:val="18"/>
                                    <w:szCs w:val="18"/>
                                  </w:rPr>
                                  <w:instrText>)</w:instrText>
                                </w:r>
                                <w:r w:rsidRPr="00F619E5">
                                  <w:rPr>
                                    <w:sz w:val="18"/>
                                    <w:szCs w:val="18"/>
                                  </w:rPr>
                                  <w:fldChar w:fldCharType="end"/>
                                </w:r>
                                <w:r w:rsidRPr="00F619E5">
                                  <w:rPr>
                                    <w:rFonts w:cs="Times New Roman" w:hint="eastAsia"/>
                                    <w:sz w:val="18"/>
                                    <w:szCs w:val="18"/>
                                    <w:vertAlign w:val="subscript"/>
                                  </w:rPr>
                                  <w:t>n</w:t>
                                </w:r>
                              </w:p>
                            </w:txbxContent>
                          </wps:txbx>
                          <wps:bodyPr rot="0" vert="horz" wrap="none" lIns="36000" tIns="0" rIns="36000" bIns="0" anchor="t" anchorCtr="0">
                            <a:spAutoFit/>
                          </wps:bodyPr>
                        </wps:wsp>
                      </wpg:grpSp>
                      <wps:wsp>
                        <wps:cNvPr id="689236911" name="文本框 2"/>
                        <wps:cNvSpPr txBox="1">
                          <a:spLocks noChangeArrowheads="1"/>
                        </wps:cNvSpPr>
                        <wps:spPr bwMode="auto">
                          <a:xfrm>
                            <a:off x="325315" y="1014437"/>
                            <a:ext cx="1082284" cy="207644"/>
                          </a:xfrm>
                          <a:prstGeom prst="rect">
                            <a:avLst/>
                          </a:prstGeom>
                          <a:noFill/>
                          <a:ln w="9525">
                            <a:noFill/>
                            <a:miter lim="800000"/>
                            <a:headEnd/>
                            <a:tailEnd/>
                          </a:ln>
                        </wps:spPr>
                        <wps:txbx>
                          <w:txbxContent>
                            <w:p w14:paraId="0AD7EFB0" w14:textId="0D6FC2BB" w:rsidR="00F619E5" w:rsidRPr="00F619E5" w:rsidRDefault="00F619E5" w:rsidP="00F619E5">
                              <w:pPr>
                                <w:rPr>
                                  <w:sz w:val="18"/>
                                  <w:szCs w:val="18"/>
                                </w:rPr>
                              </w:pPr>
                              <w:r w:rsidRPr="00F619E5">
                                <w:rPr>
                                  <w:rFonts w:hint="eastAsia"/>
                                  <w:sz w:val="18"/>
                                  <w:szCs w:val="18"/>
                                </w:rPr>
                                <w:t>图</w:t>
                              </w:r>
                              <w:r w:rsidRPr="00F619E5">
                                <w:rPr>
                                  <w:rFonts w:hint="eastAsia"/>
                                  <w:sz w:val="18"/>
                                  <w:szCs w:val="18"/>
                                </w:rPr>
                                <w:t xml:space="preserve">3  </w:t>
                              </w:r>
                              <w:r w:rsidRPr="00F619E5">
                                <w:rPr>
                                  <w:rFonts w:hint="eastAsia"/>
                                  <w:sz w:val="18"/>
                                  <w:szCs w:val="18"/>
                                </w:rPr>
                                <w:t>加速度的分解</w:t>
                              </w:r>
                            </w:p>
                          </w:txbxContent>
                        </wps:txbx>
                        <wps:bodyPr rot="0" vert="horz" wrap="none" lIns="36000" tIns="0" rIns="36000" bIns="0" anchor="t" anchorCtr="0">
                          <a:spAutoFit/>
                        </wps:bodyPr>
                      </wps:wsp>
                    </wpg:wgp>
                  </a:graphicData>
                </a:graphic>
              </wp:inline>
            </w:drawing>
          </mc:Choice>
          <mc:Fallback>
            <w:pict>
              <v:group w14:anchorId="67C57BBF" id="组合 7" o:spid="_x0000_s1049" style="width:127.85pt;height:96.25pt;mso-position-horizontal-relative:char;mso-position-vertical-relative:line" coordsize="16239,12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ymGDAcAADIjAAAOAAAAZHJzL2Uyb0RvYy54bWzsWs1v3EQUvyPxP4x8RKLr8bdXTaqQNgUp&#10;tBUttBwn/lhb2B4znmQ3nCtAHIATB0BIoMKpcKqQUAX8MyTpn8F7M7bXu0naqIU0UXPZHe98vffm&#10;937vvfFevjIrC7KTiCbn1YpBL5kGSaqIx3k1WTHev7PxZmCQRrIqZgWvkhVjN2mMK6uvv3Z5Wo8T&#10;i2e8iBNBYJGqGU/rFSOTsh6PRk2UJSVrLvE6qaAz5aJkEh7FZBQLNoXVy2JkmaY3mnIR14JHSdPA&#10;r1d1p7Gq1k/TJJI307RJJClWDJBNqk+hPrfwc7R6mY0ngtVZHrVisOeQomR5BZv2S11lkpFtkR9a&#10;qswjwRueyksRL0c8TfMoUTqANtRc0ua64Nu10mUynk7q3kxg2iU7Pfey0Y2d66K+Xd8SYIlpPQFb&#10;qCfUZZaKEr9BSjJTJtvtTZbMJIngR+pZduiFBomgj1qWZQZUGzXKwPKH5kXZtWfMHHUbjxbE6R+0&#10;mCD3LUHyeMWwKKU2IMFxDFKxEjB28Pj+3tefEw/lwGn/rY6mSUPTXtLRCu3QBAHQCLbjhWpvNj5O&#10;2/kax2oL7tDMT7x5sRO/nbE6UUBq0Bqd5SzbDiw7AL/Qhvvn8eP9+1/tPfj2yV9/7P3505jAx8EX&#10;vxNXW1LN7aHSjBtAzRE4sQMwga9sYTuW7YfaVj1iXNtzLU8jxjNd2/dxQG8IsNp2I68nXGGP7Ww2&#10;UjtpDC3lYnErbtTcA9HTsgCPfWNETDIl1PUDq9txMh/44XBg4NgODUlGdEOLNxh8j5501cWBxy9o&#10;DRZsRXyasMPh5oKcYKVJZweWdaaJZlVrG2gRhtRrKjaqeYMeqA0F2IwaMIQ2NoxEYx47AVTTE5Q7&#10;w77PmgBC6wnWcAc9sZVOAB0jEReKiKVBgIiFQYCIt/Qh1EyiUigYNskU3Kk9UZKtGO15YXfJd5I7&#10;XA2Uc5KZHyjsOx9SVIeHdnbo+rrvWi3X7woqLY6EhVE0BdheXNRyANqKb+RFoVBbVKiEZ7v6QLKE&#10;xdeqmMjdGohKihwOq0gMHNOUBikSCKJlEmtrSJYXJxwMAhRwnkCZnVuqltwtErRRUb2XpMCWgAVL&#10;AUPF12S9EGSHwYGwKEoqSXVXxuJE/0xd0+y072cozdWCuHIKivZrtwtg7D68toZdOx6nJio895O1&#10;gfptFgXTk/sZamdeyX5ymVdcHKVZAVq1O+vxnZG0adBKWzzeBUYUXCcHTR1t5KKRm6yRt5gAbgHu&#10;gAxH3oSPtOBwVIA91TJIxsUnR/2O44GyoRfOFrILON6Pt5mAky7eqYDMQ+o4sKxUD47rW/Aghj1b&#10;w55qu1zncEzgkyCdauJ4WXTNVPDyLiRCa7grdLEqgr3B3yW4l35Yl/AMXZBKRcnammpDCgIQ3qxu&#10;1xEujlatQfM7s7tM1ASbgFHg7Ru8CyBs3BEy+kE/FmdWfG1b8jRHtlY41HZtHyCYYTA+hahGLc8x&#10;wbx9OrD/zWf73z/c//FTopgJhYAYiHGMyNlbHJMYjZx6k0cfNaTi6xm4ZbImBJ+iw8J5aRANpmpl&#10;MAKSrem7PAZvZqC+Wmgpb6K+ZwUBBDzgkmFy0AdEO7TNNoOyTB8TGY3Ybh20M8bD9kSQRdU+S0fR&#10;hcxD7BO6lqsmDHrKXELeXeQlsCo4uXZzNm75CfZn45Z+tCxHsIucbc1UBkZ7uy650mEvqKAI6HzA&#10;9nDb1gcQzwry7a8a/wMoQ7RYADJK2NQIuY2XDjnbN0MvcAO3S6QOvnu0/+XPB7/9uvfg0ZO/f8D2&#10;w1+IAlGLofWqzbg7vu6y3j7dxjQKaQFQg2mUp2YDa7bpc2jbbmB3WZTpuiolBa88BjWNFCyfZHKd&#10;VxUAiAsN+mMwhMcN9uVFHmMoUw+LtC5nHbEujPpfYtYJ4srRAekEMeW0A9LcbunTA1JHo6fHnJ7p&#10;QAVHfQDdC9cDJC3y+m0kTtX6oCPZtpZcqBE8y1MlwBDcoe/AVCwqPSBzqmqIAbiH2VYH4UFqPEzm&#10;QZuLEgGz94sSAbn0zJcIGO2vsibTCXAMLV0NLJYOOpCeoGw4duBFyXBRMlyUDPoKEa8PXcdy4LK6&#10;vUL8DxI4alGXwm1ol8HZyxdhpuP7kDJikOuq7IvkbX6bcJG8ifiotwJdLd5WEu1lLnUDn5qWafdF&#10;yEuvewH8rtfXvb6t6tp5kke90A/Odd2rSi48hle07g2gCA1824arX02bLx1ylgsOoCEXUijLlyF3&#10;7q9alEKvMOTgXs/1Pc/vI/XLhtzgzV9oBaGr3pUNSM73nfN9ude//Dt7JDd/Q3xKd8teEMJNXEgh&#10;qTsbhGdbrk0h4kMKSfHS2166SKFmYFkBXIVjknk+L5fb1/hnMcgq/MEfM9QrsfZPJPjPj+Gzev8x&#10;/6vL6r8AAAD//wMAUEsDBBQABgAIAAAAIQD6wROM3AAAAAUBAAAPAAAAZHJzL2Rvd25yZXYueG1s&#10;TI9PS8NAEMXvgt9hGcGb3SQS/8RsSinqqQi2gnibJtMkNDsbstsk/faOXvTyYHiP936TL2fbqZEG&#10;3zo2EC8iUMSlq1quDXzsXm4eQPmAXGHnmAycycOyuLzIMavcxO80bkOtpIR9hgaaEPpMa182ZNEv&#10;XE8s3sENFoOcQ62rAScpt51OouhOW2xZFhrsad1QedyerIHXCafVbfw8bo6H9flrl759bmIy5vpq&#10;Xj2BCjSHvzD84As6FMK0dyeuvOoMyCPhV8VL0vQe1F5Cj0kKusj1f/riGwAA//8DAFBLAQItABQA&#10;BgAIAAAAIQC2gziS/gAAAOEBAAATAAAAAAAAAAAAAAAAAAAAAABbQ29udGVudF9UeXBlc10ueG1s&#10;UEsBAi0AFAAGAAgAAAAhADj9If/WAAAAlAEAAAsAAAAAAAAAAAAAAAAALwEAAF9yZWxzLy5yZWxz&#10;UEsBAi0AFAAGAAgAAAAhANnjKYYMBwAAMiMAAA4AAAAAAAAAAAAAAAAALgIAAGRycy9lMm9Eb2Mu&#10;eG1sUEsBAi0AFAAGAAgAAAAhAPrBE4zcAAAABQEAAA8AAAAAAAAAAAAAAAAAZgkAAGRycy9kb3du&#10;cmV2LnhtbFBLBQYAAAAABAAEAPMAAABvCgAAAAA=&#10;">
                <v:group id="组合 6" o:spid="_x0000_s1050" style="position:absolute;width:16239;height:10019" coordorigin="2939,1346" coordsize="16239,10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zjDygAAAOMAAAAPAAAAZHJzL2Rvd25yZXYueG1sRI9Pa8JA&#10;FMTvBb/D8oTedLP+KRJdRaQtPYigFsTbI/tMgtm3IbtN4rfvFoQeh5n5DbPa9LYSLTW+dKxBjRMQ&#10;xJkzJecavs8fowUIH5ANVo5Jw4M8bNaDlxWmxnV8pPYUchEh7FPUUIRQp1L6rCCLfuxq4ujdXGMx&#10;RNnk0jTYRbit5CRJ3qTFkuNCgTXtCsrupx+r4bPDbjtV7+3+fts9ruf54bJXpPXrsN8uQQTqw3/4&#10;2f4yGiZKqWmkzmbw9yn+Abn+BQAA//8DAFBLAQItABQABgAIAAAAIQDb4fbL7gAAAIUBAAATAAAA&#10;AAAAAAAAAAAAAAAAAABbQ29udGVudF9UeXBlc10ueG1sUEsBAi0AFAAGAAgAAAAhAFr0LFu/AAAA&#10;FQEAAAsAAAAAAAAAAAAAAAAAHwEAAF9yZWxzLy5yZWxzUEsBAi0AFAAGAAgAAAAhAOBDOMPKAAAA&#10;4wAAAA8AAAAAAAAAAAAAAAAABwIAAGRycy9kb3ducmV2LnhtbFBLBQYAAAAAAwADALcAAAD+AgAA&#10;AAA=&#10;">
                  <v:shape id="任意多边形: 形状 5" o:spid="_x0000_s1051" style="position:absolute;left:3813;top:3423;width:15365;height:6054;visibility:visible;mso-wrap-style:square;v-text-anchor:middle" coordsize="1578279,843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UwxwAAAOIAAAAPAAAAZHJzL2Rvd25yZXYueG1sRI9da8Iw&#10;FIbvhf2HcITdyExNwZXOKDKYDATBj90fmmNbbE5Kktnu3y8Xgpcv7xfPajPaTtzJh9axhsU8A0Fc&#10;OdNyreFy/norQISIbLBzTBr+KMBm/TJZYWncwEe6n2It0giHEjU0MfallKFqyGKYu544eVfnLcYk&#10;fS2NxyGN206qLFtKiy2nhwZ7+myoup1+rYbCz3bX7WWB7YF+fKeGd7eLe61fp+P2A0SkMT7Dj/a3&#10;0aBUnhcqLxJEQko4INf/AAAA//8DAFBLAQItABQABgAIAAAAIQDb4fbL7gAAAIUBAAATAAAAAAAA&#10;AAAAAAAAAAAAAABbQ29udGVudF9UeXBlc10ueG1sUEsBAi0AFAAGAAgAAAAhAFr0LFu/AAAAFQEA&#10;AAsAAAAAAAAAAAAAAAAAHwEAAF9yZWxzLy5yZWxzUEsBAi0AFAAGAAgAAAAhAP6WBTDHAAAA4gAA&#10;AA8AAAAAAAAAAAAAAAAABwIAAGRycy9kb3ducmV2LnhtbFBLBQYAAAAAAwADALcAAAD7AgAAAAA=&#10;" path="m,843419l,,1578279,e" filled="f" strokecolor="#030e13 [484]" strokeweight=".5pt">
                    <v:stroke startarrow="block" startarrowwidth="narrow" endarrow="block" endarrowwidth="narrow" joinstyle="miter"/>
                    <v:path arrowok="t" o:connecttype="custom" o:connectlocs="0,605377;0,0;1536526,0" o:connectangles="0,0,0"/>
                  </v:shape>
                  <v:shape id="文本框 2" o:spid="_x0000_s1052" type="#_x0000_t202" style="position:absolute;left:17628;top:1346;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JnpxwAAAOIAAAAPAAAAZHJzL2Rvd25yZXYueG1sRE9da8Iw&#10;FH0f+B/CHexFNG0tIp1RZDCY4MZW9f2a3LVlzU1pMm3//TIY7PFwvtfbwbbiSr1vHCtI5wkIYu1M&#10;w5WC0/F5tgLhA7LB1jEpGMnDdjO5W2Nh3I0/6FqGSsQQ9gUqqEPoCim9rsmin7uOOHKfrrcYIuwr&#10;aXq8xXDbyixJltJiw7Ghxo6eatJf5bdVcHl71aWejtniPO7f95fpIV0tDko93A+7RxCBhvAv/nO/&#10;mDg/W+ZJmuc5/F6KGOTmBwAA//8DAFBLAQItABQABgAIAAAAIQDb4fbL7gAAAIUBAAATAAAAAAAA&#10;AAAAAAAAAAAAAABbQ29udGVudF9UeXBlc10ueG1sUEsBAi0AFAAGAAgAAAAhAFr0LFu/AAAAFQEA&#10;AAsAAAAAAAAAAAAAAAAAHwEAAF9yZWxzLy5yZWxzUEsBAi0AFAAGAAgAAAAhAN5AmenHAAAA4gAA&#10;AA8AAAAAAAAAAAAAAAAABwIAAGRycy9kb3ducmV2LnhtbFBLBQYAAAAAAwADALcAAAD7AgAAAAA=&#10;" filled="f" stroked="f">
                    <v:textbox style="mso-fit-shape-to-text:t" inset="1mm,0,1mm,0">
                      <w:txbxContent>
                        <w:p w14:paraId="345B38F1" w14:textId="69BF5D8E" w:rsidR="00F756F6" w:rsidRPr="00F619E5" w:rsidRDefault="00F619E5" w:rsidP="00F756F6">
                          <w:pPr>
                            <w:rPr>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ascii="Book Antiqua" w:hAnsi="Book Antiqua"/>
                              <w:i/>
                              <w:iCs/>
                              <w:sz w:val="18"/>
                              <w:szCs w:val="18"/>
                            </w:rPr>
                            <w:instrText>v</w:instrText>
                          </w:r>
                          <w:r w:rsidRPr="00F619E5">
                            <w:rPr>
                              <w:rFonts w:hint="eastAsia"/>
                              <w:sz w:val="18"/>
                              <w:szCs w:val="18"/>
                            </w:rPr>
                            <w:instrText>)</w:instrText>
                          </w:r>
                          <w:r w:rsidRPr="00F619E5">
                            <w:rPr>
                              <w:sz w:val="18"/>
                              <w:szCs w:val="18"/>
                            </w:rPr>
                            <w:fldChar w:fldCharType="end"/>
                          </w:r>
                        </w:p>
                      </w:txbxContent>
                    </v:textbox>
                  </v:shape>
                  <v:shape id="直接箭头连接符 1" o:spid="_x0000_s1053" type="#_x0000_t32" style="position:absolute;left:3813;top:3423;width:9336;height:6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MrdywAAAOIAAAAPAAAAZHJzL2Rvd25yZXYueG1sRI9La8Mw&#10;EITvgf4HsYXeErktcR03SuiDNIGe8oD0uLW2sqm0MpaaOP31VSGQ4zAz3zDTee+sOFAXGs8KbkcZ&#10;COLK64aNgt12MSxAhIis0XomBScKMJ9dDaZYan/kNR020YgE4VCigjrGtpQyVDU5DCPfEifvy3cO&#10;Y5KdkbrDY4I7K++yLJcOG04LNbb0UlP1vflxCuT722v+bHrbyk9zssu9p8Xvh1I31/3TI4hIfbyE&#10;z+2VVnD/kE3yYlyM4f9SugNy9gcAAP//AwBQSwECLQAUAAYACAAAACEA2+H2y+4AAACFAQAAEwAA&#10;AAAAAAAAAAAAAAAAAAAAW0NvbnRlbnRfVHlwZXNdLnhtbFBLAQItABQABgAIAAAAIQBa9CxbvwAA&#10;ABUBAAALAAAAAAAAAAAAAAAAAB8BAABfcmVscy8ucmVsc1BLAQItABQABgAIAAAAIQBCLMrdywAA&#10;AOIAAAAPAAAAAAAAAAAAAAAAAAcCAABkcnMvZG93bnJldi54bWxQSwUGAAAAAAMAAwC3AAAA/wIA&#10;AAAA&#10;" strokecolor="black [3213]" strokeweight=".5pt">
                    <v:stroke endarrow="block" endarrowwidth="narrow" joinstyle="miter"/>
                  </v:shape>
                  <v:shape id="任意多边形: 形状 5" o:spid="_x0000_s1054" style="position:absolute;left:3813;top:3462;width:9397;height:6014;flip:x y;visibility:visible;mso-wrap-style:square;v-text-anchor:middle" coordsize="1578279,843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yDtywAAAOIAAAAPAAAAZHJzL2Rvd25yZXYueG1sRI/BSsNA&#10;EIbvgu+wjOAltJsEaSV2W4o0ICiC1UtvQ3ZM0mZnl+y2jW/vHASPwz//N/OtNpMb1IXG2Hs2UMxz&#10;UMSNtz23Br4+69kjqJiQLQ6eycAPRdisb29WWFl/5Q+67FOrBMKxQgNdSqHSOjYdOYxzH4gl+/aj&#10;wyTj2Go74lXgbtBlni+0w57lQoeBnjtqTvuzkzey8Fq027reLd/D2+l4zg7HXWbM/d20fQKVaEr/&#10;y3/tF2tgkT8UZVksRUKUhAN6/QsAAP//AwBQSwECLQAUAAYACAAAACEA2+H2y+4AAACFAQAAEwAA&#10;AAAAAAAAAAAAAAAAAAAAW0NvbnRlbnRfVHlwZXNdLnhtbFBLAQItABQABgAIAAAAIQBa9CxbvwAA&#10;ABUBAAALAAAAAAAAAAAAAAAAAB8BAABfcmVscy8ucmVsc1BLAQItABQABgAIAAAAIQAw9yDtywAA&#10;AOIAAAAPAAAAAAAAAAAAAAAAAAcCAABkcnMvZG93bnJldi54bWxQSwUGAAAAAAMAAwC3AAAA/wIA&#10;AAAA&#10;" path="m,843419l,,1578279,e" filled="f" strokecolor="#030e13 [484]" strokeweight=".5pt">
                    <v:stroke dashstyle="dash" startarrowwidth="narrow" endarrowwidth="narrow" joinstyle="miter"/>
                    <v:path arrowok="t" o:connecttype="custom" o:connectlocs="0,601419;0,0;939741,0" o:connectangles="0,0,0"/>
                  </v:shape>
                  <v:shape id="直接箭头连接符 1" o:spid="_x0000_s1055" type="#_x0000_t32" style="position:absolute;left:12151;top:3423;width:1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X/ygAAAOMAAAAPAAAAZHJzL2Rvd25yZXYueG1sRI9NawIx&#10;EIbvhf6HMIXealbZSlmNohZboSc/QI/jZswuJpNlk+rqr28KhR6Hd95n5hlPO2fFhdpQe1bQ72Ug&#10;iEuvazYKdtvlyxuIEJE1Ws+k4EYBppPHhzEW2l95TZdNNCJBOBSooIqxKaQMZUUOQ883xCk7+dZh&#10;TGNrpG7xmuDOykGWDaXDmtOFChtaVFSeN99Ogfz6eB/OTWcbeTQ3+7n3tLwflHp+6mYjEJG6+L/8&#10;115pBb/E/DUf5Onp5JR8QE5+AAAA//8DAFBLAQItABQABgAIAAAAIQDb4fbL7gAAAIUBAAATAAAA&#10;AAAAAAAAAAAAAAAAAABbQ29udGVudF9UeXBlc10ueG1sUEsBAi0AFAAGAAgAAAAhAFr0LFu/AAAA&#10;FQEAAAsAAAAAAAAAAAAAAAAAHwEAAF9yZWxzLy5yZWxzUEsBAi0AFAAGAAgAAAAhANCP9f/KAAAA&#10;4wAAAA8AAAAAAAAAAAAAAAAABwIAAGRycy9kb3ducmV2LnhtbFBLBQYAAAAAAwADALcAAAD+AgAA&#10;AAA=&#10;" strokecolor="black [3213]" strokeweight=".5pt">
                    <v:stroke endarrow="block" endarrowwidth="narrow" joinstyle="miter"/>
                  </v:shape>
                  <v:shape id="文本框 2" o:spid="_x0000_s1056" type="#_x0000_t202" style="position:absolute;left:11815;top:1347;width:169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06LyAAAAOMAAAAPAAAAZHJzL2Rvd25yZXYueG1sRE9fS8Mw&#10;EH8X/A7hBF+GS9oyLXXZEEFwMEWrvt+Ssy02l9LErf32RhB8vN//W28n14sjjaHzrCFbKhDExtuO&#10;Gw3vbw9XJYgQkS32nknDTAG2m/OzNVbWn/iVjnVsRArhUKGGNsahkjKYlhyGpR+IE/fpR4cxnWMj&#10;7YinFO56mSt1LR12nBpaHOi+JfNVfzsNh+cnU5vFnBcf8+5ld1jss7LYa315Md3dgog0xX/xn/vR&#10;pvmr8iZTuSpW8PtTAkBufgAAAP//AwBQSwECLQAUAAYACAAAACEA2+H2y+4AAACFAQAAEwAAAAAA&#10;AAAAAAAAAAAAAAAAW0NvbnRlbnRfVHlwZXNdLnhtbFBLAQItABQABgAIAAAAIQBa9CxbvwAAABUB&#10;AAALAAAAAAAAAAAAAAAAAB8BAABfcmVscy8ucmVsc1BLAQItABQABgAIAAAAIQA0406LyAAAAOMA&#10;AAAPAAAAAAAAAAAAAAAAAAcCAABkcnMvZG93bnJldi54bWxQSwUGAAAAAAMAAwC3AAAA/AIAAAAA&#10;" filled="f" stroked="f">
                    <v:textbox style="mso-fit-shape-to-text:t" inset="1mm,0,1mm,0">
                      <w:txbxContent>
                        <w:p w14:paraId="0B155BEA" w14:textId="1229E2DB" w:rsidR="00F619E5" w:rsidRPr="00F619E5" w:rsidRDefault="00F619E5" w:rsidP="00F756F6">
                          <w:pPr>
                            <w:rPr>
                              <w:rFonts w:cs="Times New Roman"/>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hint="eastAsia"/>
                              <w:i/>
                              <w:iCs/>
                              <w:sz w:val="18"/>
                              <w:szCs w:val="18"/>
                            </w:rPr>
                            <w:instrText>a</w:instrText>
                          </w:r>
                          <w:r w:rsidRPr="00F619E5">
                            <w:rPr>
                              <w:rFonts w:hint="eastAsia"/>
                              <w:sz w:val="18"/>
                              <w:szCs w:val="18"/>
                            </w:rPr>
                            <w:instrText>)</w:instrText>
                          </w:r>
                          <w:r w:rsidRPr="00F619E5">
                            <w:rPr>
                              <w:sz w:val="18"/>
                              <w:szCs w:val="18"/>
                            </w:rPr>
                            <w:fldChar w:fldCharType="end"/>
                          </w:r>
                          <w:r w:rsidRPr="00F619E5">
                            <w:rPr>
                              <w:rFonts w:cs="Times New Roman"/>
                              <w:sz w:val="18"/>
                              <w:szCs w:val="18"/>
                              <w:vertAlign w:val="subscript"/>
                            </w:rPr>
                            <w:t>τ</w:t>
                          </w:r>
                        </w:p>
                      </w:txbxContent>
                    </v:textbox>
                  </v:shape>
                  <v:shape id="文本框 2" o:spid="_x0000_s1057" type="#_x0000_t202" style="position:absolute;left:12503;top:9137;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dDZygAAAOIAAAAPAAAAZHJzL2Rvd25yZXYueG1sRI9RS8Mw&#10;FIXfBf9DuIIvw6VrQGtdNkQQHMyh3Xy/S65tsbkpTdzaf28EwcfDOec7nOV6dJ040RBazxoW8wwE&#10;sfG25VrDYf98U4AIEdli55k0TBRgvbq8WGJp/Znf6VTFWiQIhxI1NDH2pZTBNOQwzH1PnLxPPziM&#10;SQ61tAOeE9x1Ms+yW+mw5bTQYE9PDZmv6ttpOO5eTWVmU64+ps3b5jjbLgq11fr6anx8ABFpjP/h&#10;v/aL1VDcK1XcKZXD76V0B+TqBwAA//8DAFBLAQItABQABgAIAAAAIQDb4fbL7gAAAIUBAAATAAAA&#10;AAAAAAAAAAAAAAAAAABbQ29udGVudF9UeXBlc10ueG1sUEsBAi0AFAAGAAgAAAAhAFr0LFu/AAAA&#10;FQEAAAsAAAAAAAAAAAAAAAAAHwEAAF9yZWxzLy5yZWxzUEsBAi0AFAAGAAgAAAAhAG9p0NnKAAAA&#10;4gAAAA8AAAAAAAAAAAAAAAAABwIAAGRycy9kb3ducmV2LnhtbFBLBQYAAAAAAwADALcAAAD+AgAA&#10;AAA=&#10;" filled="f" stroked="f">
                    <v:textbox style="mso-fit-shape-to-text:t" inset="1mm,0,1mm,0">
                      <w:txbxContent>
                        <w:p w14:paraId="3E461D56" w14:textId="0B5973B1" w:rsidR="00F619E5" w:rsidRPr="00F619E5" w:rsidRDefault="00F619E5" w:rsidP="00F756F6">
                          <w:pPr>
                            <w:rPr>
                              <w:rFonts w:cs="Times New Roman"/>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hint="eastAsia"/>
                              <w:i/>
                              <w:iCs/>
                              <w:sz w:val="18"/>
                              <w:szCs w:val="18"/>
                            </w:rPr>
                            <w:instrText>a</w:instrText>
                          </w:r>
                          <w:r w:rsidRPr="00F619E5">
                            <w:rPr>
                              <w:rFonts w:hint="eastAsia"/>
                              <w:sz w:val="18"/>
                              <w:szCs w:val="18"/>
                            </w:rPr>
                            <w:instrText>)</w:instrText>
                          </w:r>
                          <w:r w:rsidRPr="00F619E5">
                            <w:rPr>
                              <w:sz w:val="18"/>
                              <w:szCs w:val="18"/>
                            </w:rPr>
                            <w:fldChar w:fldCharType="end"/>
                          </w:r>
                        </w:p>
                      </w:txbxContent>
                    </v:textbox>
                  </v:shape>
                  <v:shape id="文本框 2" o:spid="_x0000_s1058" type="#_x0000_t202" style="position:absolute;left:2939;top:9289;width:177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eviyQAAAOIAAAAPAAAAZHJzL2Rvd25yZXYueG1sRE9da8Iw&#10;FH0f+B/CHexFZqrWKp1RxmAwwQ1X3fs1uWuLzU1pMm3//fIw2OPhfK+3vW3ElTpfO1YwnSQgiLUz&#10;NZcKTsfXxxUIH5ANNo5JwUAetpvR3Rpz4278SdcilCKGsM9RQRVCm0vpdUUW/cS1xJH7dp3FEGFX&#10;StPhLYbbRs6SJJMWa44NFbb0UpG+FD9WwfnjXRd6PMzmX8PusDuP99PVfK/Uw33//AQiUB/+xX/u&#10;N6MgTdPFMsuWcXO8FO+A3PwCAAD//wMAUEsBAi0AFAAGAAgAAAAhANvh9svuAAAAhQEAABMAAAAA&#10;AAAAAAAAAAAAAAAAAFtDb250ZW50X1R5cGVzXS54bWxQSwECLQAUAAYACAAAACEAWvQsW78AAAAV&#10;AQAACwAAAAAAAAAAAAAAAAAfAQAAX3JlbHMvLnJlbHNQSwECLQAUAAYACAAAACEAnynr4skAAADi&#10;AAAADwAAAAAAAAAAAAAAAAAHAgAAZHJzL2Rvd25yZXYueG1sUEsFBgAAAAADAAMAtwAAAP0CAAAA&#10;AA==&#10;" filled="f" stroked="f">
                    <v:textbox style="mso-fit-shape-to-text:t" inset="1mm,0,1mm,0">
                      <w:txbxContent>
                        <w:p w14:paraId="1C99A0B9" w14:textId="0C10D7D0" w:rsidR="00F619E5" w:rsidRPr="00F619E5" w:rsidRDefault="00F619E5" w:rsidP="00F756F6">
                          <w:pPr>
                            <w:rPr>
                              <w:rFonts w:cs="Times New Roman"/>
                              <w:sz w:val="18"/>
                              <w:szCs w:val="18"/>
                              <w:vertAlign w:val="subscript"/>
                            </w:rPr>
                          </w:pPr>
                          <w:r w:rsidRPr="00F619E5">
                            <w:rPr>
                              <w:sz w:val="18"/>
                              <w:szCs w:val="18"/>
                            </w:rPr>
                            <w:fldChar w:fldCharType="begin"/>
                          </w:r>
                          <w:r w:rsidRPr="00F619E5">
                            <w:rPr>
                              <w:sz w:val="18"/>
                              <w:szCs w:val="18"/>
                            </w:rPr>
                            <w:instrText xml:space="preserve"> </w:instrText>
                          </w:r>
                          <w:r w:rsidRPr="00F619E5">
                            <w:rPr>
                              <w:rFonts w:hint="eastAsia"/>
                              <w:sz w:val="18"/>
                              <w:szCs w:val="18"/>
                            </w:rPr>
                            <w:instrText>EQ \O</w:instrText>
                          </w:r>
                          <w:r w:rsidRPr="00F619E5">
                            <w:rPr>
                              <w:sz w:val="18"/>
                              <w:szCs w:val="18"/>
                            </w:rPr>
                            <w:instrText>(</w:instrText>
                          </w:r>
                          <w:r w:rsidRPr="00F619E5">
                            <w:rPr>
                              <w:rFonts w:ascii="Cambria Math" w:hAnsi="Cambria Math"/>
                              <w:sz w:val="18"/>
                              <w:szCs w:val="18"/>
                            </w:rPr>
                            <w:instrText>⃗</w:instrText>
                          </w:r>
                          <w:r w:rsidRPr="00F619E5">
                            <w:rPr>
                              <w:sz w:val="18"/>
                              <w:szCs w:val="18"/>
                            </w:rPr>
                            <w:instrText>,</w:instrText>
                          </w:r>
                          <w:r w:rsidRPr="00F619E5">
                            <w:rPr>
                              <w:rFonts w:hint="eastAsia"/>
                              <w:i/>
                              <w:iCs/>
                              <w:sz w:val="18"/>
                              <w:szCs w:val="18"/>
                            </w:rPr>
                            <w:instrText>a</w:instrText>
                          </w:r>
                          <w:r w:rsidRPr="00F619E5">
                            <w:rPr>
                              <w:rFonts w:hint="eastAsia"/>
                              <w:sz w:val="18"/>
                              <w:szCs w:val="18"/>
                            </w:rPr>
                            <w:instrText>)</w:instrText>
                          </w:r>
                          <w:r w:rsidRPr="00F619E5">
                            <w:rPr>
                              <w:sz w:val="18"/>
                              <w:szCs w:val="18"/>
                            </w:rPr>
                            <w:fldChar w:fldCharType="end"/>
                          </w:r>
                          <w:r w:rsidRPr="00F619E5">
                            <w:rPr>
                              <w:rFonts w:cs="Times New Roman" w:hint="eastAsia"/>
                              <w:sz w:val="18"/>
                              <w:szCs w:val="18"/>
                              <w:vertAlign w:val="subscript"/>
                            </w:rPr>
                            <w:t>n</w:t>
                          </w:r>
                        </w:p>
                      </w:txbxContent>
                    </v:textbox>
                  </v:shape>
                </v:group>
                <v:shape id="文本框 2" o:spid="_x0000_s1059" type="#_x0000_t202" style="position:absolute;left:3253;top:10144;width:1082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TykywAAAOIAAAAPAAAAZHJzL2Rvd25yZXYueG1sRI/dSsNA&#10;FITvBd9hOYI3xW5+IKSx2yKCYKGKxvb+dPeYBLNnQ3Ztk7d3BcHLYWa+YdbbyfbiTKPvHCtIlwkI&#10;Yu1Mx42Cw8fTXQnCB2SDvWNSMJOH7eb6ao2VcRd+p3MdGhEh7CtU0IYwVFJ63ZJFv3QDcfQ+3Wgx&#10;RDk20ox4iXDbyyxJCmmx47jQ4kCPLemv+tsqOL2+6Fov5iw/zru33WmxT8t8r9TtzfRwDyLQFP7D&#10;f+1no6AoV1lerNIUfi/FOyA3PwAAAP//AwBQSwECLQAUAAYACAAAACEA2+H2y+4AAACFAQAAEwAA&#10;AAAAAAAAAAAAAAAAAAAAW0NvbnRlbnRfVHlwZXNdLnhtbFBLAQItABQABgAIAAAAIQBa9CxbvwAA&#10;ABUBAAALAAAAAAAAAAAAAAAAAB8BAABfcmVscy8ucmVsc1BLAQItABQABgAIAAAAIQDp4TykywAA&#10;AOIAAAAPAAAAAAAAAAAAAAAAAAcCAABkcnMvZG93bnJldi54bWxQSwUGAAAAAAMAAwC3AAAA/wIA&#10;AAAA&#10;" filled="f" stroked="f">
                  <v:textbox style="mso-fit-shape-to-text:t" inset="1mm,0,1mm,0">
                    <w:txbxContent>
                      <w:p w14:paraId="0AD7EFB0" w14:textId="0D6FC2BB" w:rsidR="00F619E5" w:rsidRPr="00F619E5" w:rsidRDefault="00F619E5" w:rsidP="00F619E5">
                        <w:pPr>
                          <w:rPr>
                            <w:sz w:val="18"/>
                            <w:szCs w:val="18"/>
                          </w:rPr>
                        </w:pPr>
                        <w:r w:rsidRPr="00F619E5">
                          <w:rPr>
                            <w:rFonts w:hint="eastAsia"/>
                            <w:sz w:val="18"/>
                            <w:szCs w:val="18"/>
                          </w:rPr>
                          <w:t>图</w:t>
                        </w:r>
                        <w:r w:rsidRPr="00F619E5">
                          <w:rPr>
                            <w:rFonts w:hint="eastAsia"/>
                            <w:sz w:val="18"/>
                            <w:szCs w:val="18"/>
                          </w:rPr>
                          <w:t xml:space="preserve">3  </w:t>
                        </w:r>
                        <w:r w:rsidRPr="00F619E5">
                          <w:rPr>
                            <w:rFonts w:hint="eastAsia"/>
                            <w:sz w:val="18"/>
                            <w:szCs w:val="18"/>
                          </w:rPr>
                          <w:t>加速度的分解</w:t>
                        </w:r>
                      </w:p>
                    </w:txbxContent>
                  </v:textbox>
                </v:shape>
                <w10:anchorlock/>
              </v:group>
            </w:pict>
          </mc:Fallback>
        </mc:AlternateContent>
      </w:r>
    </w:p>
    <w:p w14:paraId="6898F625" w14:textId="2F901D7C" w:rsidR="009A30A3" w:rsidRDefault="009A30A3" w:rsidP="009A30A3">
      <w:pPr>
        <w:ind w:firstLine="420"/>
      </w:pPr>
      <w:r>
        <w:rPr>
          <w:rFonts w:hint="eastAsia"/>
        </w:rPr>
        <w:t>如图</w:t>
      </w:r>
      <w:r>
        <w:rPr>
          <w:rFonts w:hint="eastAsia"/>
        </w:rPr>
        <w:t>4</w:t>
      </w:r>
      <w:r>
        <w:rPr>
          <w:rFonts w:hint="eastAsia"/>
        </w:rPr>
        <w:t>所示，一个转动圆盘上有</w:t>
      </w:r>
      <w:r>
        <w:rPr>
          <w:rFonts w:hint="eastAsia"/>
        </w:rPr>
        <w:t>A</w:t>
      </w:r>
      <w:r>
        <w:rPr>
          <w:rFonts w:hint="eastAsia"/>
        </w:rPr>
        <w:t>、</w:t>
      </w:r>
      <w:r>
        <w:rPr>
          <w:rFonts w:hint="eastAsia"/>
        </w:rPr>
        <w:t>B</w:t>
      </w:r>
      <w:r>
        <w:rPr>
          <w:rFonts w:hint="eastAsia"/>
        </w:rPr>
        <w:t>两点，它们以相同的角速度做匀速圆周运动，经过一小段时间，</w:t>
      </w:r>
      <w:r>
        <w:rPr>
          <w:rFonts w:hint="eastAsia"/>
        </w:rPr>
        <w:t>A</w:t>
      </w:r>
      <w:r>
        <w:rPr>
          <w:rFonts w:hint="eastAsia"/>
        </w:rPr>
        <w:t>的速度由</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A</w:t>
      </w:r>
      <w:r>
        <w:rPr>
          <w:rFonts w:hint="eastAsia"/>
        </w:rPr>
        <w:t>变到</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A</w:t>
      </w:r>
      <w:r>
        <w:rPr>
          <w:rFonts w:cs="Times New Roman"/>
        </w:rPr>
        <w:t>ʹ</w:t>
      </w:r>
      <w:r>
        <w:rPr>
          <w:rFonts w:hint="eastAsia"/>
        </w:rPr>
        <w:t>，</w:t>
      </w:r>
      <w:r>
        <w:rPr>
          <w:rFonts w:hint="eastAsia"/>
        </w:rPr>
        <w:t>B</w:t>
      </w:r>
      <w:r>
        <w:rPr>
          <w:rFonts w:hint="eastAsia"/>
        </w:rPr>
        <w:t>的速度由</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B</w:t>
      </w:r>
      <w:r>
        <w:rPr>
          <w:rFonts w:hint="eastAsia"/>
        </w:rPr>
        <w:t>变到</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B</w:t>
      </w:r>
      <w:r>
        <w:rPr>
          <w:rFonts w:cs="Times New Roman"/>
        </w:rPr>
        <w:t>ʹ</w:t>
      </w:r>
      <w:r>
        <w:rPr>
          <w:rFonts w:hint="eastAsia"/>
        </w:rPr>
        <w:t>，把</w:t>
      </w:r>
      <w:r>
        <w:rPr>
          <w:rFonts w:hint="eastAsia"/>
        </w:rPr>
        <w:t>A</w:t>
      </w:r>
      <w:r>
        <w:rPr>
          <w:rFonts w:hint="eastAsia"/>
        </w:rPr>
        <w:t>、</w:t>
      </w:r>
      <w:r>
        <w:rPr>
          <w:rFonts w:hint="eastAsia"/>
        </w:rPr>
        <w:t>B</w:t>
      </w:r>
      <w:r>
        <w:rPr>
          <w:rFonts w:hint="eastAsia"/>
        </w:rPr>
        <w:t>的速度变化矢量图画出来，不难看出，</w:t>
      </w:r>
      <w:r>
        <w:rPr>
          <w:rFonts w:hint="eastAsia"/>
        </w:rPr>
        <w:t>A</w:t>
      </w:r>
      <w:r>
        <w:rPr>
          <w:rFonts w:hint="eastAsia"/>
        </w:rPr>
        <w:t>的速度变化量</w:t>
      </w:r>
      <w:r>
        <w:rPr>
          <w:rFonts w:cs="Times New Roman"/>
        </w:rPr>
        <w:t>Δ</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A</w:t>
      </w:r>
      <w:r>
        <w:rPr>
          <w:rFonts w:hint="eastAsia"/>
        </w:rPr>
        <w:t>大于</w:t>
      </w:r>
      <w:r>
        <w:rPr>
          <w:rFonts w:hint="eastAsia"/>
        </w:rPr>
        <w:t>B</w:t>
      </w:r>
      <w:r>
        <w:rPr>
          <w:rFonts w:hint="eastAsia"/>
        </w:rPr>
        <w:t>的速度变化量</w:t>
      </w:r>
      <w:r>
        <w:rPr>
          <w:rFonts w:cs="Times New Roman"/>
        </w:rPr>
        <w:t>Δ</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B</w:t>
      </w:r>
      <w:r>
        <w:rPr>
          <w:rFonts w:hint="eastAsia"/>
        </w:rPr>
        <w:t>，而</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A</w:t>
      </w:r>
      <w:r>
        <w:rPr>
          <w:rFonts w:hint="eastAsia"/>
        </w:rPr>
        <w:t>和</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B</w:t>
      </w:r>
      <w:r>
        <w:rPr>
          <w:rFonts w:hint="eastAsia"/>
        </w:rPr>
        <w:t>的速度方向变化快慢相同，</w:t>
      </w:r>
      <w:r>
        <w:rPr>
          <w:rFonts w:cs="Times New Roman"/>
        </w:rPr>
        <w:t>Δ</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A</w:t>
      </w:r>
      <w:r>
        <w:rPr>
          <w:rFonts w:hint="eastAsia"/>
        </w:rPr>
        <w:t xml:space="preserve"> &gt; </w:t>
      </w:r>
      <w:r>
        <w:rPr>
          <w:rFonts w:cs="Times New Roman"/>
        </w:rPr>
        <w:t>Δ</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B</w:t>
      </w:r>
      <w:r>
        <w:rPr>
          <w:rFonts w:hint="eastAsia"/>
        </w:rPr>
        <w:t>的原因不是</w:t>
      </w:r>
      <w:r>
        <w:rPr>
          <w:rFonts w:hint="eastAsia"/>
        </w:rPr>
        <w:t>A</w:t>
      </w:r>
      <w:r>
        <w:rPr>
          <w:rFonts w:hint="eastAsia"/>
        </w:rPr>
        <w:t>的速度方向变化快而</w:t>
      </w:r>
      <w:r>
        <w:rPr>
          <w:rFonts w:hint="eastAsia"/>
        </w:rPr>
        <w:t>B</w:t>
      </w:r>
      <w:r>
        <w:rPr>
          <w:rFonts w:hint="eastAsia"/>
        </w:rPr>
        <w:t>的速度方向变化慢，而是由于</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A</w:t>
      </w:r>
      <w:r>
        <w:rPr>
          <w:rFonts w:hint="eastAsia"/>
        </w:rPr>
        <w:t xml:space="preserve"> &gt;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vertAlign w:val="subscript"/>
        </w:rPr>
        <w:t>B</w:t>
      </w:r>
      <w:r>
        <w:rPr>
          <w:rFonts w:hint="eastAsia"/>
        </w:rPr>
        <w:t>。从公式分析：向心加速度</w:t>
      </w:r>
      <w:r w:rsidRPr="00C94F5A">
        <w:rPr>
          <w:rFonts w:hint="eastAsia"/>
          <w:i/>
          <w:iCs/>
        </w:rPr>
        <w:t>a</w:t>
      </w:r>
      <w:r w:rsidRPr="00C94F5A">
        <w:rPr>
          <w:rFonts w:hint="eastAsia"/>
          <w:vertAlign w:val="subscript"/>
        </w:rPr>
        <w:t>向心</w:t>
      </w:r>
      <w:r>
        <w:rPr>
          <w:rFonts w:hint="eastAsia"/>
        </w:rPr>
        <w:t xml:space="preserve"> = </w:t>
      </w:r>
      <w:r w:rsidRPr="00C94F5A">
        <w:rPr>
          <w:rFonts w:cs="Times New Roman"/>
          <w:i/>
          <w:iCs/>
        </w:rPr>
        <w:t>ω</w:t>
      </w:r>
      <w:r>
        <w:rPr>
          <w:rFonts w:hint="eastAsia"/>
          <w:vertAlign w:val="superscript"/>
        </w:rPr>
        <w:t>2</w:t>
      </w:r>
      <w:r w:rsidRPr="00C94F5A">
        <w:rPr>
          <w:rFonts w:hint="eastAsia"/>
          <w:i/>
          <w:iCs/>
        </w:rPr>
        <w:t>r</w:t>
      </w:r>
      <w:r>
        <w:rPr>
          <w:rFonts w:hint="eastAsia"/>
        </w:rPr>
        <w:t>，而</w:t>
      </w:r>
      <w:r w:rsidRPr="00C94F5A">
        <w:rPr>
          <w:rFonts w:cs="Times New Roman"/>
          <w:i/>
          <w:iCs/>
        </w:rPr>
        <w:t>ω</w:t>
      </w:r>
      <w:r w:rsidRPr="00C94F5A">
        <w:rPr>
          <w:rFonts w:hint="eastAsia"/>
          <w:i/>
          <w:iCs/>
        </w:rPr>
        <w:t>r</w:t>
      </w:r>
      <w:r>
        <w:rPr>
          <w:rFonts w:hint="eastAsia"/>
        </w:rPr>
        <w:t xml:space="preserve"> = </w:t>
      </w:r>
      <w:r w:rsidRPr="00C94F5A">
        <w:rPr>
          <w:rFonts w:ascii="Book Antiqua" w:hAnsi="Book Antiqua"/>
          <w:i/>
          <w:iCs/>
        </w:rPr>
        <w:t>v</w:t>
      </w:r>
      <w:r>
        <w:rPr>
          <w:rFonts w:hint="eastAsia"/>
        </w:rPr>
        <w:t>，因此</w:t>
      </w:r>
      <w:r w:rsidRPr="00C94F5A">
        <w:rPr>
          <w:rFonts w:hint="eastAsia"/>
          <w:i/>
          <w:iCs/>
        </w:rPr>
        <w:t>a</w:t>
      </w:r>
      <w:r w:rsidRPr="00C94F5A">
        <w:rPr>
          <w:rFonts w:hint="eastAsia"/>
          <w:vertAlign w:val="subscript"/>
        </w:rPr>
        <w:t>向心</w:t>
      </w:r>
      <w:r>
        <w:rPr>
          <w:rFonts w:hint="eastAsia"/>
        </w:rPr>
        <w:t xml:space="preserve"> = </w:t>
      </w:r>
      <w:r w:rsidRPr="00C94F5A">
        <w:rPr>
          <w:rFonts w:cs="Times New Roman"/>
          <w:i/>
          <w:iCs/>
        </w:rPr>
        <w:t>ω</w:t>
      </w:r>
      <w:r w:rsidRPr="00C94F5A">
        <w:rPr>
          <w:rFonts w:ascii="Book Antiqua" w:hAnsi="Book Antiqua"/>
          <w:i/>
          <w:iCs/>
        </w:rPr>
        <w:t>v</w:t>
      </w:r>
      <w:r>
        <w:rPr>
          <w:rFonts w:hint="eastAsia"/>
        </w:rPr>
        <w:t>，用矢量式表示是</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F80DCE">
        <w:rPr>
          <w:rFonts w:hint="eastAsia"/>
          <w:i/>
          <w:iCs/>
        </w:rPr>
        <w:instrText>a</w:instrText>
      </w:r>
      <w:r>
        <w:rPr>
          <w:rFonts w:hint="eastAsia"/>
        </w:rPr>
        <w:instrText>)</w:instrText>
      </w:r>
      <w:r>
        <w:fldChar w:fldCharType="end"/>
      </w:r>
      <w:r>
        <w:rPr>
          <w:rFonts w:hint="eastAsia"/>
        </w:rPr>
        <w:t xml:space="preserve"> = </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Pr>
          <w:rFonts w:cs="Times New Roman"/>
          <w:i/>
          <w:iCs/>
        </w:rPr>
        <w:instrText>ω</w:instrText>
      </w:r>
      <w:r>
        <w:rPr>
          <w:rFonts w:hint="eastAsia"/>
        </w:rPr>
        <w:instrText>)</w:instrText>
      </w:r>
      <w:r>
        <w:fldChar w:fldCharType="end"/>
      </w:r>
      <w:r w:rsidRPr="00C94F5A">
        <w:rPr>
          <w:rFonts w:asciiTheme="majorBidi" w:hAnsiTheme="majorBidi" w:cstheme="majorBidi"/>
        </w:rPr>
        <w:t>×</w:t>
      </w:r>
      <w:r>
        <w:fldChar w:fldCharType="begin"/>
      </w:r>
      <w:r>
        <w:instrText xml:space="preserve"> </w:instrText>
      </w:r>
      <w:r>
        <w:rPr>
          <w:rFonts w:hint="eastAsia"/>
        </w:rPr>
        <w:instrText>EQ \O</w:instrText>
      </w:r>
      <w:r w:rsidRPr="000D7D39">
        <w:instrText>(</w:instrText>
      </w:r>
      <w:r>
        <w:rPr>
          <w:rFonts w:ascii="Cambria Math" w:hAnsi="Cambria Math"/>
        </w:rPr>
        <w:instrText>⃗</w:instrText>
      </w:r>
      <w:r w:rsidRPr="000D7D39">
        <w:instrText>,</w:instrText>
      </w:r>
      <w:r w:rsidRPr="00323D7C">
        <w:rPr>
          <w:rFonts w:ascii="Book Antiqua" w:hAnsi="Book Antiqua"/>
          <w:i/>
          <w:iCs/>
        </w:rPr>
        <w:instrText>v</w:instrText>
      </w:r>
      <w:r>
        <w:rPr>
          <w:rFonts w:hint="eastAsia"/>
        </w:rPr>
        <w:instrText>)</w:instrText>
      </w:r>
      <w:r>
        <w:fldChar w:fldCharType="end"/>
      </w:r>
      <w:r>
        <w:rPr>
          <w:rFonts w:hint="eastAsia"/>
        </w:rPr>
        <w:t>。这与从图</w:t>
      </w:r>
      <w:r>
        <w:rPr>
          <w:rFonts w:hint="eastAsia"/>
        </w:rPr>
        <w:t>4</w:t>
      </w:r>
      <w:r>
        <w:rPr>
          <w:rFonts w:hint="eastAsia"/>
        </w:rPr>
        <w:t>得出的结论一致。</w:t>
      </w:r>
    </w:p>
    <w:p w14:paraId="4F27CA66" w14:textId="01D5D5C9" w:rsidR="009A30A3" w:rsidRDefault="009240E0" w:rsidP="009240E0">
      <w:pPr>
        <w:jc w:val="center"/>
      </w:pPr>
      <w:r>
        <w:rPr>
          <w:noProof/>
        </w:rPr>
        <mc:AlternateContent>
          <mc:Choice Requires="wpg">
            <w:drawing>
              <wp:inline distT="0" distB="0" distL="0" distR="0" wp14:anchorId="7CBD5145" wp14:editId="7E0CD236">
                <wp:extent cx="2301241" cy="1332349"/>
                <wp:effectExtent l="0" t="0" r="0" b="1270"/>
                <wp:docPr id="186645871" name="组合 18"/>
                <wp:cNvGraphicFramePr/>
                <a:graphic xmlns:a="http://schemas.openxmlformats.org/drawingml/2006/main">
                  <a:graphicData uri="http://schemas.microsoft.com/office/word/2010/wordprocessingGroup">
                    <wpg:wgp>
                      <wpg:cNvGrpSpPr/>
                      <wpg:grpSpPr>
                        <a:xfrm>
                          <a:off x="0" y="0"/>
                          <a:ext cx="2301241" cy="1332349"/>
                          <a:chOff x="0" y="8948"/>
                          <a:chExt cx="2301241" cy="1332349"/>
                        </a:xfrm>
                      </wpg:grpSpPr>
                      <wpg:grpSp>
                        <wpg:cNvPr id="2073708308" name="组合 16"/>
                        <wpg:cNvGrpSpPr/>
                        <wpg:grpSpPr>
                          <a:xfrm>
                            <a:off x="0" y="8948"/>
                            <a:ext cx="2301241" cy="1332349"/>
                            <a:chOff x="0" y="-59077"/>
                            <a:chExt cx="2301241" cy="1332349"/>
                          </a:xfrm>
                        </wpg:grpSpPr>
                        <wps:wsp>
                          <wps:cNvPr id="768194423" name="文本框 2"/>
                          <wps:cNvSpPr txBox="1">
                            <a:spLocks noChangeArrowheads="1"/>
                          </wps:cNvSpPr>
                          <wps:spPr bwMode="auto">
                            <a:xfrm>
                              <a:off x="418612" y="162819"/>
                              <a:ext cx="158359" cy="207644"/>
                            </a:xfrm>
                            <a:prstGeom prst="rect">
                              <a:avLst/>
                            </a:prstGeom>
                            <a:noFill/>
                            <a:ln w="9525">
                              <a:noFill/>
                              <a:miter lim="800000"/>
                              <a:headEnd/>
                              <a:tailEnd/>
                            </a:ln>
                          </wps:spPr>
                          <wps:txbx>
                            <w:txbxContent>
                              <w:p w14:paraId="5517CD43" w14:textId="77777777" w:rsidR="00F619E5" w:rsidRPr="009240E0" w:rsidRDefault="00F619E5" w:rsidP="00F619E5">
                                <w:pPr>
                                  <w:rPr>
                                    <w:sz w:val="18"/>
                                    <w:szCs w:val="18"/>
                                  </w:rPr>
                                </w:pPr>
                                <w:r w:rsidRPr="009240E0">
                                  <w:rPr>
                                    <w:rFonts w:hint="eastAsia"/>
                                    <w:sz w:val="18"/>
                                    <w:szCs w:val="18"/>
                                  </w:rPr>
                                  <w:t>B</w:t>
                                </w:r>
                              </w:p>
                            </w:txbxContent>
                          </wps:txbx>
                          <wps:bodyPr rot="0" vert="horz" wrap="none" lIns="36000" tIns="0" rIns="36000" bIns="0" anchor="t" anchorCtr="0">
                            <a:spAutoFit/>
                          </wps:bodyPr>
                        </wps:wsp>
                        <wpg:grpSp>
                          <wpg:cNvPr id="1053065364" name="组合 15"/>
                          <wpg:cNvGrpSpPr/>
                          <wpg:grpSpPr>
                            <a:xfrm>
                              <a:off x="0" y="0"/>
                              <a:ext cx="2041449" cy="830047"/>
                              <a:chOff x="0" y="0"/>
                              <a:chExt cx="2041449" cy="830047"/>
                            </a:xfrm>
                          </wpg:grpSpPr>
                          <wps:wsp>
                            <wps:cNvPr id="75759407" name="弧形 12"/>
                            <wps:cNvSpPr/>
                            <wps:spPr>
                              <a:xfrm>
                                <a:off x="302047" y="315632"/>
                                <a:ext cx="206152" cy="206184"/>
                              </a:xfrm>
                              <a:prstGeom prst="arc">
                                <a:avLst>
                                  <a:gd name="adj1" fmla="val 8353367"/>
                                  <a:gd name="adj2" fmla="val 2670147"/>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02399792" name="组合 14"/>
                            <wpg:cNvGrpSpPr/>
                            <wpg:grpSpPr>
                              <a:xfrm>
                                <a:off x="0" y="0"/>
                                <a:ext cx="2041449" cy="830047"/>
                                <a:chOff x="0" y="0"/>
                                <a:chExt cx="2041449" cy="830047"/>
                              </a:xfrm>
                            </wpg:grpSpPr>
                            <wpg:grpSp>
                              <wpg:cNvPr id="848530463" name="组合 11"/>
                              <wpg:cNvGrpSpPr/>
                              <wpg:grpSpPr>
                                <a:xfrm>
                                  <a:off x="0" y="10322"/>
                                  <a:ext cx="808823" cy="808823"/>
                                  <a:chOff x="-50105" y="80523"/>
                                  <a:chExt cx="808823" cy="808823"/>
                                </a:xfrm>
                              </wpg:grpSpPr>
                              <wps:wsp>
                                <wps:cNvPr id="1655432178" name="椭圆 10"/>
                                <wps:cNvSpPr/>
                                <wps:spPr>
                                  <a:xfrm>
                                    <a:off x="331353" y="159201"/>
                                    <a:ext cx="45735"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15568" name="椭圆 10"/>
                                <wps:cNvSpPr/>
                                <wps:spPr>
                                  <a:xfrm>
                                    <a:off x="-50105" y="80523"/>
                                    <a:ext cx="808823" cy="808823"/>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211284" name="椭圆 10"/>
                                <wps:cNvSpPr/>
                                <wps:spPr>
                                  <a:xfrm>
                                    <a:off x="330949" y="313092"/>
                                    <a:ext cx="45735"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4916068" name="椭圆 10"/>
                                <wps:cNvSpPr/>
                                <wps:spPr>
                                  <a:xfrm>
                                    <a:off x="331525" y="462538"/>
                                    <a:ext cx="45735"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55978410" name="等腰三角形 13"/>
                              <wps:cNvSpPr/>
                              <wps:spPr>
                                <a:xfrm rot="17123282">
                                  <a:off x="1258176" y="-231457"/>
                                  <a:ext cx="551815" cy="1014730"/>
                                </a:xfrm>
                                <a:custGeom>
                                  <a:avLst/>
                                  <a:gdLst>
                                    <a:gd name="csX0" fmla="*/ 0 w 552217"/>
                                    <a:gd name="csY0" fmla="*/ 1015252 h 1015252"/>
                                    <a:gd name="csX1" fmla="*/ 276109 w 552217"/>
                                    <a:gd name="csY1" fmla="*/ 0 h 1015252"/>
                                    <a:gd name="csX2" fmla="*/ 552217 w 552217"/>
                                    <a:gd name="csY2" fmla="*/ 1015252 h 1015252"/>
                                  </a:gdLst>
                                  <a:ahLst/>
                                  <a:cxnLst>
                                    <a:cxn ang="0">
                                      <a:pos x="csX0" y="csY0"/>
                                    </a:cxn>
                                    <a:cxn ang="0">
                                      <a:pos x="csX1" y="csY1"/>
                                    </a:cxn>
                                    <a:cxn ang="0">
                                      <a:pos x="csX2" y="csY2"/>
                                    </a:cxn>
                                  </a:cxnLst>
                                  <a:rect l="l" t="t" r="r" b="b"/>
                                  <a:pathLst>
                                    <a:path w="552217" h="1015252">
                                      <a:moveTo>
                                        <a:pt x="0" y="1015252"/>
                                      </a:moveTo>
                                      <a:lnTo>
                                        <a:pt x="276109" y="0"/>
                                      </a:lnTo>
                                      <a:lnTo>
                                        <a:pt x="552217" y="1015252"/>
                                      </a:lnTo>
                                    </a:path>
                                  </a:pathLst>
                                </a:custGeom>
                                <a:noFill/>
                                <a:ln w="6350">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344247" name="等腰三角形 13"/>
                              <wps:cNvSpPr/>
                              <wps:spPr>
                                <a:xfrm rot="17123282">
                                  <a:off x="1121806" y="434472"/>
                                  <a:ext cx="278682" cy="512467"/>
                                </a:xfrm>
                                <a:custGeom>
                                  <a:avLst/>
                                  <a:gdLst>
                                    <a:gd name="csX0" fmla="*/ 0 w 552217"/>
                                    <a:gd name="csY0" fmla="*/ 1015252 h 1015252"/>
                                    <a:gd name="csX1" fmla="*/ 276109 w 552217"/>
                                    <a:gd name="csY1" fmla="*/ 0 h 1015252"/>
                                    <a:gd name="csX2" fmla="*/ 552217 w 552217"/>
                                    <a:gd name="csY2" fmla="*/ 1015252 h 1015252"/>
                                  </a:gdLst>
                                  <a:ahLst/>
                                  <a:cxnLst>
                                    <a:cxn ang="0">
                                      <a:pos x="csX0" y="csY0"/>
                                    </a:cxn>
                                    <a:cxn ang="0">
                                      <a:pos x="csX1" y="csY1"/>
                                    </a:cxn>
                                    <a:cxn ang="0">
                                      <a:pos x="csX2" y="csY2"/>
                                    </a:cxn>
                                  </a:cxnLst>
                                  <a:rect l="l" t="t" r="r" b="b"/>
                                  <a:pathLst>
                                    <a:path w="552217" h="1015252">
                                      <a:moveTo>
                                        <a:pt x="0" y="1015252"/>
                                      </a:moveTo>
                                      <a:lnTo>
                                        <a:pt x="276109" y="0"/>
                                      </a:lnTo>
                                      <a:lnTo>
                                        <a:pt x="552217" y="1015252"/>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9502544" name="文本框 2"/>
                          <wps:cNvSpPr txBox="1">
                            <a:spLocks noChangeArrowheads="1"/>
                          </wps:cNvSpPr>
                          <wps:spPr bwMode="auto">
                            <a:xfrm>
                              <a:off x="414804" y="8921"/>
                              <a:ext cx="164074" cy="207644"/>
                            </a:xfrm>
                            <a:prstGeom prst="rect">
                              <a:avLst/>
                            </a:prstGeom>
                            <a:noFill/>
                            <a:ln w="9525">
                              <a:noFill/>
                              <a:miter lim="800000"/>
                              <a:headEnd/>
                              <a:tailEnd/>
                            </a:ln>
                          </wps:spPr>
                          <wps:txbx>
                            <w:txbxContent>
                              <w:p w14:paraId="2B6CDDF7" w14:textId="1155FC29" w:rsidR="009240E0" w:rsidRPr="009240E0" w:rsidRDefault="009240E0" w:rsidP="00F619E5">
                                <w:pPr>
                                  <w:rPr>
                                    <w:sz w:val="18"/>
                                    <w:szCs w:val="18"/>
                                  </w:rPr>
                                </w:pPr>
                                <w:r w:rsidRPr="009240E0">
                                  <w:rPr>
                                    <w:rFonts w:hint="eastAsia"/>
                                    <w:sz w:val="18"/>
                                    <w:szCs w:val="18"/>
                                  </w:rPr>
                                  <w:t>A</w:t>
                                </w:r>
                              </w:p>
                            </w:txbxContent>
                          </wps:txbx>
                          <wps:bodyPr rot="0" vert="horz" wrap="none" lIns="36000" tIns="0" rIns="36000" bIns="0" anchor="t" anchorCtr="0">
                            <a:spAutoFit/>
                          </wps:bodyPr>
                        </wps:wsp>
                        <wps:wsp>
                          <wps:cNvPr id="1517192918" name="文本框 2"/>
                          <wps:cNvSpPr txBox="1">
                            <a:spLocks noChangeArrowheads="1"/>
                          </wps:cNvSpPr>
                          <wps:spPr bwMode="auto">
                            <a:xfrm>
                              <a:off x="278742" y="1065628"/>
                              <a:ext cx="1583934" cy="207644"/>
                            </a:xfrm>
                            <a:prstGeom prst="rect">
                              <a:avLst/>
                            </a:prstGeom>
                            <a:noFill/>
                            <a:ln w="9525">
                              <a:noFill/>
                              <a:miter lim="800000"/>
                              <a:headEnd/>
                              <a:tailEnd/>
                            </a:ln>
                          </wps:spPr>
                          <wps:txbx>
                            <w:txbxContent>
                              <w:p w14:paraId="202A6BB3" w14:textId="4D4C71F8" w:rsidR="009240E0" w:rsidRPr="009240E0" w:rsidRDefault="009240E0" w:rsidP="009240E0">
                                <w:pPr>
                                  <w:rPr>
                                    <w:sz w:val="18"/>
                                    <w:szCs w:val="18"/>
                                  </w:rPr>
                                </w:pPr>
                                <w:r w:rsidRPr="009240E0">
                                  <w:rPr>
                                    <w:rFonts w:hint="eastAsia"/>
                                    <w:sz w:val="18"/>
                                    <w:szCs w:val="18"/>
                                  </w:rPr>
                                  <w:t>图</w:t>
                                </w:r>
                                <w:r w:rsidRPr="009240E0">
                                  <w:rPr>
                                    <w:rFonts w:hint="eastAsia"/>
                                    <w:sz w:val="18"/>
                                    <w:szCs w:val="18"/>
                                  </w:rPr>
                                  <w:t xml:space="preserve">4  </w:t>
                                </w:r>
                                <w:r w:rsidRPr="009240E0">
                                  <w:rPr>
                                    <w:rFonts w:hint="eastAsia"/>
                                    <w:sz w:val="18"/>
                                    <w:szCs w:val="18"/>
                                  </w:rPr>
                                  <w:t>速度方向变化产生的</w:t>
                                </w:r>
                                <w:r w:rsidRPr="009240E0">
                                  <w:rPr>
                                    <w:rFonts w:cs="Times New Roman"/>
                                    <w:sz w:val="18"/>
                                    <w:szCs w:val="18"/>
                                  </w:rPr>
                                  <w:t>Δ</w:t>
                                </w: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p>
                            </w:txbxContent>
                          </wps:txbx>
                          <wps:bodyPr rot="0" vert="horz" wrap="none" lIns="36000" tIns="0" rIns="36000" bIns="0" anchor="t" anchorCtr="0">
                            <a:spAutoFit/>
                          </wps:bodyPr>
                        </wps:wsp>
                        <wps:wsp>
                          <wps:cNvPr id="1411555290" name="文本框 2"/>
                          <wps:cNvSpPr txBox="1">
                            <a:spLocks noChangeArrowheads="1"/>
                          </wps:cNvSpPr>
                          <wps:spPr bwMode="auto">
                            <a:xfrm>
                              <a:off x="1947790" y="-59077"/>
                              <a:ext cx="193919" cy="207644"/>
                            </a:xfrm>
                            <a:prstGeom prst="rect">
                              <a:avLst/>
                            </a:prstGeom>
                            <a:noFill/>
                            <a:ln w="9525">
                              <a:noFill/>
                              <a:miter lim="800000"/>
                              <a:headEnd/>
                              <a:tailEnd/>
                            </a:ln>
                          </wps:spPr>
                          <wps:txbx>
                            <w:txbxContent>
                              <w:p w14:paraId="20B8896B" w14:textId="76F36F91" w:rsidR="009240E0" w:rsidRPr="009240E0" w:rsidRDefault="009240E0" w:rsidP="00F619E5">
                                <w:pPr>
                                  <w:rPr>
                                    <w:sz w:val="18"/>
                                    <w:szCs w:val="18"/>
                                  </w:rPr>
                                </w:pP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A</w:t>
                                </w:r>
                              </w:p>
                            </w:txbxContent>
                          </wps:txbx>
                          <wps:bodyPr rot="0" vert="horz" wrap="none" lIns="36000" tIns="0" rIns="36000" bIns="0" anchor="t" anchorCtr="0">
                            <a:spAutoFit/>
                          </wps:bodyPr>
                        </wps:wsp>
                        <wps:wsp>
                          <wps:cNvPr id="609667703" name="文本框 2"/>
                          <wps:cNvSpPr txBox="1">
                            <a:spLocks noChangeArrowheads="1"/>
                          </wps:cNvSpPr>
                          <wps:spPr bwMode="auto">
                            <a:xfrm>
                              <a:off x="1860116" y="659633"/>
                              <a:ext cx="219319" cy="207644"/>
                            </a:xfrm>
                            <a:prstGeom prst="rect">
                              <a:avLst/>
                            </a:prstGeom>
                            <a:noFill/>
                            <a:ln w="9525">
                              <a:noFill/>
                              <a:miter lim="800000"/>
                              <a:headEnd/>
                              <a:tailEnd/>
                            </a:ln>
                          </wps:spPr>
                          <wps:txbx>
                            <w:txbxContent>
                              <w:p w14:paraId="4EB657FF" w14:textId="30971179" w:rsidR="009240E0" w:rsidRPr="009240E0" w:rsidRDefault="009240E0" w:rsidP="00F619E5">
                                <w:pPr>
                                  <w:rPr>
                                    <w:sz w:val="18"/>
                                    <w:szCs w:val="18"/>
                                  </w:rPr>
                                </w:pP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A</w:t>
                                </w:r>
                                <w:r>
                                  <w:rPr>
                                    <w:rFonts w:cs="Times New Roman"/>
                                    <w:sz w:val="18"/>
                                    <w:szCs w:val="18"/>
                                  </w:rPr>
                                  <w:t>ʹ</w:t>
                                </w:r>
                              </w:p>
                            </w:txbxContent>
                          </wps:txbx>
                          <wps:bodyPr rot="0" vert="horz" wrap="none" lIns="36000" tIns="0" rIns="36000" bIns="0" anchor="t" anchorCtr="0">
                            <a:spAutoFit/>
                          </wps:bodyPr>
                        </wps:wsp>
                        <wps:wsp>
                          <wps:cNvPr id="1934472005" name="文本框 2"/>
                          <wps:cNvSpPr txBox="1">
                            <a:spLocks noChangeArrowheads="1"/>
                          </wps:cNvSpPr>
                          <wps:spPr bwMode="auto">
                            <a:xfrm>
                              <a:off x="2033662" y="334010"/>
                              <a:ext cx="267579" cy="207644"/>
                            </a:xfrm>
                            <a:prstGeom prst="rect">
                              <a:avLst/>
                            </a:prstGeom>
                            <a:noFill/>
                            <a:ln w="9525">
                              <a:noFill/>
                              <a:miter lim="800000"/>
                              <a:headEnd/>
                              <a:tailEnd/>
                            </a:ln>
                          </wps:spPr>
                          <wps:txbx>
                            <w:txbxContent>
                              <w:p w14:paraId="24823604" w14:textId="7CC1104A" w:rsidR="009240E0" w:rsidRPr="009240E0" w:rsidRDefault="009240E0" w:rsidP="00F619E5">
                                <w:pPr>
                                  <w:rPr>
                                    <w:sz w:val="18"/>
                                    <w:szCs w:val="18"/>
                                  </w:rPr>
                                </w:pPr>
                                <w:r w:rsidRPr="009240E0">
                                  <w:rPr>
                                    <w:rFonts w:cs="Times New Roman"/>
                                    <w:sz w:val="18"/>
                                    <w:szCs w:val="18"/>
                                  </w:rPr>
                                  <w:t>Δ</w:t>
                                </w: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A</w:t>
                                </w:r>
                              </w:p>
                            </w:txbxContent>
                          </wps:txbx>
                          <wps:bodyPr rot="0" vert="horz" wrap="none" lIns="36000" tIns="0" rIns="36000" bIns="0" anchor="t" anchorCtr="0">
                            <a:spAutoFit/>
                          </wps:bodyPr>
                        </wps:wsp>
                        <wps:wsp>
                          <wps:cNvPr id="2134093051" name="文本框 2"/>
                          <wps:cNvSpPr txBox="1">
                            <a:spLocks noChangeArrowheads="1"/>
                          </wps:cNvSpPr>
                          <wps:spPr bwMode="auto">
                            <a:xfrm>
                              <a:off x="1372985" y="416541"/>
                              <a:ext cx="190109" cy="207644"/>
                            </a:xfrm>
                            <a:prstGeom prst="rect">
                              <a:avLst/>
                            </a:prstGeom>
                            <a:noFill/>
                            <a:ln w="9525">
                              <a:noFill/>
                              <a:miter lim="800000"/>
                              <a:headEnd/>
                              <a:tailEnd/>
                            </a:ln>
                          </wps:spPr>
                          <wps:txbx>
                            <w:txbxContent>
                              <w:p w14:paraId="59E1A264" w14:textId="048DAB5B" w:rsidR="009240E0" w:rsidRPr="009240E0" w:rsidRDefault="009240E0" w:rsidP="00F619E5">
                                <w:pPr>
                                  <w:rPr>
                                    <w:sz w:val="18"/>
                                    <w:szCs w:val="18"/>
                                  </w:rPr>
                                </w:pP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B</w:t>
                                </w:r>
                              </w:p>
                            </w:txbxContent>
                          </wps:txbx>
                          <wps:bodyPr rot="0" vert="horz" wrap="none" lIns="36000" tIns="0" rIns="36000" bIns="0" anchor="t" anchorCtr="0">
                            <a:spAutoFit/>
                          </wps:bodyPr>
                        </wps:wsp>
                        <wps:wsp>
                          <wps:cNvPr id="2003272777" name="文本框 2"/>
                          <wps:cNvSpPr txBox="1">
                            <a:spLocks noChangeArrowheads="1"/>
                          </wps:cNvSpPr>
                          <wps:spPr bwMode="auto">
                            <a:xfrm>
                              <a:off x="1360458" y="863539"/>
                              <a:ext cx="214874" cy="207644"/>
                            </a:xfrm>
                            <a:prstGeom prst="rect">
                              <a:avLst/>
                            </a:prstGeom>
                            <a:noFill/>
                            <a:ln w="9525">
                              <a:noFill/>
                              <a:miter lim="800000"/>
                              <a:headEnd/>
                              <a:tailEnd/>
                            </a:ln>
                          </wps:spPr>
                          <wps:txbx>
                            <w:txbxContent>
                              <w:p w14:paraId="7E523A3E" w14:textId="2C5558A3" w:rsidR="009240E0" w:rsidRPr="009240E0" w:rsidRDefault="009240E0" w:rsidP="00F619E5">
                                <w:pPr>
                                  <w:rPr>
                                    <w:sz w:val="18"/>
                                    <w:szCs w:val="18"/>
                                  </w:rPr>
                                </w:pP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B</w:t>
                                </w:r>
                                <w:r>
                                  <w:rPr>
                                    <w:rFonts w:cs="Times New Roman"/>
                                    <w:sz w:val="18"/>
                                    <w:szCs w:val="18"/>
                                  </w:rPr>
                                  <w:t>ʹ</w:t>
                                </w:r>
                              </w:p>
                            </w:txbxContent>
                          </wps:txbx>
                          <wps:bodyPr rot="0" vert="horz" wrap="none" lIns="36000" tIns="0" rIns="36000" bIns="0" anchor="t" anchorCtr="0">
                            <a:spAutoFit/>
                          </wps:bodyPr>
                        </wps:wsp>
                        <wps:wsp>
                          <wps:cNvPr id="1415484522" name="文本框 2"/>
                          <wps:cNvSpPr txBox="1">
                            <a:spLocks noChangeArrowheads="1"/>
                          </wps:cNvSpPr>
                          <wps:spPr bwMode="auto">
                            <a:xfrm>
                              <a:off x="1523657" y="655979"/>
                              <a:ext cx="263134" cy="207644"/>
                            </a:xfrm>
                            <a:prstGeom prst="rect">
                              <a:avLst/>
                            </a:prstGeom>
                            <a:noFill/>
                            <a:ln w="9525">
                              <a:noFill/>
                              <a:miter lim="800000"/>
                              <a:headEnd/>
                              <a:tailEnd/>
                            </a:ln>
                          </wps:spPr>
                          <wps:txbx>
                            <w:txbxContent>
                              <w:p w14:paraId="7737AAB1" w14:textId="6D9B600F" w:rsidR="009240E0" w:rsidRPr="009240E0" w:rsidRDefault="009240E0" w:rsidP="00F619E5">
                                <w:pPr>
                                  <w:rPr>
                                    <w:sz w:val="18"/>
                                    <w:szCs w:val="18"/>
                                  </w:rPr>
                                </w:pPr>
                                <w:r w:rsidRPr="009240E0">
                                  <w:rPr>
                                    <w:rFonts w:cs="Times New Roman"/>
                                    <w:sz w:val="18"/>
                                    <w:szCs w:val="18"/>
                                  </w:rPr>
                                  <w:t>Δ</w:t>
                                </w: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B</w:t>
                                </w:r>
                              </w:p>
                            </w:txbxContent>
                          </wps:txbx>
                          <wps:bodyPr rot="0" vert="horz" wrap="none" lIns="36000" tIns="0" rIns="36000" bIns="0" anchor="t" anchorCtr="0">
                            <a:spAutoFit/>
                          </wps:bodyPr>
                        </wps:wsp>
                      </wpg:grpSp>
                      <wps:wsp>
                        <wps:cNvPr id="354200667" name="直接箭头连接符 17"/>
                        <wps:cNvCnPr>
                          <a:endCxn id="1255978410" idx="0"/>
                        </wps:cNvCnPr>
                        <wps:spPr>
                          <a:xfrm flipH="1">
                            <a:off x="1949697" y="214703"/>
                            <a:ext cx="141629" cy="529763"/>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677448170" name="直接箭头连接符 17"/>
                        <wps:cNvCnPr/>
                        <wps:spPr>
                          <a:xfrm flipH="1">
                            <a:off x="1469843" y="692211"/>
                            <a:ext cx="73252" cy="274017"/>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CBD5145" id="组合 18" o:spid="_x0000_s1060" style="width:181.2pt;height:104.9pt;mso-position-horizontal-relative:char;mso-position-vertical-relative:line" coordorigin=",89" coordsize="23012,13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iAPFwoAANZEAAAOAAAAZHJzL2Uyb0RvYy54bWzsXM1v5EgVvyPxP1g+Is3EVeXyR2syq5Dd&#10;GZCG3REzaJej43anG9y2sZ3pDmdY2AtCHLiwQgIt7GUHcdgDEiD+GZKZP4Pfqw+7u5NJMj1sJ1E6&#10;h065XZ+v3vu9V++96gfvzae58yKrm0lZ7Lrsvuc6WZGWw0lxuOv+6Pmje5HrNG1SDJO8LLJd9zhr&#10;3PcefvtbD2bVIOPluMyHWe2gk6IZzKpdd9y21WBnp0nH2TRp7pdVVuDlqKynSYvH+nBnWCcz9D7N&#10;d7jnBTuzsh5WdZlmTYNv39cv3Yeq/9EoS9uPRqMma51818XcWvVZq88D+tx5+CAZHNZJNZ6kZhrJ&#10;GrOYJpMCg3ZdvZ+0iXNUT850NZ2kddmUo/Z+Wk53ytFokmZqDVgN81ZW87gujyq1lsPB7LDqyATS&#10;rtBp7W7TD188rqtn1dMalJhVh6CFeqK1zEf1lP5jls5ckey4I1k2b50UX3LhMe4z10nxjgnBhR9r&#10;oqZjUL5vF8V+ZF98cEnjHTv2ztKMugc9U0z9ae1MhpiEF4rQi4QHZiuSKdjs1T9/cfLbXzssoCGp&#10;3Vuvs5/vWy/1noy9MHznxUIgmn7Pm3fb82fjpMoUKzVEC0O4MIhY7PtcWLqd/v5Xp59/dfqnTx2u&#10;KadqE3s47fy7JTacKTZvqidl+tPGKcr9cVIcZnt1Xc7GWTLENBm1xM51TWkHmkFDnRzMflAOsT/J&#10;UVuqjlZ4zGdRwLjrEDMFHJPTVLRbwGQkZKyZDZse+L4ay7JLMqjqpn2clVOHCrtuDflXwyQvnjQt&#10;TauvQpxdlI8meY7vk0FeOLNdN5ZcqgYLb6aTFhCVT6a7buTRn54TrfaDYqgat8kk12UMkBdm+bRi&#10;vfZ2fjBXnMoUWxA5DsrhMQhSlxqSAKEojMv6564zAxztugXw0nXy7xcgqQhoWKdVDyjUi98e2G+T&#10;IkUHu27rOrq43yqko+U11R5I/miiiNCPb2YKRtNioqS/kxjDJcyTwgukCHzLJla8JJFiLfEyRLQb&#10;yz2f+UAOBSMQZM/v5GcJRUyzdNxByPkN34ggmxAqGcrY90JLrJN/fXny7z87YGtFrE4szJPmkp6F&#10;DdoKDzRBH5AEwWQgVOtk0BMsYBKCQrDLvYBFl0hCUqe9IBBDHA4NVCbDnwC+R9Mceu9FkjuQMCEC&#10;Q/7FWhitr8WD0GN6k0BrJV5npIsEAZxX5pMhiZl6IL2e7ee1g6HAqXMNFiu1jDg57XEFrGjrCSAm&#10;hzBAQJspZCKDqTHNhkb2z5G3pj3OMxovL36YjSB5PXAtTyBJ06xo7SRUbWo2wnS7hp4inLJI+pkv&#10;NzT1qWmmjI63ady1UCOXRds1nk6Ksj5v9J5uI13fIo5edy/fHb40VfpoAkx8kjTt06TGXgNGCHQ+&#10;wscoL0Ha0pRch2DovO/PglTzs6Ok7mAqhgx3MOXLkHdQZd5oqDJviqPpfgkmAPdhdqpI9dvcFkd1&#10;Of0Y5t0eQSNeWXxL29o+GIRzYCCm2d6eqgbDqkraJ8WzKrXqirTB8/nHSV0ZxdBCjj4srVI0DAyB&#10;NPpB16X9KErCzdFauCk9LuI4jCE4y1aJktVbBZvGLuzA3miGyI+gGvygsx+sYlAStdYKmSf4CtZF&#10;XhSRiUJYZ8rYqmTQWZj3JGxnqbAy8iSqmtdWSZzfwXXqCBZI6QvOws5iPf3i5cnnnzpMaTgSYFhp&#10;ZHddoiUEA1xre0nGOELopVstAUkToAsRDkVtTXXL7k0hIxRZnk+qhqzEMwJBNhV9vQaYay3Q2VMY&#10;/oqAzc9DPou7ajLjZJhpRcKkscvQfYfUSpzPx3RjxV6kDDaN6XmnhraYrnD8ejF9A4ZiHDAmZfCO&#10;EHA++FkEuAT61sGATpS1JK8BClsMeINdt8WA5ZPrNdt1G8AA34s4YxzHN2MjrmsHeDEdn9VpUXgw&#10;OZUJZFFgawfokyBZDUtnu60doE9/+iy47IDanu3ouLMBDGB+4Mcs8N7VEhBwFMF9SSDgB1wK42/f&#10;ggC5bbaHga2DBzoRpmfvDCJ1cAUHTx+F2hQgcCnjMPLhDLCeo5efvf7l3//7j89ef/k75UxWPo6L&#10;3QTa98dCxgWP9GHa+JYZlxELA4UU97hgMA+W7QUpWcSM44CRn1cotwSIZ+M16ZEOtBAJbXCFnMoI&#10;s9BXnd84bT7BIrTf+Ds7jufMHCk5HB96wIV6P16sh0EBZdwZwyGiSmeqf9I5rdEtDwPmxRf0vVjZ&#10;u6jXzsmNXvVEL+h1sfK5MwbBOpIkYx2Cgt9qXhgyoQSDF+Fc7WOuyoYCpppmQPG0AVE006Im0fWN&#10;DbBA3cD6si9rgLnrBspUxERVA/3fzI6iZxQ3z1XcHFElRJNq10Hc/EBvB9ystCiaGBXJP2821xnD&#10;9Wp2jl5P4Vx+XqqKbR8TtjX0Evs6ebFYV2+umq6lhq1g/1eqUzs21rXcs66GtdEsNQbYmdOCF1h5&#10;6WxL6wmE1Htjwn1XiUkkg28kgLH1h6mgsontEPatxFC3MY5vMMaxATtYwCWOZASKepp4yf9X6zHO&#10;Ik9rPRooXDkk8zAKoCeVt1wiqUXHQAEQW51nY8VQSFudd3d03hrRnq2a1KkDZOp0gX2dgHCFPIKu&#10;BTU3YSDd+I2pAFuX8Q1yGS+eFBfLG3Ejxcg3kMiIs47ka0/l8yMPs4E1HsV8JTDNAiRI4aVOX7qN&#10;iXzKuXaOEXo2R+YaEvk2YKwxCc9CzGPWhy+vmeFgv4W+PtYypCsifVSfUq3/k5JHY3GrmU6lw95l&#10;pvMpYi553DnGrjthGenTYUjTAcwt5n13TBeLGHk3txfokMMH98wd5rnAi4MgDL0ux+3aWS4KPIab&#10;DcRygYwDYfLdLMtxFovbzXIme/CMg+fO6FaoKbgnPMpp1J6Q6+Y57iEnPNDKVQgf6ZbLuhXp4DK8&#10;1TCnnEF3GOY4w7bGwpOIJNwMnmMi5HFk4tlImMUtM2ii/goEi8GGt5rnuiDeiiP7ruAcEE7wkIe4&#10;LHdjeC7wfIkjDZ1aEfsRKxfQOPNxyLjN5py5e3B3davPpB/5iEHfGJ6TXASIwGt7DoH/VZ4LkOR/&#10;q3nOXBO8iTy3cS8dglx0bx3BJQN5r/7w9elv/vLqby9Pvvj69X/+SOWv/ur0F0VxD2S/oIuk0HzF&#10;cB8ZA3TlGSkcXYqIut6mQ+NkwHQN6GHxdqEzwv2O79k7UTYXBHmjQay5D+hG55xlLevjIq7Rsjh4&#10;h7jro8P1NipG6TQLV26btk4mh+N2vywK5A+UtU6xtDkiFIQ3DWhF2yuCNveju7WiL7TYey6a1mvE&#10;Ba58RZBGIE4xd4A34DrEadr3kYDUOXGuKAKY6dVY2g/iyNe3ooIYyUYrhmMokFpkdHiIs4zKRVqI&#10;81oGNdeithxtr+suM+WmL0itx9EK4PHjGSrtx/zQB/06x+KzkoD+50ge/g8AAP//AwBQSwMEFAAG&#10;AAgAAAAhAEYu5LDdAAAABQEAAA8AAABkcnMvZG93bnJldi54bWxMj0FrwkAQhe8F/8Myhd7qJrEV&#10;m2YjIrYnKVQF6W3MjkkwOxuyaxL/fbe9tJeBx3u89022HE0jeupcbVlBPI1AEBdW11wqOOzfHhcg&#10;nEfW2FgmBTdysMwndxmm2g78Sf3OlyKUsEtRQeV9m0rpiooMuqltiYN3tp1BH2RXSt3hEMpNI5Mo&#10;mkuDNYeFCltaV1Rcdlej4H3AYTWLN/32cl7fvvbPH8dtTEo93I+rVxCeRv8Xhh/8gA55YDrZK2sn&#10;GgXhEf97gzebJ08gTgqS6GUBMs/kf/r8GwAA//8DAFBLAQItABQABgAIAAAAIQC2gziS/gAAAOEB&#10;AAATAAAAAAAAAAAAAAAAAAAAAABbQ29udGVudF9UeXBlc10ueG1sUEsBAi0AFAAGAAgAAAAhADj9&#10;If/WAAAAlAEAAAsAAAAAAAAAAAAAAAAALwEAAF9yZWxzLy5yZWxzUEsBAi0AFAAGAAgAAAAhAM4m&#10;IA8XCgAA1kQAAA4AAAAAAAAAAAAAAAAALgIAAGRycy9lMm9Eb2MueG1sUEsBAi0AFAAGAAgAAAAh&#10;AEYu5LDdAAAABQEAAA8AAAAAAAAAAAAAAAAAcQwAAGRycy9kb3ducmV2LnhtbFBLBQYAAAAABAAE&#10;APMAAAB7DQAAAAA=&#10;">
                <v:group id="组合 16" o:spid="_x0000_s1061" style="position:absolute;top:89;width:23012;height:13323" coordorigin=",-590" coordsize="23012,1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sbDyAAAAOMAAAAPAAAAZHJzL2Rvd25yZXYueG1sRE/LasJA&#10;FN0L/YfhFrrTmRh8kDqKSFu6EEEtlO4umWsSzNwJmWkS/95ZCC4P573aDLYWHbW+cqwhmSgQxLkz&#10;FRcafs6f4yUIH5AN1o5Jw408bNYvoxVmxvV8pO4UChFD2GeooQyhyaT0eUkW/cQ1xJG7uNZiiLAt&#10;pGmxj+G2llOl5tJixbGhxIZ2JeXX07/V8NVjv02Tj25/vexuf+fZ4XefkNZvr8P2HUSgITzFD/e3&#10;0TBVi3ShlqmKo+On+Afk+g4AAP//AwBQSwECLQAUAAYACAAAACEA2+H2y+4AAACFAQAAEwAAAAAA&#10;AAAAAAAAAAAAAAAAW0NvbnRlbnRfVHlwZXNdLnhtbFBLAQItABQABgAIAAAAIQBa9CxbvwAAABUB&#10;AAALAAAAAAAAAAAAAAAAAB8BAABfcmVscy8ucmVsc1BLAQItABQABgAIAAAAIQAEusbDyAAAAOMA&#10;AAAPAAAAAAAAAAAAAAAAAAcCAABkcnMvZG93bnJldi54bWxQSwUGAAAAAAMAAwC3AAAA/AIAAAAA&#10;">
                  <v:shape id="文本框 2" o:spid="_x0000_s1062" type="#_x0000_t202" style="position:absolute;left:4186;top:1628;width:158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NBTzAAAAOIAAAAPAAAAZHJzL2Rvd25yZXYueG1sRI/dSsNA&#10;FITvBd9hOYI3pd38lBpjt0UEwUIVTfX+dPeYBLNnQ3Ztk7d3BcHLYWa+Ydbb0XbiRINvHStIFwkI&#10;Yu1My7WC98PjvADhA7LBzjEpmMjDdnN5scbSuDO/0akKtYgQ9iUqaELoSym9bsiiX7ieOHqfbrAY&#10;ohxqaQY8R7jtZJYkK2mx5bjQYE8PDemv6tsqOL4860rPpiz/mHavu+Nsnxb5Xqnrq/H+DkSgMfyH&#10;/9pPRsHNqkhvl8ssh99L8Q7IzQ8AAAD//wMAUEsBAi0AFAAGAAgAAAAhANvh9svuAAAAhQEAABMA&#10;AAAAAAAAAAAAAAAAAAAAAFtDb250ZW50X1R5cGVzXS54bWxQSwECLQAUAAYACAAAACEAWvQsW78A&#10;AAAVAQAACwAAAAAAAAAAAAAAAAAfAQAAX3JlbHMvLnJlbHNQSwECLQAUAAYACAAAACEA66jQU8wA&#10;AADiAAAADwAAAAAAAAAAAAAAAAAHAgAAZHJzL2Rvd25yZXYueG1sUEsFBgAAAAADAAMAtwAAAAAD&#10;AAAAAA==&#10;" filled="f" stroked="f">
                    <v:textbox style="mso-fit-shape-to-text:t" inset="1mm,0,1mm,0">
                      <w:txbxContent>
                        <w:p w14:paraId="5517CD43" w14:textId="77777777" w:rsidR="00F619E5" w:rsidRPr="009240E0" w:rsidRDefault="00F619E5" w:rsidP="00F619E5">
                          <w:pPr>
                            <w:rPr>
                              <w:sz w:val="18"/>
                              <w:szCs w:val="18"/>
                            </w:rPr>
                          </w:pPr>
                          <w:r w:rsidRPr="009240E0">
                            <w:rPr>
                              <w:rFonts w:hint="eastAsia"/>
                              <w:sz w:val="18"/>
                              <w:szCs w:val="18"/>
                            </w:rPr>
                            <w:t>B</w:t>
                          </w:r>
                        </w:p>
                      </w:txbxContent>
                    </v:textbox>
                  </v:shape>
                  <v:group id="组合 15" o:spid="_x0000_s1063" style="position:absolute;width:20414;height:8300" coordsize="20414,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47myAAAAOMAAAAPAAAAZHJzL2Rvd25yZXYueG1sRE9fS8Mw&#10;EH8X/A7hBN9c0tUWqcvGGJv4MAQ3QXw7mltb1lxKk7XdtzeCsMf7/b/FarKtGKj3jWMNyUyBIC6d&#10;abjS8HXcPb2A8AHZYOuYNFzJw2p5f7fAwriRP2k4hErEEPYFaqhD6AopfVmTRT9zHXHkTq63GOLZ&#10;V9L0OMZw28q5Urm02HBsqLGjTU3l+XCxGt5GHNdpsh3259Pm+nPMPr73CWn9+DCtX0EEmsJN/O9+&#10;N3G+ylKVZ2n+DH8/RQDk8hcAAP//AwBQSwECLQAUAAYACAAAACEA2+H2y+4AAACFAQAAEwAAAAAA&#10;AAAAAAAAAAAAAAAAW0NvbnRlbnRfVHlwZXNdLnhtbFBLAQItABQABgAIAAAAIQBa9CxbvwAAABUB&#10;AAALAAAAAAAAAAAAAAAAAB8BAABfcmVscy8ucmVsc1BLAQItABQABgAIAAAAIQDpy47myAAAAOMA&#10;AAAPAAAAAAAAAAAAAAAAAAcCAABkcnMvZG93bnJldi54bWxQSwUGAAAAAAMAAwC3AAAA/AIAAAAA&#10;">
                    <v:shape id="弧形 12" o:spid="_x0000_s1064" style="position:absolute;left:3020;top:3156;width:2061;height:2062;visibility:visible;mso-wrap-style:square;v-text-anchor:middle" coordsize="206152,20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P6nyAAAAOEAAAAPAAAAZHJzL2Rvd25yZXYueG1sRI9PawIx&#10;FMTvhX6H8Aq91aSluro1ipQKpTf/Hbw9N6+7q8nLsknd9ds3guBxmPnNMNN576w4UxtqzxpeBwoE&#10;ceFNzaWG7Wb5MgYRIrJB65k0XCjAfPb4MMXc+I5XdF7HUqQSDjlqqGJscilDUZHDMPANcfJ+fesw&#10;JtmW0rTYpXJn5ZtSI+mw5rRQYUOfFRWn9Z/TkNlL4RbdVwjyJx7VIdvZfbPU+vmpX3yAiNTHe/hG&#10;f5vEDbPh5F1lcH2U3oCc/QMAAP//AwBQSwECLQAUAAYACAAAACEA2+H2y+4AAACFAQAAEwAAAAAA&#10;AAAAAAAAAAAAAAAAW0NvbnRlbnRfVHlwZXNdLnhtbFBLAQItABQABgAIAAAAIQBa9CxbvwAAABUB&#10;AAALAAAAAAAAAAAAAAAAAB8BAABfcmVscy8ucmVsc1BLAQItABQABgAIAAAAIQCTvP6nyAAAAOEA&#10;AAAPAAAAAAAAAAAAAAAAAAcCAABkcnMvZG93bnJldi54bWxQSwUGAAAAAAMAAwC3AAAA/AIAAAAA&#10;" path="m25016,170417nsc-11437,128139,-7618,64521,33631,26908,74889,-10713,138595,-8641,177323,31582v38719,40213,38397,103945,-725,143765l103076,103092,25016,170417xem25016,170417nfc-11437,128139,-7618,64521,33631,26908,74889,-10713,138595,-8641,177323,31582v38719,40213,38397,103945,-725,143765e" filled="f" strokecolor="black [3213]" strokeweight=".5pt">
                      <v:stroke endarrow="block" endarrowwidth="narrow" joinstyle="miter"/>
                      <v:path arrowok="t" o:connecttype="custom" o:connectlocs="25016,170417;33631,26908;177323,31582;176598,175347" o:connectangles="0,0,0,0"/>
                    </v:shape>
                    <v:group id="组合 14" o:spid="_x0000_s1065" style="position:absolute;width:20414;height:8300" coordsize="20414,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CWQywAAAOIAAAAPAAAAZHJzL2Rvd25yZXYueG1sRI9Ba8JA&#10;FITvhf6H5RV6q5tEtCZ1FZEqPYhQFcTbI/tMgtm3IbtN4r/vCoUeh5n5hpkvB1OLjlpXWVYQjyIQ&#10;xLnVFRcKTsfN2wyE88gaa8uk4E4Olovnpzlm2vb8Td3BFyJA2GWooPS+yaR0eUkG3cg2xMG72tag&#10;D7ItpG6xD3BTyySKptJgxWGhxIbWJeW3w49RsO2xX43jz253u67vl+Nkf97FpNTry7D6AOFp8P/h&#10;v/aXVjCJknGavqcJPC6FOyAXvwAAAP//AwBQSwECLQAUAAYACAAAACEA2+H2y+4AAACFAQAAEwAA&#10;AAAAAAAAAAAAAAAAAAAAW0NvbnRlbnRfVHlwZXNdLnhtbFBLAQItABQABgAIAAAAIQBa9CxbvwAA&#10;ABUBAAALAAAAAAAAAAAAAAAAAB8BAABfcmVscy8ucmVsc1BLAQItABQABgAIAAAAIQARXCWQywAA&#10;AOIAAAAPAAAAAAAAAAAAAAAAAAcCAABkcnMvZG93bnJldi54bWxQSwUGAAAAAAMAAwC3AAAA/wIA&#10;AAAA&#10;">
                      <v:group id="组合 11" o:spid="_x0000_s1066" style="position:absolute;top:103;width:8088;height:8088" coordorigin="-501,805" coordsize="8088,8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Ng4ygAAAOIAAAAPAAAAZHJzL2Rvd25yZXYueG1sRI9Ba8JA&#10;FITvQv/D8oTedJNGJURXEWlLDyJUC+LtkX0mwezbkN0m8d93C4LHYWa+YVabwdSio9ZVlhXE0wgE&#10;cW51xYWCn9PHJAXhPLLG2jIpuJODzfpltMJM256/qTv6QgQIuwwVlN43mZQuL8mgm9qGOHhX2xr0&#10;QbaF1C32AW5q+RZFC2mw4rBQYkO7kvLb8dco+Oyx3ybxe7e/XXf3y2l+OO9jUup1PGyXIDwN/hl+&#10;tL+0gnSWzpNotkjg/1K4A3L9BwAA//8DAFBLAQItABQABgAIAAAAIQDb4fbL7gAAAIUBAAATAAAA&#10;AAAAAAAAAAAAAAAAAABbQ29udGVudF9UeXBlc10ueG1sUEsBAi0AFAAGAAgAAAAhAFr0LFu/AAAA&#10;FQEAAAsAAAAAAAAAAAAAAAAAHwEAAF9yZWxzLy5yZWxzUEsBAi0AFAAGAAgAAAAhABs02DjKAAAA&#10;4gAAAA8AAAAAAAAAAAAAAAAABwIAAGRycy9kb3ducmV2LnhtbFBLBQYAAAAAAwADALcAAAD+AgAA&#10;AAA=&#10;">
                        <v:oval id="椭圆 10" o:spid="_x0000_s1067" style="position:absolute;left:3313;top:1592;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BZMzQAAAOMAAAAPAAAAZHJzL2Rvd25yZXYueG1sRI9Ba8JA&#10;EIXvhf6HZQq9lLpRq5bUVUqLpQcpGEV6HLJjkjY7G7Ibjf31zqHgcea9ee+b+bJ3tTpSGyrPBoaD&#10;BBRx7m3FhYHddvX4DCpEZIu1ZzJwpgDLxe3NHFPrT7yhYxYLJSEcUjRQxtikWoe8JIdh4Bti0Q6+&#10;dRhlbAttWzxJuKv1KEmm2mHF0lBiQ28l5b9Z5wx0Hw/jjH3YfO8P9PfT0dd69d4Zc3/Xv76AitTH&#10;q/n/+tMK/nQyeRqPhjOBlp9kAXpxAQAA//8DAFBLAQItABQABgAIAAAAIQDb4fbL7gAAAIUBAAAT&#10;AAAAAAAAAAAAAAAAAAAAAABbQ29udGVudF9UeXBlc10ueG1sUEsBAi0AFAAGAAgAAAAhAFr0LFu/&#10;AAAAFQEAAAsAAAAAAAAAAAAAAAAAHwEAAF9yZWxzLy5yZWxzUEsBAi0AFAAGAAgAAAAhAIPMFkzN&#10;AAAA4wAAAA8AAAAAAAAAAAAAAAAABwIAAGRycy9kb3ducmV2LnhtbFBLBQYAAAAAAwADALcAAAAB&#10;AwAAAAA=&#10;" fillcolor="black [3213]" stroked="f" strokeweight="1pt">
                          <v:stroke joinstyle="miter"/>
                        </v:oval>
                        <v:oval id="椭圆 10" o:spid="_x0000_s1068" style="position:absolute;left:-501;top:805;width:8088;height:8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vbDxQAAAOEAAAAPAAAAZHJzL2Rvd25yZXYueG1sRE89b8Iw&#10;EN2R+h+sq9QNnLQilIBBbVUEI6EZGI/4SCLicxS7Ifx7PCAxPr3v5Xowjeipc7VlBfEkAkFcWF1z&#10;qSD/24w/QTiPrLGxTApu5GC9ehktMdX2yhn1B1+KEMIuRQWV920qpSsqMugmtiUO3Nl2Bn2AXSl1&#10;h9cQbhr5HkWJNFhzaKiwpZ+Kisvh3yjQQ/Z77M1sv4kup3yelx/fvd4q9fY6fC1AeBr8U/xw77SC&#10;eRLH02kSJodH4Q3I1R0AAP//AwBQSwECLQAUAAYACAAAACEA2+H2y+4AAACFAQAAEwAAAAAAAAAA&#10;AAAAAAAAAAAAW0NvbnRlbnRfVHlwZXNdLnhtbFBLAQItABQABgAIAAAAIQBa9CxbvwAAABUBAAAL&#10;AAAAAAAAAAAAAAAAAB8BAABfcmVscy8ucmVsc1BLAQItABQABgAIAAAAIQBqjvbDxQAAAOEAAAAP&#10;AAAAAAAAAAAAAAAAAAcCAABkcnMvZG93bnJldi54bWxQSwUGAAAAAAMAAwC3AAAA+QIAAAAA&#10;" filled="f" strokecolor="black [3213]" strokeweight="1pt">
                          <v:stroke joinstyle="miter"/>
                        </v:oval>
                        <v:oval id="椭圆 10" o:spid="_x0000_s1069" style="position:absolute;left:3309;top:3130;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sixywAAAOIAAAAPAAAAZHJzL2Rvd25yZXYueG1sRI9Ba8JA&#10;FITvQv/D8gq9iG6SioTUVUqLpQcpGEU8PrLPJG32bchuNPrru0Khx2FmvmEWq8E04kydqy0riKcR&#10;COLC6ppLBfvdepKCcB5ZY2OZFFzJwWr5MFpgpu2Ft3TOfSkChF2GCirv20xKV1Rk0E1tSxy8k+0M&#10;+iC7UuoOLwFuGplE0VwarDksVNjSW0XFT94bBf3H+Dln67bHw4lu3z19bdbvvVJPj8PrCwhPg/8P&#10;/7U/tYJZlCZxnKQzuF8Kd0AufwEAAP//AwBQSwECLQAUAAYACAAAACEA2+H2y+4AAACFAQAAEwAA&#10;AAAAAAAAAAAAAAAAAAAAW0NvbnRlbnRfVHlwZXNdLnhtbFBLAQItABQABgAIAAAAIQBa9CxbvwAA&#10;ABUBAAALAAAAAAAAAAAAAAAAAB8BAABfcmVscy8ucmVsc1BLAQItABQABgAIAAAAIQABksixywAA&#10;AOIAAAAPAAAAAAAAAAAAAAAAAAcCAABkcnMvZG93bnJldi54bWxQSwUGAAAAAAMAAwC3AAAA/wIA&#10;AAAA&#10;" fillcolor="black [3213]" stroked="f" strokeweight="1pt">
                          <v:stroke joinstyle="miter"/>
                        </v:oval>
                        <v:oval id="椭圆 10" o:spid="_x0000_s1070" style="position:absolute;left:3315;top:4625;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SeVzQAAAOMAAAAPAAAAZHJzL2Rvd25yZXYueG1sRI9Ba8JA&#10;EIXvgv9hGcGL1I1WQpu6Smmx9FAE01J6HLJjkjY7G7IbTf31zqHQ48x789436+3gGnWiLtSeDSzm&#10;CSjiwtuaSwMf77ubO1AhIltsPJOBXwqw3YxHa8ysP/OBTnkslYRwyNBAFWObaR2KihyGuW+JRTv6&#10;zmGUsSu17fAs4a7RyyRJtcOapaHClp4qKn7y3hnoX2a3Oftw+Po80uW7p/3b7rk3ZjoZHh9ARRri&#10;v/nv+tUK/ipd3S/SJBVo+UkWoDdXAAAA//8DAFBLAQItABQABgAIAAAAIQDb4fbL7gAAAIUBAAAT&#10;AAAAAAAAAAAAAAAAAAAAAABbQ29udGVudF9UeXBlc10ueG1sUEsBAi0AFAAGAAgAAAAhAFr0LFu/&#10;AAAAFQEAAAsAAAAAAAAAAAAAAAAAHwEAAF9yZWxzLy5yZWxzUEsBAi0AFAAGAAgAAAAhAKZRJ5XN&#10;AAAA4wAAAA8AAAAAAAAAAAAAAAAABwIAAGRycy9kb3ducmV2LnhtbFBLBQYAAAAAAwADALcAAAAB&#10;AwAAAAA=&#10;" fillcolor="black [3213]" stroked="f" strokeweight="1pt">
                          <v:stroke joinstyle="miter"/>
                        </v:oval>
                      </v:group>
                      <v:shape id="等腰三角形 13" o:spid="_x0000_s1071" style="position:absolute;left:12582;top:-2315;width:5518;height:10147;rotation:-4889770fd;visibility:visible;mso-wrap-style:square;v-text-anchor:middle" coordsize="552217,10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3RpywAAAOMAAAAPAAAAZHJzL2Rvd25yZXYueG1sRI9BT8Mw&#10;DIXvSPsPkSdxY2knBqUsm6ZJhWkHJAY/wGpMW61xqiRbu3+PD0gcbT+/9771dnK9ulKInWcD+SID&#10;RVx723Fj4PureihAxYRssfdMBm4UYbuZ3a2xtH7kT7qeUqPEhGOJBtqUhlLrWLfkMC78QCy3Hx8c&#10;JhlDo23AUcxdr5dZ9qQddiwJLQ60b6k+ny7OwDlkt7dLESdbvR8/8vxYVIexNuZ+Pu1eQSWa0r/4&#10;7/tgpf5ytXp5Lh5zoRAmWYDe/AIAAP//AwBQSwECLQAUAAYACAAAACEA2+H2y+4AAACFAQAAEwAA&#10;AAAAAAAAAAAAAAAAAAAAW0NvbnRlbnRfVHlwZXNdLnhtbFBLAQItABQABgAIAAAAIQBa9CxbvwAA&#10;ABUBAAALAAAAAAAAAAAAAAAAAB8BAABfcmVscy8ucmVsc1BLAQItABQABgAIAAAAIQAL63RpywAA&#10;AOMAAAAPAAAAAAAAAAAAAAAAAAcCAABkcnMvZG93bnJldi54bWxQSwUGAAAAAAMAAwC3AAAA/wIA&#10;AAAA&#10;" path="m,1015252l276109,,552217,1015252e" filled="f" strokecolor="#030e13 [484]" strokeweight=".5pt">
                        <v:stroke startarrow="block" startarrowwidth="narrow" endarrow="block" endarrowwidth="narrow" joinstyle="miter"/>
                        <v:path arrowok="t" o:connecttype="custom" o:connectlocs="0,1014730;275908,0;551815,1014730" o:connectangles="0,0,0"/>
                      </v:shape>
                      <v:shape id="等腰三角形 13" o:spid="_x0000_s1072" style="position:absolute;left:11217;top:4345;width:2787;height:5124;rotation:-4889770fd;visibility:visible;mso-wrap-style:square;v-text-anchor:middle" coordsize="552217,10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N6IygAAAOIAAAAPAAAAZHJzL2Rvd25yZXYueG1sRI9BawIx&#10;FITvhf6H8AreatZ1tbI1ShEL9uBB20tvj83rJrh5WTapu/XXN4LgcZiZb5jlenCNOFMXrGcFk3EG&#10;grjy2nKt4Ovz/XkBIkRkjY1nUvBHAdarx4clltr3fKDzMdYiQTiUqMDE2JZShsqQwzD2LXHyfnzn&#10;MCbZ1VJ32Ce4a2SeZXPp0HJaMNjSxlB1Ov46BbS52LA4XLbf/cfO7nOcD9KgUqOn4e0VRKQh3sO3&#10;9k4rmM6KaVHkxQtcL6U7IFf/AAAA//8DAFBLAQItABQABgAIAAAAIQDb4fbL7gAAAIUBAAATAAAA&#10;AAAAAAAAAAAAAAAAAABbQ29udGVudF9UeXBlc10ueG1sUEsBAi0AFAAGAAgAAAAhAFr0LFu/AAAA&#10;FQEAAAsAAAAAAAAAAAAAAAAAHwEAAF9yZWxzLy5yZWxzUEsBAi0AFAAGAAgAAAAhAN1A3ojKAAAA&#10;4gAAAA8AAAAAAAAAAAAAAAAABwIAAGRycy9kb3ducmV2LnhtbFBLBQYAAAAAAwADALcAAAD+AgAA&#10;AAA=&#10;" path="m,1015252l276109,,552217,1015252e" filled="f" strokecolor="black [3213]" strokeweight=".5pt">
                        <v:stroke startarrow="block" startarrowwidth="narrow" endarrow="block" endarrowwidth="narrow" joinstyle="miter"/>
                        <v:path arrowok="t" o:connecttype="custom" o:connectlocs="0,512467;139341,0;278682,512467" o:connectangles="0,0,0"/>
                      </v:shape>
                    </v:group>
                  </v:group>
                  <v:shape id="文本框 2" o:spid="_x0000_s1073" type="#_x0000_t202" style="position:absolute;left:4148;top:89;width:164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PQygAAAOAAAAAPAAAAZHJzL2Rvd25yZXYueG1sRI9BS8NA&#10;FITvBf/D8gQvxW6athJjt6UUBAtVNLb3191nEsy+Ddm1Tf59VxA8DjPzDbNc97YRZ+p87VjBdJKA&#10;INbO1FwqOHw+32cgfEA22DgmBQN5WK9uRkvMjbvwB52LUIoIYZ+jgiqENpfS64os+olriaP35TqL&#10;IcqulKbDS4TbRqZJ8iAt1hwXKmxpW5H+Ln6sgtPbqy70eEhnx2H3vjuN99Nstlfq7rbfPIEI1If/&#10;8F/7xSh4XCTpYj6H30PxDMjVFQAA//8DAFBLAQItABQABgAIAAAAIQDb4fbL7gAAAIUBAAATAAAA&#10;AAAAAAAAAAAAAAAAAABbQ29udGVudF9UeXBlc10ueG1sUEsBAi0AFAAGAAgAAAAhAFr0LFu/AAAA&#10;FQEAAAsAAAAAAAAAAAAAAAAAHwEAAF9yZWxzLy5yZWxzUEsBAi0AFAAGAAgAAAAhAPLFw9DKAAAA&#10;4AAAAA8AAAAAAAAAAAAAAAAABwIAAGRycy9kb3ducmV2LnhtbFBLBQYAAAAAAwADALcAAAD+AgAA&#10;AAA=&#10;" filled="f" stroked="f">
                    <v:textbox style="mso-fit-shape-to-text:t" inset="1mm,0,1mm,0">
                      <w:txbxContent>
                        <w:p w14:paraId="2B6CDDF7" w14:textId="1155FC29" w:rsidR="009240E0" w:rsidRPr="009240E0" w:rsidRDefault="009240E0" w:rsidP="00F619E5">
                          <w:pPr>
                            <w:rPr>
                              <w:sz w:val="18"/>
                              <w:szCs w:val="18"/>
                            </w:rPr>
                          </w:pPr>
                          <w:r w:rsidRPr="009240E0">
                            <w:rPr>
                              <w:rFonts w:hint="eastAsia"/>
                              <w:sz w:val="18"/>
                              <w:szCs w:val="18"/>
                            </w:rPr>
                            <w:t>A</w:t>
                          </w:r>
                        </w:p>
                      </w:txbxContent>
                    </v:textbox>
                  </v:shape>
                  <v:shape id="文本框 2" o:spid="_x0000_s1074" type="#_x0000_t202" style="position:absolute;left:2787;top:10656;width:1583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9PYzQAAAOMAAAAPAAAAZHJzL2Rvd25yZXYueG1sRI9BS8NA&#10;EIXvgv9hGcFLsZtNsbZpt0UEwUKVGvU+3Z0mwexuyK5t8u+dg+Bx5r1575v1dnCtOFMfm+A1qGkG&#10;grwJtvGVhs+P57sFiJjQW2yDJw0jRdhurq/WWNhw8e90LlMlOMTHAjXUKXWFlNHU5DBOQ0eetVPo&#10;HSYe+0raHi8c7lqZZ9lcOmw8N9TY0VNN5rv8cRqOb6+mNJMxn32Nu8PuONmrxWyv9e3N8LgCkWhI&#10;/+a/6xfL+PfqQS3zpWJo/okXIDe/AAAA//8DAFBLAQItABQABgAIAAAAIQDb4fbL7gAAAIUBAAAT&#10;AAAAAAAAAAAAAAAAAAAAAABbQ29udGVudF9UeXBlc10ueG1sUEsBAi0AFAAGAAgAAAAhAFr0LFu/&#10;AAAAFQEAAAsAAAAAAAAAAAAAAAAAHwEAAF9yZWxzLy5yZWxzUEsBAi0AFAAGAAgAAAAhANI709jN&#10;AAAA4wAAAA8AAAAAAAAAAAAAAAAABwIAAGRycy9kb3ducmV2LnhtbFBLBQYAAAAAAwADALcAAAAB&#10;AwAAAAA=&#10;" filled="f" stroked="f">
                    <v:textbox style="mso-fit-shape-to-text:t" inset="1mm,0,1mm,0">
                      <w:txbxContent>
                        <w:p w14:paraId="202A6BB3" w14:textId="4D4C71F8" w:rsidR="009240E0" w:rsidRPr="009240E0" w:rsidRDefault="009240E0" w:rsidP="009240E0">
                          <w:pPr>
                            <w:rPr>
                              <w:sz w:val="18"/>
                              <w:szCs w:val="18"/>
                            </w:rPr>
                          </w:pPr>
                          <w:r w:rsidRPr="009240E0">
                            <w:rPr>
                              <w:rFonts w:hint="eastAsia"/>
                              <w:sz w:val="18"/>
                              <w:szCs w:val="18"/>
                            </w:rPr>
                            <w:t>图</w:t>
                          </w:r>
                          <w:r w:rsidRPr="009240E0">
                            <w:rPr>
                              <w:rFonts w:hint="eastAsia"/>
                              <w:sz w:val="18"/>
                              <w:szCs w:val="18"/>
                            </w:rPr>
                            <w:t xml:space="preserve">4  </w:t>
                          </w:r>
                          <w:r w:rsidRPr="009240E0">
                            <w:rPr>
                              <w:rFonts w:hint="eastAsia"/>
                              <w:sz w:val="18"/>
                              <w:szCs w:val="18"/>
                            </w:rPr>
                            <w:t>速度方向变化产生的</w:t>
                          </w:r>
                          <w:r w:rsidRPr="009240E0">
                            <w:rPr>
                              <w:rFonts w:cs="Times New Roman"/>
                              <w:sz w:val="18"/>
                              <w:szCs w:val="18"/>
                            </w:rPr>
                            <w:t>Δ</w:t>
                          </w: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p>
                      </w:txbxContent>
                    </v:textbox>
                  </v:shape>
                  <v:shape id="文本框 2" o:spid="_x0000_s1075" type="#_x0000_t202" style="position:absolute;left:19477;top:-590;width:1940;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dTvzQAAAOMAAAAPAAAAZHJzL2Rvd25yZXYueG1sRI9BS8NA&#10;EIXvgv9hmYKX0m6SGmnTbosIgoUqmup9ujtNgtndkF3b5N87B8HjzLx5732b3WBbcaE+NN4pSOcJ&#10;CHLam8ZVCj6Pz7MliBDRGWy9IwUjBdhtb282WBh/dR90KWMl2MSFAhXUMXaFlEHXZDHMfUeOb2ff&#10;W4w89pU0PV7Z3LYyS5IHabFxnFBjR0816e/yxyo4vb3qUk/HbPE17t/3p+khXS4OSt1Nhsc1iEhD&#10;/Bf/fb8Yrn+fpnmeZyumYCZegNz+AgAA//8DAFBLAQItABQABgAIAAAAIQDb4fbL7gAAAIUBAAAT&#10;AAAAAAAAAAAAAAAAAAAAAABbQ29udGVudF9UeXBlc10ueG1sUEsBAi0AFAAGAAgAAAAhAFr0LFu/&#10;AAAAFQEAAAsAAAAAAAAAAAAAAAAAHwEAAF9yZWxzLy5yZWxzUEsBAi0AFAAGAAgAAAAhAHLZ1O/N&#10;AAAA4wAAAA8AAAAAAAAAAAAAAAAABwIAAGRycy9kb3ducmV2LnhtbFBLBQYAAAAAAwADALcAAAAB&#10;AwAAAAA=&#10;" filled="f" stroked="f">
                    <v:textbox style="mso-fit-shape-to-text:t" inset="1mm,0,1mm,0">
                      <w:txbxContent>
                        <w:p w14:paraId="20B8896B" w14:textId="76F36F91" w:rsidR="009240E0" w:rsidRPr="009240E0" w:rsidRDefault="009240E0" w:rsidP="00F619E5">
                          <w:pPr>
                            <w:rPr>
                              <w:sz w:val="18"/>
                              <w:szCs w:val="18"/>
                            </w:rPr>
                          </w:pP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A</w:t>
                          </w:r>
                        </w:p>
                      </w:txbxContent>
                    </v:textbox>
                  </v:shape>
                  <v:shape id="文本框 2" o:spid="_x0000_s1076" type="#_x0000_t202" style="position:absolute;left:18601;top:6596;width:21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wHnywAAAOIAAAAPAAAAZHJzL2Rvd25yZXYueG1sRI9RS8Mw&#10;FIXfBf9DuIIvwyVboZt12RBBcDCHdvP9Lrm2xeamNHFr/70RBB8P55zvcFabwbXiTH1oPGuYTRUI&#10;YuNtw5WG4+H5bgkiRGSLrWfSMFKAzfr6aoWF9Rd+p3MZK5EgHArUUMfYFVIGU5PDMPUdcfI+fe8w&#10;JtlX0vZ4SXDXyrlSuXTYcFqosaOnmsxX+e00nPavpjSTcZ59jNu37Wmymy2znda3N8PjA4hIQ/wP&#10;/7VfrIZc3ef5YqEy+L2U7oBc/wAAAP//AwBQSwECLQAUAAYACAAAACEA2+H2y+4AAACFAQAAEwAA&#10;AAAAAAAAAAAAAAAAAAAAW0NvbnRlbnRfVHlwZXNdLnhtbFBLAQItABQABgAIAAAAIQBa9CxbvwAA&#10;ABUBAAALAAAAAAAAAAAAAAAAAB8BAABfcmVscy8ucmVsc1BLAQItABQABgAIAAAAIQDHzwHnywAA&#10;AOIAAAAPAAAAAAAAAAAAAAAAAAcCAABkcnMvZG93bnJldi54bWxQSwUGAAAAAAMAAwC3AAAA/wIA&#10;AAAA&#10;" filled="f" stroked="f">
                    <v:textbox style="mso-fit-shape-to-text:t" inset="1mm,0,1mm,0">
                      <w:txbxContent>
                        <w:p w14:paraId="4EB657FF" w14:textId="30971179" w:rsidR="009240E0" w:rsidRPr="009240E0" w:rsidRDefault="009240E0" w:rsidP="00F619E5">
                          <w:pPr>
                            <w:rPr>
                              <w:sz w:val="18"/>
                              <w:szCs w:val="18"/>
                            </w:rPr>
                          </w:pP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A</w:t>
                          </w:r>
                          <w:r>
                            <w:rPr>
                              <w:rFonts w:cs="Times New Roman"/>
                              <w:sz w:val="18"/>
                              <w:szCs w:val="18"/>
                            </w:rPr>
                            <w:t>ʹ</w:t>
                          </w:r>
                        </w:p>
                      </w:txbxContent>
                    </v:textbox>
                  </v:shape>
                  <v:shape id="文本框 2" o:spid="_x0000_s1077" type="#_x0000_t202" style="position:absolute;left:20336;top:3340;width:267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JSszQAAAOMAAAAPAAAAZHJzL2Rvd25yZXYueG1sRI9Ba8JA&#10;EIXvhf6HZQpepG40tmp0FREKFWxpY3sfd6dJaHY2ZFdN/n23UOhx5r33zZvVprO1uFDrK8cKxqME&#10;BLF2puJCwcfx6X4Owgdkg7VjUtCTh8369maFmXFXfqdLHgoRIewzVFCG0GRSel2SRT9yDXHUvlxr&#10;McSxLaRp8RrhtpaTJHmUFiuOF0psaFeS/s7PVsHp9UXnethP0s9+/7Y/DQ/jeXpQanDXbZcgAnXh&#10;3/yXfjax/iKdTmeR+wC/P8UFyPUPAAAA//8DAFBLAQItABQABgAIAAAAIQDb4fbL7gAAAIUBAAAT&#10;AAAAAAAAAAAAAAAAAAAAAABbQ29udGVudF9UeXBlc10ueG1sUEsBAi0AFAAGAAgAAAAhAFr0LFu/&#10;AAAAFQEAAAsAAAAAAAAAAAAAAAAAHwEAAF9yZWxzLy5yZWxzUEsBAi0AFAAGAAgAAAAhAKbglKzN&#10;AAAA4wAAAA8AAAAAAAAAAAAAAAAABwIAAGRycy9kb3ducmV2LnhtbFBLBQYAAAAAAwADALcAAAAB&#10;AwAAAAA=&#10;" filled="f" stroked="f">
                    <v:textbox style="mso-fit-shape-to-text:t" inset="1mm,0,1mm,0">
                      <w:txbxContent>
                        <w:p w14:paraId="24823604" w14:textId="7CC1104A" w:rsidR="009240E0" w:rsidRPr="009240E0" w:rsidRDefault="009240E0" w:rsidP="00F619E5">
                          <w:pPr>
                            <w:rPr>
                              <w:sz w:val="18"/>
                              <w:szCs w:val="18"/>
                            </w:rPr>
                          </w:pPr>
                          <w:r w:rsidRPr="009240E0">
                            <w:rPr>
                              <w:rFonts w:cs="Times New Roman"/>
                              <w:sz w:val="18"/>
                              <w:szCs w:val="18"/>
                            </w:rPr>
                            <w:t>Δ</w:t>
                          </w: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A</w:t>
                          </w:r>
                        </w:p>
                      </w:txbxContent>
                    </v:textbox>
                  </v:shape>
                  <v:shape id="文本框 2" o:spid="_x0000_s1078" type="#_x0000_t202" style="position:absolute;left:13729;top:4165;width:190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gm+zAAAAOMAAAAPAAAAZHJzL2Rvd25yZXYueG1sRI9RS8Mw&#10;FIXfBf9DuIIvY0vaqsy6bIggOJiinb7fJde22NyUJm7tvzeC4OPhnPMdzmozuk4caQitZw3ZQoEg&#10;Nt62XGt43z/OlyBCRLbYeSYNEwXYrM/PVlhaf+I3OlaxFgnCoUQNTYx9KWUwDTkMC98TJ+/TDw5j&#10;kkMt7YCnBHedzJW6kQ5bTgsN9vTQkPmqvp2Gw8uzqcxsyouPafu6Pcx22bLYaX15Md7fgYg0xv/w&#10;X/vJasiz4krdFuo6g99P6Q/I9Q8AAAD//wMAUEsBAi0AFAAGAAgAAAAhANvh9svuAAAAhQEAABMA&#10;AAAAAAAAAAAAAAAAAAAAAFtDb250ZW50X1R5cGVzXS54bWxQSwECLQAUAAYACAAAACEAWvQsW78A&#10;AAAVAQAACwAAAAAAAAAAAAAAAAAfAQAAX3JlbHMvLnJlbHNQSwECLQAUAAYACAAAACEAFzYJvswA&#10;AADjAAAADwAAAAAAAAAAAAAAAAAHAgAAZHJzL2Rvd25yZXYueG1sUEsFBgAAAAADAAMAtwAAAAAD&#10;AAAAAA==&#10;" filled="f" stroked="f">
                    <v:textbox style="mso-fit-shape-to-text:t" inset="1mm,0,1mm,0">
                      <w:txbxContent>
                        <w:p w14:paraId="59E1A264" w14:textId="048DAB5B" w:rsidR="009240E0" w:rsidRPr="009240E0" w:rsidRDefault="009240E0" w:rsidP="00F619E5">
                          <w:pPr>
                            <w:rPr>
                              <w:sz w:val="18"/>
                              <w:szCs w:val="18"/>
                            </w:rPr>
                          </w:pP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B</w:t>
                          </w:r>
                        </w:p>
                      </w:txbxContent>
                    </v:textbox>
                  </v:shape>
                  <v:shape id="文本框 2" o:spid="_x0000_s1079" type="#_x0000_t202" style="position:absolute;left:13604;top:8635;width:214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v8+ywAAAOMAAAAPAAAAZHJzL2Rvd25yZXYueG1sRI9Ba8JA&#10;FITvBf/D8oRepG5MoJHoKiIUKthi03p/7r4modm3IbvV5N93C4Ueh5n5hllvB9uKK/W+caxgMU9A&#10;EGtnGq4UfLw/PSxB+IBssHVMCkbysN1M7tZYGHfjN7qWoRIRwr5ABXUIXSGl1zVZ9HPXEUfv0/UW&#10;Q5R9JU2Ptwi3rUyT5FFabDgu1NjRvib9VX5bBZfXF13q2Zhm5/FwOlxmx8UyOyp1Px12KxCBhvAf&#10;/ms/GwWRmKV5muc5/H6Kf0BufgAAAP//AwBQSwECLQAUAAYACAAAACEA2+H2y+4AAACFAQAAEwAA&#10;AAAAAAAAAAAAAAAAAAAAW0NvbnRlbnRfVHlwZXNdLnhtbFBLAQItABQABgAIAAAAIQBa9CxbvwAA&#10;ABUBAAALAAAAAAAAAAAAAAAAAB8BAABfcmVscy8ucmVsc1BLAQItABQABgAIAAAAIQBzhv8+ywAA&#10;AOMAAAAPAAAAAAAAAAAAAAAAAAcCAABkcnMvZG93bnJldi54bWxQSwUGAAAAAAMAAwC3AAAA/wIA&#10;AAAA&#10;" filled="f" stroked="f">
                    <v:textbox style="mso-fit-shape-to-text:t" inset="1mm,0,1mm,0">
                      <w:txbxContent>
                        <w:p w14:paraId="7E523A3E" w14:textId="2C5558A3" w:rsidR="009240E0" w:rsidRPr="009240E0" w:rsidRDefault="009240E0" w:rsidP="00F619E5">
                          <w:pPr>
                            <w:rPr>
                              <w:sz w:val="18"/>
                              <w:szCs w:val="18"/>
                            </w:rPr>
                          </w:pP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B</w:t>
                          </w:r>
                          <w:r>
                            <w:rPr>
                              <w:rFonts w:cs="Times New Roman"/>
                              <w:sz w:val="18"/>
                              <w:szCs w:val="18"/>
                            </w:rPr>
                            <w:t>ʹ</w:t>
                          </w:r>
                        </w:p>
                      </w:txbxContent>
                    </v:textbox>
                  </v:shape>
                  <v:shape id="文本框 2" o:spid="_x0000_s1080" type="#_x0000_t202" style="position:absolute;left:15236;top:6559;width:263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1S9yQAAAOMAAAAPAAAAZHJzL2Rvd25yZXYueG1sRE9fS8Mw&#10;EH8X/A7hBF/GlrbrpNRlQwTBwRza6fstOdticylN3NpvbwTBx/v9v/V2tJ040+BbxwrSRQKCWDvT&#10;cq3g/fg0L0D4gGywc0wKJvKw3VxfrbE07sJvdK5CLWII+xIVNCH0pZReN2TRL1xPHLlPN1gM8Rxq&#10;aQa8xHDbySxJ7qTFlmNDgz09NqS/qm+r4HR40ZWeTdnyY9q97k6zfVos90rd3owP9yACjeFf/Od+&#10;NnF+nq7yIl9lGfz+FAGQmx8AAAD//wMAUEsBAi0AFAAGAAgAAAAhANvh9svuAAAAhQEAABMAAAAA&#10;AAAAAAAAAAAAAAAAAFtDb250ZW50X1R5cGVzXS54bWxQSwECLQAUAAYACAAAACEAWvQsW78AAAAV&#10;AQAACwAAAAAAAAAAAAAAAAAfAQAAX3JlbHMvLnJlbHNQSwECLQAUAAYACAAAACEAetdUvckAAADj&#10;AAAADwAAAAAAAAAAAAAAAAAHAgAAZHJzL2Rvd25yZXYueG1sUEsFBgAAAAADAAMAtwAAAP0CAAAA&#10;AA==&#10;" filled="f" stroked="f">
                    <v:textbox style="mso-fit-shape-to-text:t" inset="1mm,0,1mm,0">
                      <w:txbxContent>
                        <w:p w14:paraId="7737AAB1" w14:textId="6D9B600F" w:rsidR="009240E0" w:rsidRPr="009240E0" w:rsidRDefault="009240E0" w:rsidP="00F619E5">
                          <w:pPr>
                            <w:rPr>
                              <w:sz w:val="18"/>
                              <w:szCs w:val="18"/>
                            </w:rPr>
                          </w:pPr>
                          <w:r w:rsidRPr="009240E0">
                            <w:rPr>
                              <w:rFonts w:cs="Times New Roman"/>
                              <w:sz w:val="18"/>
                              <w:szCs w:val="18"/>
                            </w:rPr>
                            <w:t>Δ</w:t>
                          </w:r>
                          <w:r w:rsidRPr="009240E0">
                            <w:rPr>
                              <w:sz w:val="18"/>
                              <w:szCs w:val="18"/>
                            </w:rPr>
                            <w:fldChar w:fldCharType="begin"/>
                          </w:r>
                          <w:r w:rsidRPr="009240E0">
                            <w:rPr>
                              <w:sz w:val="18"/>
                              <w:szCs w:val="18"/>
                            </w:rPr>
                            <w:instrText xml:space="preserve"> </w:instrText>
                          </w:r>
                          <w:r w:rsidRPr="009240E0">
                            <w:rPr>
                              <w:rFonts w:hint="eastAsia"/>
                              <w:sz w:val="18"/>
                              <w:szCs w:val="18"/>
                            </w:rPr>
                            <w:instrText>EQ \O</w:instrText>
                          </w:r>
                          <w:r w:rsidRPr="009240E0">
                            <w:rPr>
                              <w:sz w:val="18"/>
                              <w:szCs w:val="18"/>
                            </w:rPr>
                            <w:instrText>(</w:instrText>
                          </w:r>
                          <w:r w:rsidRPr="009240E0">
                            <w:rPr>
                              <w:rFonts w:ascii="Cambria Math" w:hAnsi="Cambria Math"/>
                              <w:sz w:val="18"/>
                              <w:szCs w:val="18"/>
                            </w:rPr>
                            <w:instrText>⃗</w:instrText>
                          </w:r>
                          <w:r w:rsidRPr="009240E0">
                            <w:rPr>
                              <w:sz w:val="18"/>
                              <w:szCs w:val="18"/>
                            </w:rPr>
                            <w:instrText>,</w:instrText>
                          </w:r>
                          <w:r w:rsidRPr="009240E0">
                            <w:rPr>
                              <w:rFonts w:ascii="Book Antiqua" w:hAnsi="Book Antiqua"/>
                              <w:i/>
                              <w:iCs/>
                              <w:sz w:val="18"/>
                              <w:szCs w:val="18"/>
                            </w:rPr>
                            <w:instrText>v</w:instrText>
                          </w:r>
                          <w:r w:rsidRPr="009240E0">
                            <w:rPr>
                              <w:rFonts w:hint="eastAsia"/>
                              <w:sz w:val="18"/>
                              <w:szCs w:val="18"/>
                            </w:rPr>
                            <w:instrText>)</w:instrText>
                          </w:r>
                          <w:r w:rsidRPr="009240E0">
                            <w:rPr>
                              <w:sz w:val="18"/>
                              <w:szCs w:val="18"/>
                            </w:rPr>
                            <w:fldChar w:fldCharType="end"/>
                          </w:r>
                          <w:r w:rsidRPr="009240E0">
                            <w:rPr>
                              <w:rFonts w:hint="eastAsia"/>
                              <w:sz w:val="18"/>
                              <w:szCs w:val="18"/>
                              <w:vertAlign w:val="subscript"/>
                            </w:rPr>
                            <w:t>B</w:t>
                          </w:r>
                        </w:p>
                      </w:txbxContent>
                    </v:textbox>
                  </v:shape>
                </v:group>
                <v:shape id="直接箭头连接符 17" o:spid="_x0000_s1081" type="#_x0000_t32" style="position:absolute;left:19496;top:2147;width:1417;height:52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kMnyAAAAOIAAAAPAAAAZHJzL2Rvd25yZXYueG1sRI9Ba8JA&#10;FITvgv9heYXedNNWU4muYgWLoAhaxesj+0xis29DdtX4711B8DjMzDfMaNKYUlyodoVlBR/dCARx&#10;anXBmYLd37wzAOE8ssbSMim4kYPJuN0aYaLtlTd02fpMBAi7BBXk3leJlC7NyaDr2oo4eEdbG/RB&#10;1pnUNV4D3JTyM4piabDgsJBjRbOc0v/t2Sg49E57mv3E1fJ3fpw26yzdn/1Kqfe3ZjoE4anxr/Cz&#10;vdAKvvq9BzT+hselcAfk+A4AAP//AwBQSwECLQAUAAYACAAAACEA2+H2y+4AAACFAQAAEwAAAAAA&#10;AAAAAAAAAAAAAAAAW0NvbnRlbnRfVHlwZXNdLnhtbFBLAQItABQABgAIAAAAIQBa9CxbvwAAABUB&#10;AAALAAAAAAAAAAAAAAAAAB8BAABfcmVscy8ucmVsc1BLAQItABQABgAIAAAAIQAWkkMnyAAAAOIA&#10;AAAPAAAAAAAAAAAAAAAAAAcCAABkcnMvZG93bnJldi54bWxQSwUGAAAAAAMAAwC3AAAA/AIAAAAA&#10;" strokecolor="black [3213]" strokeweight=".5pt">
                  <v:stroke endarrow="block" endarrowwidth="narrow" joinstyle="miter"/>
                </v:shape>
                <v:shape id="直接箭头连接符 17" o:spid="_x0000_s1082" type="#_x0000_t32" style="position:absolute;left:14698;top:6922;width:732;height:27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LTiyAAAAOIAAAAPAAAAZHJzL2Rvd25yZXYueG1sRI/NisIw&#10;FIX3A75DuIK7MXUorVSjqOAgKAPqyGwvzbWtNjeliVrf3iwGXB7OH9903pla3Kl1lWUFo2EEgji3&#10;uuJCwe9x/TkG4TyyxtoyKXiSg/ms9zHFTNsH7+l+8IUII+wyVFB632RSurwkg25oG+LgnW1r0AfZ&#10;FlK3+AjjppZfUZRIgxWHhxIbWpWUXw83o+AvvpxotUya7ff6vOh+ivx08zulBv1uMQHhqfPv8H97&#10;oxUkaRrH41EaIAJSwAE5ewEAAP//AwBQSwECLQAUAAYACAAAACEA2+H2y+4AAACFAQAAEwAAAAAA&#10;AAAAAAAAAAAAAAAAW0NvbnRlbnRfVHlwZXNdLnhtbFBLAQItABQABgAIAAAAIQBa9CxbvwAAABUB&#10;AAALAAAAAAAAAAAAAAAAAB8BAABfcmVscy8ucmVsc1BLAQItABQABgAIAAAAIQBYNLTiyAAAAOIA&#10;AAAPAAAAAAAAAAAAAAAAAAcCAABkcnMvZG93bnJldi54bWxQSwUGAAAAAAMAAwC3AAAA/AIAAAAA&#10;" strokecolor="black [3213]" strokeweight=".5pt">
                  <v:stroke endarrow="block" endarrowwidth="narrow" joinstyle="miter"/>
                </v:shape>
                <w10:anchorlock/>
              </v:group>
            </w:pict>
          </mc:Fallback>
        </mc:AlternateContent>
      </w:r>
    </w:p>
    <w:p w14:paraId="5E125404" w14:textId="77777777" w:rsidR="009A30A3" w:rsidRDefault="009A30A3" w:rsidP="009A30A3">
      <w:pPr>
        <w:ind w:firstLine="420"/>
      </w:pPr>
      <w:r>
        <w:rPr>
          <w:rFonts w:hint="eastAsia"/>
        </w:rPr>
        <w:t>因此本文所列习题没有一个选项是正确的，这是一道错题。</w:t>
      </w:r>
    </w:p>
    <w:p w14:paraId="002E0F46" w14:textId="2996B91E" w:rsidR="009A30A3" w:rsidRDefault="009A30A3" w:rsidP="009A30A3">
      <w:pPr>
        <w:ind w:firstLine="420"/>
      </w:pPr>
      <w:r>
        <w:rPr>
          <w:rFonts w:hint="eastAsia"/>
        </w:rPr>
        <w:t>还有一个问题需要讨论：向心加速度不是描述速度方向变化快慢的物理量，那么，谁才是描述速度方向变化快慢的物理量呢？是角速度</w:t>
      </w:r>
      <w:r w:rsidRPr="00F205CA">
        <w:rPr>
          <w:rFonts w:cs="Times New Roman"/>
          <w:i/>
          <w:iCs/>
        </w:rPr>
        <w:t>ω</w:t>
      </w:r>
      <w:r>
        <w:rPr>
          <w:rFonts w:hint="eastAsia"/>
        </w:rPr>
        <w:t>，它的单位是</w:t>
      </w:r>
      <w:r>
        <w:rPr>
          <w:rFonts w:hint="eastAsia"/>
        </w:rPr>
        <w:t>rad/s</w:t>
      </w:r>
      <w:r>
        <w:rPr>
          <w:rFonts w:hint="eastAsia"/>
        </w:rPr>
        <w:t>，即弧度每秒，它表示做圆周运动的质点与圆心的连线（半径）每秒转过的角度（用弧度表示的角度值），而其速度方向总与圆周的半径垂直，因此速度方向每秒变化的数值等于角速度的数值。角速度</w:t>
      </w:r>
      <w:r w:rsidRPr="00F205CA">
        <w:rPr>
          <w:rFonts w:cs="Times New Roman"/>
          <w:i/>
          <w:iCs/>
        </w:rPr>
        <w:t>ω</w:t>
      </w:r>
      <w:r>
        <w:rPr>
          <w:rFonts w:hint="eastAsia"/>
        </w:rPr>
        <w:t>也是矢量，它的方向是由右手螺旋法则确定的：用右手握住转动轴，四个手指指向转动的方向，则拇指的指向就是角速度的方向。例如，在</w:t>
      </w:r>
      <w:r w:rsidRPr="00F205CA">
        <w:rPr>
          <w:rFonts w:hint="eastAsia"/>
          <w:i/>
          <w:iCs/>
        </w:rPr>
        <w:t>xOy</w:t>
      </w:r>
      <w:r>
        <w:rPr>
          <w:rFonts w:hint="eastAsia"/>
        </w:rPr>
        <w:t>平面内沿逆时针方向转动的质点，角速度的方向沿</w:t>
      </w:r>
      <w:r w:rsidR="00F756F6">
        <w:rPr>
          <w:rFonts w:hint="eastAsia"/>
        </w:rPr>
        <w:t xml:space="preserve"> </w:t>
      </w:r>
      <w:r>
        <w:rPr>
          <w:rFonts w:hint="eastAsia"/>
        </w:rPr>
        <w:t xml:space="preserve">+ </w:t>
      </w:r>
      <w:r w:rsidRPr="00F205CA">
        <w:rPr>
          <w:rFonts w:hint="eastAsia"/>
          <w:i/>
          <w:iCs/>
        </w:rPr>
        <w:t>z</w:t>
      </w:r>
      <w:r>
        <w:rPr>
          <w:rFonts w:hint="eastAsia"/>
        </w:rPr>
        <w:t>方向，而在</w:t>
      </w:r>
      <w:r w:rsidRPr="00F205CA">
        <w:rPr>
          <w:rFonts w:hint="eastAsia"/>
          <w:i/>
          <w:iCs/>
        </w:rPr>
        <w:t>xOy</w:t>
      </w:r>
      <w:r>
        <w:rPr>
          <w:rFonts w:hint="eastAsia"/>
        </w:rPr>
        <w:t>平面内沿顺时针方向转动的质点，角速度的方向沿</w:t>
      </w:r>
      <w:r>
        <w:rPr>
          <w:rFonts w:cs="Times New Roman"/>
        </w:rPr>
        <w:t>−</w:t>
      </w:r>
      <w:r>
        <w:rPr>
          <w:rFonts w:cs="Times New Roman" w:hint="eastAsia"/>
        </w:rPr>
        <w:t xml:space="preserve"> </w:t>
      </w:r>
      <w:r w:rsidRPr="00F205CA">
        <w:rPr>
          <w:rFonts w:hint="eastAsia"/>
          <w:i/>
          <w:iCs/>
        </w:rPr>
        <w:t>z</w:t>
      </w:r>
      <w:r>
        <w:rPr>
          <w:rFonts w:hint="eastAsia"/>
        </w:rPr>
        <w:t>方向（中学阶段不讲角速度的方向，也不讲角速度是矢量）。</w:t>
      </w:r>
    </w:p>
    <w:p w14:paraId="020CA08A" w14:textId="77777777" w:rsidR="009A30A3" w:rsidRDefault="009A30A3" w:rsidP="009A30A3">
      <w:pPr>
        <w:ind w:firstLine="420"/>
      </w:pPr>
      <w:r>
        <w:rPr>
          <w:rFonts w:hint="eastAsia"/>
        </w:rPr>
        <w:t>根据“向心加速度只改变速度的方向而不改变速度的大小”就直接得出“向心加速度是描述速度方向变化快慢的物理量”的结论，是很多学生爱犯的错误，必须纠正。建议把题目</w:t>
      </w:r>
      <w:r>
        <w:rPr>
          <w:rFonts w:hint="eastAsia"/>
        </w:rPr>
        <w:lastRenderedPageBreak/>
        <w:t>进行如下修改：</w:t>
      </w:r>
    </w:p>
    <w:p w14:paraId="397772C6" w14:textId="77777777" w:rsidR="009A30A3" w:rsidRDefault="009A30A3" w:rsidP="009A30A3">
      <w:pPr>
        <w:ind w:firstLine="420"/>
      </w:pPr>
      <w:r>
        <w:rPr>
          <w:rFonts w:hint="eastAsia"/>
        </w:rPr>
        <w:t>甲、乙两个质点都做匀速圆周运动，已知甲的角速度小于乙的角速度，而甲的向心加速度大于乙的向心加速度，即</w:t>
      </w:r>
      <w:r w:rsidRPr="00F205CA">
        <w:rPr>
          <w:rFonts w:cs="Times New Roman"/>
          <w:i/>
          <w:iCs/>
        </w:rPr>
        <w:t>ω</w:t>
      </w:r>
      <w:r>
        <w:rPr>
          <w:rFonts w:hint="eastAsia"/>
          <w:vertAlign w:val="subscript"/>
        </w:rPr>
        <w:t>甲</w:t>
      </w:r>
      <w:r>
        <w:rPr>
          <w:rFonts w:hint="eastAsia"/>
        </w:rPr>
        <w:t xml:space="preserve"> &lt; </w:t>
      </w:r>
      <w:r w:rsidRPr="00F205CA">
        <w:rPr>
          <w:rFonts w:cs="Times New Roman"/>
          <w:i/>
          <w:iCs/>
        </w:rPr>
        <w:t>ω</w:t>
      </w:r>
      <w:r>
        <w:rPr>
          <w:rFonts w:cs="Times New Roman" w:hint="eastAsia"/>
          <w:vertAlign w:val="subscript"/>
        </w:rPr>
        <w:t>乙</w:t>
      </w:r>
      <w:r>
        <w:rPr>
          <w:rFonts w:hint="eastAsia"/>
        </w:rPr>
        <w:t>，</w:t>
      </w:r>
      <w:r w:rsidRPr="00B07B86">
        <w:rPr>
          <w:rFonts w:hint="eastAsia"/>
          <w:i/>
          <w:iCs/>
        </w:rPr>
        <w:t>a</w:t>
      </w:r>
      <w:r>
        <w:rPr>
          <w:rFonts w:hint="eastAsia"/>
          <w:vertAlign w:val="subscript"/>
        </w:rPr>
        <w:t>向心甲</w:t>
      </w:r>
      <w:r>
        <w:rPr>
          <w:rFonts w:hint="eastAsia"/>
        </w:rPr>
        <w:t xml:space="preserve"> &gt; </w:t>
      </w:r>
      <w:r w:rsidRPr="00B07B86">
        <w:rPr>
          <w:rFonts w:hint="eastAsia"/>
          <w:i/>
          <w:iCs/>
        </w:rPr>
        <w:t>a</w:t>
      </w:r>
      <w:r>
        <w:rPr>
          <w:rFonts w:hint="eastAsia"/>
          <w:vertAlign w:val="subscript"/>
        </w:rPr>
        <w:t>向心乙</w:t>
      </w:r>
      <w:r>
        <w:rPr>
          <w:rFonts w:hint="eastAsia"/>
        </w:rPr>
        <w:t>，下面判断正确的是（</w:t>
      </w:r>
      <w:r>
        <w:rPr>
          <w:rFonts w:hint="eastAsia"/>
        </w:rPr>
        <w:t xml:space="preserve">    </w:t>
      </w:r>
      <w:r>
        <w:rPr>
          <w:rFonts w:hint="eastAsia"/>
        </w:rPr>
        <w:t>）</w:t>
      </w:r>
    </w:p>
    <w:p w14:paraId="367AF753" w14:textId="77777777" w:rsidR="009A30A3" w:rsidRDefault="009A30A3" w:rsidP="009A30A3">
      <w:pPr>
        <w:ind w:firstLine="420"/>
      </w:pPr>
      <w:r>
        <w:rPr>
          <w:rFonts w:hint="eastAsia"/>
        </w:rPr>
        <w:t>A</w:t>
      </w:r>
      <w:r>
        <w:rPr>
          <w:rFonts w:hint="eastAsia"/>
        </w:rPr>
        <w:t>．甲的速度方向变化比乙的速度方向变化快</w:t>
      </w:r>
    </w:p>
    <w:p w14:paraId="266F0A2A" w14:textId="77777777" w:rsidR="009A30A3" w:rsidRDefault="009A30A3" w:rsidP="009A30A3">
      <w:pPr>
        <w:ind w:firstLine="420"/>
      </w:pPr>
      <w:r>
        <w:rPr>
          <w:rFonts w:hint="eastAsia"/>
        </w:rPr>
        <w:t>B</w:t>
      </w:r>
      <w:r>
        <w:rPr>
          <w:rFonts w:hint="eastAsia"/>
        </w:rPr>
        <w:t>．甲的速度方向变化比乙的速度方向变化慢</w:t>
      </w:r>
    </w:p>
    <w:p w14:paraId="0CE5AD06" w14:textId="6D0B6292" w:rsidR="009A30A3" w:rsidRDefault="009A30A3" w:rsidP="009A30A3">
      <w:pPr>
        <w:ind w:firstLine="420"/>
      </w:pPr>
      <w:r>
        <w:rPr>
          <w:rFonts w:hint="eastAsia"/>
        </w:rPr>
        <w:t>C</w:t>
      </w:r>
      <w:r>
        <w:rPr>
          <w:rFonts w:hint="eastAsia"/>
        </w:rPr>
        <w:t>．甲的线速度大</w:t>
      </w:r>
      <w:r w:rsidR="003C1A7D">
        <w:rPr>
          <w:rFonts w:hint="eastAsia"/>
        </w:rPr>
        <w:t>于</w:t>
      </w:r>
      <w:r>
        <w:rPr>
          <w:rFonts w:hint="eastAsia"/>
        </w:rPr>
        <w:t>乙的线速度</w:t>
      </w:r>
    </w:p>
    <w:p w14:paraId="622B88C2" w14:textId="77777777" w:rsidR="009A30A3" w:rsidRDefault="009A30A3" w:rsidP="009A30A3">
      <w:pPr>
        <w:ind w:firstLine="420"/>
      </w:pPr>
      <w:r>
        <w:rPr>
          <w:rFonts w:hint="eastAsia"/>
        </w:rPr>
        <w:t>D</w:t>
      </w:r>
      <w:r>
        <w:rPr>
          <w:rFonts w:hint="eastAsia"/>
        </w:rPr>
        <w:t>．甲的线速度小于乙的线速度</w:t>
      </w:r>
    </w:p>
    <w:p w14:paraId="11F382A6" w14:textId="29C94632" w:rsidR="00237C9D" w:rsidRDefault="009A30A3" w:rsidP="00F756F6">
      <w:pPr>
        <w:ind w:firstLine="420"/>
      </w:pPr>
      <w:r>
        <w:rPr>
          <w:rFonts w:hint="eastAsia"/>
        </w:rPr>
        <w:t>本题的选项</w:t>
      </w:r>
      <w:r>
        <w:rPr>
          <w:rFonts w:hint="eastAsia"/>
        </w:rPr>
        <w:t>A</w:t>
      </w:r>
      <w:r>
        <w:rPr>
          <w:rFonts w:hint="eastAsia"/>
        </w:rPr>
        <w:t>和选项</w:t>
      </w:r>
      <w:r>
        <w:rPr>
          <w:rFonts w:hint="eastAsia"/>
        </w:rPr>
        <w:t>B</w:t>
      </w:r>
      <w:r>
        <w:rPr>
          <w:rFonts w:hint="eastAsia"/>
        </w:rPr>
        <w:t>容易判断，正确的是选项</w:t>
      </w:r>
      <w:r>
        <w:rPr>
          <w:rFonts w:hint="eastAsia"/>
        </w:rPr>
        <w:t>B</w:t>
      </w:r>
      <w:r>
        <w:rPr>
          <w:rFonts w:hint="eastAsia"/>
        </w:rPr>
        <w:t>，因为角速度是描述速度方向变化快慢的物理量。至于选项</w:t>
      </w:r>
      <w:r>
        <w:rPr>
          <w:rFonts w:hint="eastAsia"/>
        </w:rPr>
        <w:t>C</w:t>
      </w:r>
      <w:r>
        <w:rPr>
          <w:rFonts w:hint="eastAsia"/>
        </w:rPr>
        <w:t>和选项</w:t>
      </w:r>
      <w:r>
        <w:rPr>
          <w:rFonts w:hint="eastAsia"/>
        </w:rPr>
        <w:t>D</w:t>
      </w:r>
      <w:r>
        <w:rPr>
          <w:rFonts w:hint="eastAsia"/>
        </w:rPr>
        <w:t>，学生最先想到的是线速度与角速度的关系</w:t>
      </w:r>
      <w:r w:rsidRPr="00F205CA">
        <w:rPr>
          <w:rFonts w:ascii="Book Antiqua" w:hAnsi="Book Antiqua"/>
          <w:i/>
          <w:iCs/>
        </w:rPr>
        <w:t>v</w:t>
      </w:r>
      <w:r>
        <w:rPr>
          <w:rFonts w:hint="eastAsia"/>
        </w:rPr>
        <w:t xml:space="preserve"> = </w:t>
      </w:r>
      <w:r w:rsidRPr="00F205CA">
        <w:rPr>
          <w:rFonts w:cs="Times New Roman"/>
          <w:i/>
          <w:iCs/>
        </w:rPr>
        <w:t>ω</w:t>
      </w:r>
      <w:r w:rsidRPr="00F205CA">
        <w:rPr>
          <w:rFonts w:hint="eastAsia"/>
          <w:i/>
          <w:iCs/>
        </w:rPr>
        <w:t>r</w:t>
      </w:r>
      <w:r>
        <w:rPr>
          <w:rFonts w:hint="eastAsia"/>
        </w:rPr>
        <w:t>，但题目并未说明转动半径</w:t>
      </w:r>
      <w:r w:rsidRPr="00F205CA">
        <w:rPr>
          <w:rFonts w:hint="eastAsia"/>
          <w:i/>
          <w:iCs/>
        </w:rPr>
        <w:t>r</w:t>
      </w:r>
      <w:r>
        <w:rPr>
          <w:rFonts w:hint="eastAsia"/>
        </w:rPr>
        <w:t>的大小关系，因此无法根据它进行判断。进一步可以根据向心加速度等于角速度与线速度的乘积的关系式</w:t>
      </w:r>
      <w:r w:rsidRPr="00F205CA">
        <w:rPr>
          <w:rFonts w:hint="eastAsia"/>
          <w:i/>
          <w:iCs/>
        </w:rPr>
        <w:t>a</w:t>
      </w:r>
      <w:r>
        <w:rPr>
          <w:rFonts w:hint="eastAsia"/>
          <w:vertAlign w:val="subscript"/>
        </w:rPr>
        <w:t>向心</w:t>
      </w:r>
      <w:r>
        <w:rPr>
          <w:rFonts w:hint="eastAsia"/>
        </w:rPr>
        <w:t xml:space="preserve"> = </w:t>
      </w:r>
      <w:r w:rsidRPr="00F205CA">
        <w:rPr>
          <w:rFonts w:cs="Times New Roman"/>
          <w:i/>
          <w:iCs/>
        </w:rPr>
        <w:t>ω</w:t>
      </w:r>
      <w:r w:rsidRPr="00F205CA">
        <w:rPr>
          <w:rFonts w:ascii="Book Antiqua" w:hAnsi="Book Antiqua"/>
          <w:i/>
          <w:iCs/>
        </w:rPr>
        <w:t>v</w:t>
      </w:r>
      <w:r>
        <w:rPr>
          <w:rFonts w:hint="eastAsia"/>
        </w:rPr>
        <w:t>，再结合题目给的条件</w:t>
      </w:r>
      <w:r w:rsidRPr="00F205CA">
        <w:rPr>
          <w:rFonts w:cs="Times New Roman"/>
          <w:i/>
          <w:iCs/>
        </w:rPr>
        <w:t>ω</w:t>
      </w:r>
      <w:r>
        <w:rPr>
          <w:rFonts w:hint="eastAsia"/>
          <w:vertAlign w:val="subscript"/>
        </w:rPr>
        <w:t>甲</w:t>
      </w:r>
      <w:r>
        <w:rPr>
          <w:rFonts w:hint="eastAsia"/>
        </w:rPr>
        <w:t xml:space="preserve"> &lt; </w:t>
      </w:r>
      <w:r w:rsidRPr="00F205CA">
        <w:rPr>
          <w:rFonts w:cs="Times New Roman"/>
          <w:i/>
          <w:iCs/>
        </w:rPr>
        <w:t>ω</w:t>
      </w:r>
      <w:r>
        <w:rPr>
          <w:rFonts w:cs="Times New Roman" w:hint="eastAsia"/>
          <w:vertAlign w:val="subscript"/>
        </w:rPr>
        <w:t>乙</w:t>
      </w:r>
      <w:r>
        <w:rPr>
          <w:rFonts w:hint="eastAsia"/>
        </w:rPr>
        <w:t>，</w:t>
      </w:r>
      <w:r w:rsidRPr="00B07B86">
        <w:rPr>
          <w:rFonts w:hint="eastAsia"/>
          <w:i/>
          <w:iCs/>
        </w:rPr>
        <w:t>a</w:t>
      </w:r>
      <w:r>
        <w:rPr>
          <w:rFonts w:hint="eastAsia"/>
          <w:vertAlign w:val="subscript"/>
        </w:rPr>
        <w:t>向心甲</w:t>
      </w:r>
      <w:r>
        <w:rPr>
          <w:rFonts w:hint="eastAsia"/>
        </w:rPr>
        <w:t xml:space="preserve"> &gt; </w:t>
      </w:r>
      <w:r w:rsidRPr="00B07B86">
        <w:rPr>
          <w:rFonts w:hint="eastAsia"/>
          <w:i/>
          <w:iCs/>
        </w:rPr>
        <w:t>a</w:t>
      </w:r>
      <w:r>
        <w:rPr>
          <w:rFonts w:hint="eastAsia"/>
          <w:vertAlign w:val="subscript"/>
        </w:rPr>
        <w:t>向心乙</w:t>
      </w:r>
      <w:r>
        <w:rPr>
          <w:rFonts w:hint="eastAsia"/>
        </w:rPr>
        <w:t>，可以判断出</w:t>
      </w:r>
      <w:r w:rsidRPr="00F205CA">
        <w:rPr>
          <w:rFonts w:ascii="Book Antiqua" w:hAnsi="Book Antiqua"/>
          <w:i/>
          <w:iCs/>
        </w:rPr>
        <w:t>v</w:t>
      </w:r>
      <w:r w:rsidRPr="00F205CA">
        <w:rPr>
          <w:rFonts w:hint="eastAsia"/>
          <w:vertAlign w:val="subscript"/>
        </w:rPr>
        <w:t>甲</w:t>
      </w:r>
      <w:r>
        <w:rPr>
          <w:rFonts w:hint="eastAsia"/>
        </w:rPr>
        <w:t xml:space="preserve"> &gt; </w:t>
      </w:r>
      <w:r w:rsidRPr="00F205CA">
        <w:rPr>
          <w:rFonts w:ascii="Book Antiqua" w:hAnsi="Book Antiqua"/>
          <w:i/>
          <w:iCs/>
        </w:rPr>
        <w:t>v</w:t>
      </w:r>
      <w:r w:rsidRPr="00F205CA">
        <w:rPr>
          <w:rFonts w:hint="eastAsia"/>
          <w:vertAlign w:val="subscript"/>
        </w:rPr>
        <w:t>乙</w:t>
      </w:r>
      <w:r>
        <w:rPr>
          <w:rFonts w:hint="eastAsia"/>
        </w:rPr>
        <w:t>，选项</w:t>
      </w:r>
      <w:r>
        <w:rPr>
          <w:rFonts w:hint="eastAsia"/>
        </w:rPr>
        <w:t>C</w:t>
      </w:r>
      <w:r>
        <w:rPr>
          <w:rFonts w:hint="eastAsia"/>
        </w:rPr>
        <w:t>正确。</w:t>
      </w:r>
    </w:p>
    <w:sectPr w:rsidR="00237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0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0A3"/>
    <w:rsid w:val="000623A7"/>
    <w:rsid w:val="00072988"/>
    <w:rsid w:val="001F62BA"/>
    <w:rsid w:val="00201447"/>
    <w:rsid w:val="00223769"/>
    <w:rsid w:val="00237C9D"/>
    <w:rsid w:val="00253D0C"/>
    <w:rsid w:val="003131D3"/>
    <w:rsid w:val="003336EC"/>
    <w:rsid w:val="003C1A7D"/>
    <w:rsid w:val="00501419"/>
    <w:rsid w:val="00615BC6"/>
    <w:rsid w:val="006B6AAF"/>
    <w:rsid w:val="008136BC"/>
    <w:rsid w:val="008B77A8"/>
    <w:rsid w:val="009037DF"/>
    <w:rsid w:val="009240E0"/>
    <w:rsid w:val="009A30A3"/>
    <w:rsid w:val="00A34270"/>
    <w:rsid w:val="00A357C8"/>
    <w:rsid w:val="00F619E5"/>
    <w:rsid w:val="00F756F6"/>
    <w:rsid w:val="00FA65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956D4"/>
  <w15:chartTrackingRefBased/>
  <w15:docId w15:val="{9B21C94D-EA55-4A6B-8E00-768B3AE37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0A3"/>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6B6AAF"/>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6B6AAF"/>
    <w:pPr>
      <w:keepNext/>
      <w:keepLines/>
      <w:spacing w:before="75" w:after="75"/>
      <w:outlineLvl w:val="1"/>
    </w:pPr>
    <w:rPr>
      <w:rFonts w:eastAsia="黑体" w:cstheme="majorBidi"/>
      <w:color w:val="000000" w:themeColor="text1"/>
      <w:szCs w:val="40"/>
    </w:rPr>
  </w:style>
  <w:style w:type="paragraph" w:styleId="3">
    <w:name w:val="heading 3"/>
    <w:basedOn w:val="a"/>
    <w:next w:val="a"/>
    <w:link w:val="30"/>
    <w:uiPriority w:val="9"/>
    <w:semiHidden/>
    <w:unhideWhenUsed/>
    <w:qFormat/>
    <w:rsid w:val="009A30A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A30A3"/>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9A30A3"/>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9A30A3"/>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9A30A3"/>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9A30A3"/>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9A30A3"/>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6AAF"/>
    <w:rPr>
      <w:rFonts w:ascii="Times New Roman" w:eastAsia="黑体" w:hAnsi="Times New Roman" w:cstheme="majorBidi"/>
      <w:sz w:val="32"/>
      <w:szCs w:val="48"/>
    </w:rPr>
  </w:style>
  <w:style w:type="character" w:customStyle="1" w:styleId="20">
    <w:name w:val="标题 2 字符"/>
    <w:basedOn w:val="a0"/>
    <w:link w:val="2"/>
    <w:uiPriority w:val="9"/>
    <w:rsid w:val="006B6AAF"/>
    <w:rPr>
      <w:rFonts w:ascii="Times New Roman" w:eastAsia="黑体" w:hAnsi="Times New Roman" w:cstheme="majorBidi"/>
      <w:color w:val="000000" w:themeColor="text1"/>
      <w:sz w:val="21"/>
      <w:szCs w:val="40"/>
    </w:rPr>
  </w:style>
  <w:style w:type="character" w:customStyle="1" w:styleId="30">
    <w:name w:val="标题 3 字符"/>
    <w:basedOn w:val="a0"/>
    <w:link w:val="3"/>
    <w:uiPriority w:val="9"/>
    <w:semiHidden/>
    <w:rsid w:val="009A30A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A30A3"/>
    <w:rPr>
      <w:rFonts w:cstheme="majorBidi"/>
      <w:color w:val="0F4761" w:themeColor="accent1" w:themeShade="BF"/>
      <w:sz w:val="28"/>
      <w:szCs w:val="28"/>
    </w:rPr>
  </w:style>
  <w:style w:type="character" w:customStyle="1" w:styleId="50">
    <w:name w:val="标题 5 字符"/>
    <w:basedOn w:val="a0"/>
    <w:link w:val="5"/>
    <w:uiPriority w:val="9"/>
    <w:semiHidden/>
    <w:rsid w:val="009A30A3"/>
    <w:rPr>
      <w:rFonts w:cstheme="majorBidi"/>
      <w:color w:val="0F4761" w:themeColor="accent1" w:themeShade="BF"/>
      <w:sz w:val="24"/>
    </w:rPr>
  </w:style>
  <w:style w:type="character" w:customStyle="1" w:styleId="60">
    <w:name w:val="标题 6 字符"/>
    <w:basedOn w:val="a0"/>
    <w:link w:val="6"/>
    <w:uiPriority w:val="9"/>
    <w:semiHidden/>
    <w:rsid w:val="009A30A3"/>
    <w:rPr>
      <w:rFonts w:cstheme="majorBidi"/>
      <w:b/>
      <w:bCs/>
      <w:color w:val="0F4761" w:themeColor="accent1" w:themeShade="BF"/>
      <w:sz w:val="21"/>
    </w:rPr>
  </w:style>
  <w:style w:type="character" w:customStyle="1" w:styleId="70">
    <w:name w:val="标题 7 字符"/>
    <w:basedOn w:val="a0"/>
    <w:link w:val="7"/>
    <w:uiPriority w:val="9"/>
    <w:semiHidden/>
    <w:rsid w:val="009A30A3"/>
    <w:rPr>
      <w:rFonts w:cstheme="majorBidi"/>
      <w:b/>
      <w:bCs/>
      <w:color w:val="595959" w:themeColor="text1" w:themeTint="A6"/>
      <w:sz w:val="21"/>
    </w:rPr>
  </w:style>
  <w:style w:type="character" w:customStyle="1" w:styleId="80">
    <w:name w:val="标题 8 字符"/>
    <w:basedOn w:val="a0"/>
    <w:link w:val="8"/>
    <w:uiPriority w:val="9"/>
    <w:semiHidden/>
    <w:rsid w:val="009A30A3"/>
    <w:rPr>
      <w:rFonts w:cstheme="majorBidi"/>
      <w:color w:val="595959" w:themeColor="text1" w:themeTint="A6"/>
      <w:sz w:val="21"/>
    </w:rPr>
  </w:style>
  <w:style w:type="character" w:customStyle="1" w:styleId="90">
    <w:name w:val="标题 9 字符"/>
    <w:basedOn w:val="a0"/>
    <w:link w:val="9"/>
    <w:uiPriority w:val="9"/>
    <w:semiHidden/>
    <w:rsid w:val="009A30A3"/>
    <w:rPr>
      <w:rFonts w:eastAsiaTheme="majorEastAsia" w:cstheme="majorBidi"/>
      <w:color w:val="595959" w:themeColor="text1" w:themeTint="A6"/>
      <w:sz w:val="21"/>
    </w:rPr>
  </w:style>
  <w:style w:type="paragraph" w:styleId="a3">
    <w:name w:val="Title"/>
    <w:basedOn w:val="a"/>
    <w:next w:val="a"/>
    <w:link w:val="a4"/>
    <w:uiPriority w:val="10"/>
    <w:qFormat/>
    <w:rsid w:val="009A30A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A30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30A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A30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A30A3"/>
    <w:pPr>
      <w:spacing w:before="160" w:after="160"/>
      <w:jc w:val="center"/>
    </w:pPr>
    <w:rPr>
      <w:i/>
      <w:iCs/>
      <w:color w:val="404040" w:themeColor="text1" w:themeTint="BF"/>
    </w:rPr>
  </w:style>
  <w:style w:type="character" w:customStyle="1" w:styleId="a8">
    <w:name w:val="引用 字符"/>
    <w:basedOn w:val="a0"/>
    <w:link w:val="a7"/>
    <w:uiPriority w:val="29"/>
    <w:rsid w:val="009A30A3"/>
    <w:rPr>
      <w:rFonts w:ascii="Times New Roman" w:eastAsia="宋体" w:hAnsi="Times New Roman"/>
      <w:i/>
      <w:iCs/>
      <w:color w:val="404040" w:themeColor="text1" w:themeTint="BF"/>
      <w:sz w:val="21"/>
    </w:rPr>
  </w:style>
  <w:style w:type="paragraph" w:styleId="a9">
    <w:name w:val="List Paragraph"/>
    <w:basedOn w:val="a"/>
    <w:uiPriority w:val="34"/>
    <w:qFormat/>
    <w:rsid w:val="009A30A3"/>
    <w:pPr>
      <w:ind w:left="720"/>
      <w:contextualSpacing/>
    </w:pPr>
  </w:style>
  <w:style w:type="character" w:styleId="aa">
    <w:name w:val="Intense Emphasis"/>
    <w:basedOn w:val="a0"/>
    <w:uiPriority w:val="21"/>
    <w:qFormat/>
    <w:rsid w:val="009A30A3"/>
    <w:rPr>
      <w:i/>
      <w:iCs/>
      <w:color w:val="0F4761" w:themeColor="accent1" w:themeShade="BF"/>
    </w:rPr>
  </w:style>
  <w:style w:type="paragraph" w:styleId="ab">
    <w:name w:val="Intense Quote"/>
    <w:basedOn w:val="a"/>
    <w:next w:val="a"/>
    <w:link w:val="ac"/>
    <w:uiPriority w:val="30"/>
    <w:qFormat/>
    <w:rsid w:val="009A30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A30A3"/>
    <w:rPr>
      <w:rFonts w:ascii="Times New Roman" w:eastAsia="宋体" w:hAnsi="Times New Roman"/>
      <w:i/>
      <w:iCs/>
      <w:color w:val="0F4761" w:themeColor="accent1" w:themeShade="BF"/>
      <w:sz w:val="21"/>
    </w:rPr>
  </w:style>
  <w:style w:type="character" w:styleId="ad">
    <w:name w:val="Intense Reference"/>
    <w:basedOn w:val="a0"/>
    <w:uiPriority w:val="32"/>
    <w:qFormat/>
    <w:rsid w:val="009A30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402</Words>
  <Characters>2294</Characters>
  <Application>Microsoft Office Word</Application>
  <DocSecurity>0</DocSecurity>
  <Lines>19</Lines>
  <Paragraphs>5</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6</cp:revision>
  <dcterms:created xsi:type="dcterms:W3CDTF">2026-09-12T03:08:00Z</dcterms:created>
  <dcterms:modified xsi:type="dcterms:W3CDTF">2026-09-17T00:09:00Z</dcterms:modified>
</cp:coreProperties>
</file>