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92AF2" w14:textId="77777777" w:rsidR="009A2668" w:rsidRDefault="009A2668" w:rsidP="009A2668">
      <w:pPr>
        <w:pStyle w:val="1"/>
      </w:pPr>
      <w:r>
        <w:rPr>
          <w:rFonts w:hint="eastAsia"/>
        </w:rPr>
        <w:t>24</w:t>
      </w:r>
      <w:r>
        <w:rPr>
          <w:rFonts w:hint="eastAsia"/>
        </w:rPr>
        <w:t>．关于矢量的合成与分解和运动的合成与分解的关系</w:t>
      </w:r>
    </w:p>
    <w:p w14:paraId="3EC14AC6" w14:textId="77777777" w:rsidR="009A2668" w:rsidRDefault="009A2668" w:rsidP="009A2668">
      <w:pPr>
        <w:pStyle w:val="2"/>
      </w:pPr>
      <w:r>
        <w:rPr>
          <w:rFonts w:hint="eastAsia"/>
        </w:rPr>
        <w:t>题目</w:t>
      </w:r>
    </w:p>
    <w:p w14:paraId="185E6500" w14:textId="77777777" w:rsidR="009A2668" w:rsidRDefault="009A2668" w:rsidP="009A2668">
      <w:pPr>
        <w:ind w:firstLine="420"/>
      </w:pPr>
      <w:r>
        <w:rPr>
          <w:rFonts w:hint="eastAsia"/>
        </w:rPr>
        <w:t>下面关于运动的合成与分解的说法中正确的是（</w:t>
      </w:r>
      <w:r>
        <w:rPr>
          <w:rFonts w:hint="eastAsia"/>
        </w:rPr>
        <w:t xml:space="preserve">    </w:t>
      </w:r>
      <w:r>
        <w:rPr>
          <w:rFonts w:hint="eastAsia"/>
        </w:rPr>
        <w:t>）</w:t>
      </w:r>
    </w:p>
    <w:p w14:paraId="78556705" w14:textId="77777777" w:rsidR="009A2668" w:rsidRDefault="009A2668" w:rsidP="009A2668">
      <w:pPr>
        <w:ind w:firstLine="420"/>
      </w:pPr>
      <w:r>
        <w:rPr>
          <w:rFonts w:hint="eastAsia"/>
        </w:rPr>
        <w:t>A</w:t>
      </w:r>
      <w:r>
        <w:rPr>
          <w:rFonts w:hint="eastAsia"/>
        </w:rPr>
        <w:t>．描述运动的物理量如位移、速度、加速度等都是矢量，遵守平行四边形定则</w:t>
      </w:r>
    </w:p>
    <w:p w14:paraId="7F5E2997" w14:textId="77777777" w:rsidR="009A2668" w:rsidRDefault="009A2668" w:rsidP="009A2668">
      <w:pPr>
        <w:ind w:firstLine="420"/>
      </w:pPr>
      <w:r>
        <w:rPr>
          <w:rFonts w:hint="eastAsia"/>
        </w:rPr>
        <w:t>B</w:t>
      </w:r>
      <w:r>
        <w:rPr>
          <w:rFonts w:hint="eastAsia"/>
        </w:rPr>
        <w:t>．一个复杂运动在任何时刻的位移、速度、加速度都可以分解到相互垂直的两个方向上</w:t>
      </w:r>
    </w:p>
    <w:p w14:paraId="5A6E92F2" w14:textId="77777777" w:rsidR="009A2668" w:rsidRDefault="009A2668" w:rsidP="009A2668">
      <w:pPr>
        <w:ind w:firstLine="420"/>
      </w:pPr>
      <w:r>
        <w:rPr>
          <w:rFonts w:hint="eastAsia"/>
        </w:rPr>
        <w:t>C</w:t>
      </w:r>
      <w:r>
        <w:rPr>
          <w:rFonts w:hint="eastAsia"/>
        </w:rPr>
        <w:t>．运动的合成与分解就是矢量的合成与分解，二者是同一概念</w:t>
      </w:r>
    </w:p>
    <w:p w14:paraId="5F0828F3" w14:textId="77777777" w:rsidR="009A2668" w:rsidRPr="00103707" w:rsidRDefault="009A2668" w:rsidP="009A2668">
      <w:pPr>
        <w:ind w:firstLine="420"/>
      </w:pPr>
      <w:r>
        <w:rPr>
          <w:rFonts w:hint="eastAsia"/>
        </w:rPr>
        <w:t>D</w:t>
      </w:r>
      <w:r>
        <w:rPr>
          <w:rFonts w:hint="eastAsia"/>
        </w:rPr>
        <w:t>．任何一个复杂的运动都可以分解为两个或几个简单的运动</w:t>
      </w:r>
    </w:p>
    <w:p w14:paraId="5717E6B7" w14:textId="77777777" w:rsidR="009A2668" w:rsidRDefault="009A2668" w:rsidP="009A2668">
      <w:pPr>
        <w:pStyle w:val="2"/>
      </w:pPr>
      <w:r>
        <w:rPr>
          <w:rFonts w:hint="eastAsia"/>
        </w:rPr>
        <w:t>原解答</w:t>
      </w:r>
    </w:p>
    <w:p w14:paraId="4AFADEA9" w14:textId="77777777" w:rsidR="009A2668" w:rsidRDefault="009A2668" w:rsidP="009A2668">
      <w:pPr>
        <w:ind w:firstLine="420"/>
      </w:pPr>
      <w:r>
        <w:t>ABCD</w:t>
      </w:r>
    </w:p>
    <w:p w14:paraId="153CCD9E" w14:textId="77777777" w:rsidR="009A2668" w:rsidRDefault="009A2668" w:rsidP="009A2668">
      <w:pPr>
        <w:pStyle w:val="2"/>
      </w:pPr>
      <w:r>
        <w:rPr>
          <w:rFonts w:hint="eastAsia"/>
        </w:rPr>
        <w:t>商榷和建议</w:t>
      </w:r>
    </w:p>
    <w:p w14:paraId="58A8E02B" w14:textId="77777777" w:rsidR="009A2668" w:rsidRDefault="009A2668" w:rsidP="009A2668">
      <w:pPr>
        <w:ind w:firstLine="420"/>
      </w:pPr>
      <w:r>
        <w:rPr>
          <w:rFonts w:hint="eastAsia"/>
        </w:rPr>
        <w:t>本题的设计和解答混淆了运动的合成与分解和矢量的合成与分解这两个不同的概念，从而造成了思维上的混乱。</w:t>
      </w:r>
    </w:p>
    <w:p w14:paraId="61ACAD2F" w14:textId="77777777" w:rsidR="009A2668" w:rsidRDefault="009A2668" w:rsidP="009A2668">
      <w:pPr>
        <w:ind w:firstLine="420"/>
      </w:pPr>
      <w:r>
        <w:rPr>
          <w:rFonts w:hint="eastAsia"/>
        </w:rPr>
        <w:t>本题的</w:t>
      </w:r>
      <w:r>
        <w:rPr>
          <w:rFonts w:hint="eastAsia"/>
        </w:rPr>
        <w:t>A</w:t>
      </w:r>
      <w:r>
        <w:rPr>
          <w:rFonts w:hint="eastAsia"/>
        </w:rPr>
        <w:t>、</w:t>
      </w:r>
      <w:r>
        <w:rPr>
          <w:rFonts w:hint="eastAsia"/>
        </w:rPr>
        <w:t>B</w:t>
      </w:r>
      <w:r>
        <w:rPr>
          <w:rFonts w:hint="eastAsia"/>
        </w:rPr>
        <w:t>两个选项是正确的，描述运动的物理量如位移、速度、加速度等都是矢量，其中位矢（位置矢量，位移是位矢的变化量）、速度两个量称为机械运动的状态参量，而加速度则是描述速度变化快慢和方向的物理量。矢量的加减遵守平行四边形定则，因此任何一个复杂的运动，其任一时刻的位移、速度、加速度都可以分解到相互垂直的两个方向上，对于在一个平面内的运动（例如平抛运动），可以分解到平面直角坐标系的两个坐标轴的方向上，而在三维空间内的运动则可以分解到空间三维直角坐标系的三个坐标轴的方向上。</w:t>
      </w:r>
    </w:p>
    <w:p w14:paraId="387CBC91" w14:textId="77777777" w:rsidR="009A2668" w:rsidRDefault="009A2668" w:rsidP="009A2668">
      <w:pPr>
        <w:ind w:firstLine="420"/>
      </w:pPr>
      <w:r>
        <w:rPr>
          <w:rFonts w:hint="eastAsia"/>
        </w:rPr>
        <w:t>但这种矢量的合成与分解都是对瞬时值而言的。经典力学的基础就是牛顿的三个运动定律，其核心则是牛顿第二定律，牛顿第二定律的公式</w:t>
      </w:r>
      <w:r w:rsidRPr="003C31AB">
        <w:rPr>
          <w:rFonts w:hint="eastAsia"/>
          <w:i/>
          <w:iCs/>
        </w:rPr>
        <w:t>F</w:t>
      </w:r>
      <w:r>
        <w:rPr>
          <w:rFonts w:hint="eastAsia"/>
          <w:vertAlign w:val="subscript"/>
        </w:rPr>
        <w:t>合</w:t>
      </w:r>
      <w:r>
        <w:rPr>
          <w:rFonts w:hint="eastAsia"/>
        </w:rPr>
        <w:t xml:space="preserve"> = </w:t>
      </w:r>
      <w:r w:rsidRPr="003C31AB">
        <w:rPr>
          <w:rFonts w:hint="eastAsia"/>
          <w:i/>
          <w:iCs/>
        </w:rPr>
        <w:t>ma</w:t>
      </w:r>
      <w:r>
        <w:rPr>
          <w:rFonts w:hint="eastAsia"/>
        </w:rPr>
        <w:t>，其中的合外力</w:t>
      </w:r>
      <w:r w:rsidRPr="003C31AB">
        <w:rPr>
          <w:rFonts w:hint="eastAsia"/>
          <w:i/>
          <w:iCs/>
        </w:rPr>
        <w:t>F</w:t>
      </w:r>
      <w:r w:rsidRPr="003C31AB">
        <w:rPr>
          <w:rFonts w:hint="eastAsia"/>
          <w:vertAlign w:val="subscript"/>
        </w:rPr>
        <w:t>合</w:t>
      </w:r>
      <w:r>
        <w:rPr>
          <w:rFonts w:hint="eastAsia"/>
        </w:rPr>
        <w:t>及加速度</w:t>
      </w:r>
      <w:r w:rsidRPr="003C31AB">
        <w:rPr>
          <w:rFonts w:hint="eastAsia"/>
          <w:i/>
          <w:iCs/>
        </w:rPr>
        <w:t>a</w:t>
      </w:r>
      <w:r>
        <w:rPr>
          <w:rFonts w:hint="eastAsia"/>
        </w:rPr>
        <w:t>都是指瞬时值。矢量的合成与分解适用的也是某一时刻的瞬时值。但运动的合成与分解，要合成或分解的是运动规律，即物体的位移或速度随时间变化的规律，因此运动的合成与分解和矢量的合成与分解是两个不同的概念，不可混为一谈</w:t>
      </w:r>
      <w:r>
        <w:rPr>
          <w:rStyle w:val="af0"/>
        </w:rPr>
        <w:footnoteReference w:id="1"/>
      </w:r>
      <w:r>
        <w:rPr>
          <w:rFonts w:hint="eastAsia"/>
        </w:rPr>
        <w:t>。</w:t>
      </w:r>
    </w:p>
    <w:p w14:paraId="245ACE02" w14:textId="77777777" w:rsidR="009A2668" w:rsidRDefault="009A2668" w:rsidP="009A2668">
      <w:pPr>
        <w:ind w:firstLine="420"/>
      </w:pPr>
      <w:r>
        <w:rPr>
          <w:rFonts w:hint="eastAsia"/>
        </w:rPr>
        <w:t>物体做何种运动，与它的初速度及所受的力有关，其中初速度是它的初始状态的描述，而所受的力则决定它的运动状态的变化快慢和方向，即它产生的加速度。如果物体受到的力是恒力，则加速度恒定，做的运动称为匀变速运动。再进一步，如果初速度为零，或者力的方向与初速度的方向在一条直线上，则物体做匀变速直线运动，否则物体做匀变速曲线运动。</w:t>
      </w:r>
    </w:p>
    <w:p w14:paraId="4A9DF991" w14:textId="77777777" w:rsidR="009A2668" w:rsidRDefault="009A2668" w:rsidP="009A2668">
      <w:pPr>
        <w:ind w:firstLine="420"/>
      </w:pPr>
      <w:r>
        <w:rPr>
          <w:rFonts w:hint="eastAsia"/>
        </w:rPr>
        <w:t>对于物体受恒力作用做曲线运动的情况，经常可以通过简单的操作把复杂运动分解为简单运动，具体来说，就是把它沿受力方向与垂直于受力方向进行分解，得到沿受力方向的匀变速直线运动与沿垂直于受力方向的匀速运动。除了在力学阶段学习的抛体运动（包括平抛运动、斜抛运动及竖直上抛或下抛运动）以外，电学阶段学习的带电粒子在匀强电场中的运动同样如此。</w:t>
      </w:r>
    </w:p>
    <w:p w14:paraId="297C1D86" w14:textId="77777777" w:rsidR="009A2668" w:rsidRDefault="009A2668" w:rsidP="009A2668">
      <w:pPr>
        <w:ind w:firstLine="420"/>
      </w:pPr>
      <w:r>
        <w:rPr>
          <w:rFonts w:hint="eastAsia"/>
        </w:rPr>
        <w:t>但如果物体受到的合力不是恒力而是变力，则情况要复杂得多。如果受到的力随时间变化，则它的加速度也随时间变化，如果随时间变化的规律是简单的函数关系，问题就比较简单，但如果力随时间变化的规律不是简单的函数关系，则问题更为复杂。还有一些力随其他物理量变化的情况，例如空气阻力往往与速度有关，在速度较小时，有时可以忽略空气阻力的影响，而当速度较大时，空气阻力不能忽略，而且空气阻力与速度的关系也比较复杂。高速飞行的飞机或导弹，空气阻力对其影响很大，而且阻力与速度的关系也相当复杂。运动电荷所受的静电力与其在电场中的位置有关，当带电粒子在非匀强电场中运动时，其受到的电场力随所在位置的变化而变化，因此，粒子的运动随时间变化的规律极为复杂。</w:t>
      </w:r>
    </w:p>
    <w:p w14:paraId="19855C19" w14:textId="77777777" w:rsidR="009A2668" w:rsidRDefault="009A2668" w:rsidP="009A2668">
      <w:pPr>
        <w:ind w:firstLine="420"/>
      </w:pPr>
      <w:r>
        <w:rPr>
          <w:rFonts w:hint="eastAsia"/>
        </w:rPr>
        <w:t>应该让学生明白，运动的合成与分解是运动规律的合成与分解，而矢量的合成与分解是某个时刻的位移、速度等矢量（瞬时值）的合成与分解。任何时刻的位移、速度等物理量都可以进行分解，但不是所有的复杂运动都能分解为独立简单的分运动，也就是说，运动的合成与分解并不是研究所有曲线运动的方法。</w:t>
      </w:r>
    </w:p>
    <w:p w14:paraId="3C514A98" w14:textId="77777777" w:rsidR="00237C9D" w:rsidRDefault="00237C9D"/>
    <w:sectPr w:rsidR="00237C9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87EBC" w14:textId="77777777" w:rsidR="00F61929" w:rsidRDefault="00F61929" w:rsidP="009A2668">
      <w:r>
        <w:separator/>
      </w:r>
    </w:p>
  </w:endnote>
  <w:endnote w:type="continuationSeparator" w:id="0">
    <w:p w14:paraId="14960928" w14:textId="77777777" w:rsidR="00F61929" w:rsidRDefault="00F61929" w:rsidP="009A2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18527" w14:textId="77777777" w:rsidR="00F61929" w:rsidRDefault="00F61929" w:rsidP="009A2668">
      <w:r>
        <w:separator/>
      </w:r>
    </w:p>
  </w:footnote>
  <w:footnote w:type="continuationSeparator" w:id="0">
    <w:p w14:paraId="4A9B981E" w14:textId="77777777" w:rsidR="00F61929" w:rsidRDefault="00F61929" w:rsidP="009A2668">
      <w:r>
        <w:continuationSeparator/>
      </w:r>
    </w:p>
  </w:footnote>
  <w:footnote w:id="1">
    <w:p w14:paraId="2C2AEA53" w14:textId="77777777" w:rsidR="009A2668" w:rsidRDefault="009A2668" w:rsidP="009A2668">
      <w:pPr>
        <w:pStyle w:val="ae"/>
        <w:rPr>
          <w:rFonts w:hint="eastAsia"/>
        </w:rPr>
      </w:pPr>
      <w:r>
        <w:rPr>
          <w:rStyle w:val="af0"/>
        </w:rPr>
        <w:footnoteRef/>
      </w:r>
      <w:r>
        <w:t xml:space="preserve"> </w:t>
      </w:r>
      <w:r w:rsidRPr="003C31AB">
        <w:t>位移是位置矢量的变化，它本是过程量，即它与</w:t>
      </w:r>
      <w:r>
        <w:rPr>
          <w:rFonts w:hint="eastAsia"/>
        </w:rPr>
        <w:t>与</w:t>
      </w:r>
      <w:r w:rsidRPr="003C31AB">
        <w:t>某段时间相对应。位移的合成与分解遵守平行四边形定则。但中学物理中一般是把初始位置作为坐标原点，即初位置为</w:t>
      </w:r>
      <w:r>
        <w:rPr>
          <w:rFonts w:hint="eastAsia"/>
        </w:rPr>
        <w:t>“</w:t>
      </w:r>
      <w:r>
        <w:rPr>
          <w:rFonts w:hint="eastAsia"/>
        </w:rPr>
        <w:t>0</w:t>
      </w:r>
      <w:r>
        <w:rPr>
          <w:rFonts w:hint="eastAsia"/>
        </w:rPr>
        <w:t>”</w:t>
      </w:r>
      <w:r w:rsidRPr="003C31AB">
        <w:t>，则某段时间的位移与末位置矢量是相同的，因此合位移与分位移指的也都是瞬时值。</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668"/>
    <w:rsid w:val="000623A7"/>
    <w:rsid w:val="00072988"/>
    <w:rsid w:val="00101039"/>
    <w:rsid w:val="001B4B0C"/>
    <w:rsid w:val="001D0747"/>
    <w:rsid w:val="00223769"/>
    <w:rsid w:val="00237C9D"/>
    <w:rsid w:val="003156AD"/>
    <w:rsid w:val="003336EC"/>
    <w:rsid w:val="00576C7E"/>
    <w:rsid w:val="008D734C"/>
    <w:rsid w:val="00942EED"/>
    <w:rsid w:val="00953C73"/>
    <w:rsid w:val="009A2668"/>
    <w:rsid w:val="009B2DD9"/>
    <w:rsid w:val="00A357C8"/>
    <w:rsid w:val="00A97387"/>
    <w:rsid w:val="00DE7631"/>
    <w:rsid w:val="00F61929"/>
    <w:rsid w:val="00FA654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C5A895"/>
  <w15:chartTrackingRefBased/>
  <w15:docId w15:val="{917DF4C1-1D63-47B1-97F2-E3CB35B25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2668"/>
    <w:pPr>
      <w:widowControl w:val="0"/>
      <w:spacing w:after="0" w:line="240" w:lineRule="auto"/>
      <w:jc w:val="both"/>
    </w:pPr>
    <w:rPr>
      <w:rFonts w:ascii="Times New Roman" w:eastAsia="宋体" w:hAnsi="Times New Roman"/>
      <w:sz w:val="21"/>
    </w:rPr>
  </w:style>
  <w:style w:type="paragraph" w:styleId="1">
    <w:name w:val="heading 1"/>
    <w:basedOn w:val="a"/>
    <w:next w:val="a"/>
    <w:link w:val="10"/>
    <w:uiPriority w:val="9"/>
    <w:qFormat/>
    <w:rsid w:val="00A97387"/>
    <w:pPr>
      <w:keepNext/>
      <w:keepLines/>
      <w:spacing w:before="75" w:after="75"/>
      <w:jc w:val="center"/>
      <w:outlineLvl w:val="0"/>
    </w:pPr>
    <w:rPr>
      <w:rFonts w:eastAsia="黑体" w:cstheme="majorBidi"/>
      <w:sz w:val="32"/>
      <w:szCs w:val="48"/>
    </w:rPr>
  </w:style>
  <w:style w:type="paragraph" w:styleId="2">
    <w:name w:val="heading 2"/>
    <w:basedOn w:val="a"/>
    <w:next w:val="a"/>
    <w:link w:val="20"/>
    <w:uiPriority w:val="9"/>
    <w:unhideWhenUsed/>
    <w:qFormat/>
    <w:rsid w:val="001D0747"/>
    <w:pPr>
      <w:keepNext/>
      <w:keepLines/>
      <w:spacing w:before="75" w:after="75"/>
      <w:outlineLvl w:val="1"/>
    </w:pPr>
    <w:rPr>
      <w:rFonts w:eastAsia="黑体" w:cstheme="majorBidi"/>
      <w:color w:val="000000" w:themeColor="text1"/>
      <w:sz w:val="28"/>
      <w:szCs w:val="40"/>
    </w:rPr>
  </w:style>
  <w:style w:type="paragraph" w:styleId="3">
    <w:name w:val="heading 3"/>
    <w:basedOn w:val="a"/>
    <w:next w:val="a"/>
    <w:link w:val="30"/>
    <w:uiPriority w:val="9"/>
    <w:unhideWhenUsed/>
    <w:qFormat/>
    <w:rsid w:val="00DE7631"/>
    <w:pPr>
      <w:keepNext/>
      <w:keepLines/>
      <w:outlineLvl w:val="2"/>
    </w:pPr>
    <w:rPr>
      <w:rFonts w:eastAsia="黑体" w:cstheme="majorBidi"/>
      <w:szCs w:val="32"/>
    </w:rPr>
  </w:style>
  <w:style w:type="paragraph" w:styleId="4">
    <w:name w:val="heading 4"/>
    <w:basedOn w:val="a"/>
    <w:next w:val="a"/>
    <w:link w:val="40"/>
    <w:uiPriority w:val="9"/>
    <w:semiHidden/>
    <w:unhideWhenUsed/>
    <w:qFormat/>
    <w:rsid w:val="009A2668"/>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9A2668"/>
    <w:pPr>
      <w:keepNext/>
      <w:keepLines/>
      <w:spacing w:before="80" w:after="40"/>
      <w:outlineLvl w:val="4"/>
    </w:pPr>
    <w:rPr>
      <w:rFonts w:asciiTheme="minorHAnsi" w:eastAsiaTheme="minorEastAsia" w:hAnsiTheme="minorHAnsi" w:cstheme="majorBidi"/>
      <w:color w:val="0F4761" w:themeColor="accent1" w:themeShade="BF"/>
      <w:sz w:val="24"/>
    </w:rPr>
  </w:style>
  <w:style w:type="paragraph" w:styleId="6">
    <w:name w:val="heading 6"/>
    <w:basedOn w:val="a"/>
    <w:next w:val="a"/>
    <w:link w:val="60"/>
    <w:uiPriority w:val="9"/>
    <w:semiHidden/>
    <w:unhideWhenUsed/>
    <w:qFormat/>
    <w:rsid w:val="009A2668"/>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rsid w:val="009A2668"/>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9A2668"/>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9A2668"/>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97387"/>
    <w:rPr>
      <w:rFonts w:ascii="Times New Roman" w:eastAsia="黑体" w:hAnsi="Times New Roman" w:cstheme="majorBidi"/>
      <w:sz w:val="32"/>
      <w:szCs w:val="48"/>
    </w:rPr>
  </w:style>
  <w:style w:type="character" w:customStyle="1" w:styleId="20">
    <w:name w:val="标题 2 字符"/>
    <w:basedOn w:val="a0"/>
    <w:link w:val="2"/>
    <w:uiPriority w:val="9"/>
    <w:rsid w:val="001D0747"/>
    <w:rPr>
      <w:rFonts w:ascii="Times New Roman" w:eastAsia="黑体" w:hAnsi="Times New Roman" w:cstheme="majorBidi"/>
      <w:color w:val="000000" w:themeColor="text1"/>
      <w:sz w:val="28"/>
      <w:szCs w:val="40"/>
    </w:rPr>
  </w:style>
  <w:style w:type="character" w:customStyle="1" w:styleId="30">
    <w:name w:val="标题 3 字符"/>
    <w:basedOn w:val="a0"/>
    <w:link w:val="3"/>
    <w:uiPriority w:val="9"/>
    <w:rsid w:val="00DE7631"/>
    <w:rPr>
      <w:rFonts w:ascii="Times New Roman" w:eastAsia="黑体" w:hAnsi="Times New Roman" w:cstheme="majorBidi"/>
      <w:sz w:val="21"/>
      <w:szCs w:val="32"/>
    </w:rPr>
  </w:style>
  <w:style w:type="character" w:customStyle="1" w:styleId="40">
    <w:name w:val="标题 4 字符"/>
    <w:basedOn w:val="a0"/>
    <w:link w:val="4"/>
    <w:uiPriority w:val="9"/>
    <w:semiHidden/>
    <w:rsid w:val="009A2668"/>
    <w:rPr>
      <w:rFonts w:cstheme="majorBidi"/>
      <w:color w:val="0F4761" w:themeColor="accent1" w:themeShade="BF"/>
      <w:sz w:val="28"/>
      <w:szCs w:val="28"/>
    </w:rPr>
  </w:style>
  <w:style w:type="character" w:customStyle="1" w:styleId="50">
    <w:name w:val="标题 5 字符"/>
    <w:basedOn w:val="a0"/>
    <w:link w:val="5"/>
    <w:uiPriority w:val="9"/>
    <w:semiHidden/>
    <w:rsid w:val="009A2668"/>
    <w:rPr>
      <w:rFonts w:cstheme="majorBidi"/>
      <w:color w:val="0F4761" w:themeColor="accent1" w:themeShade="BF"/>
      <w:sz w:val="24"/>
    </w:rPr>
  </w:style>
  <w:style w:type="character" w:customStyle="1" w:styleId="60">
    <w:name w:val="标题 6 字符"/>
    <w:basedOn w:val="a0"/>
    <w:link w:val="6"/>
    <w:uiPriority w:val="9"/>
    <w:semiHidden/>
    <w:rsid w:val="009A2668"/>
    <w:rPr>
      <w:rFonts w:cstheme="majorBidi"/>
      <w:b/>
      <w:bCs/>
      <w:color w:val="0F4761" w:themeColor="accent1" w:themeShade="BF"/>
      <w:sz w:val="21"/>
    </w:rPr>
  </w:style>
  <w:style w:type="character" w:customStyle="1" w:styleId="70">
    <w:name w:val="标题 7 字符"/>
    <w:basedOn w:val="a0"/>
    <w:link w:val="7"/>
    <w:uiPriority w:val="9"/>
    <w:semiHidden/>
    <w:rsid w:val="009A2668"/>
    <w:rPr>
      <w:rFonts w:cstheme="majorBidi"/>
      <w:b/>
      <w:bCs/>
      <w:color w:val="595959" w:themeColor="text1" w:themeTint="A6"/>
      <w:sz w:val="21"/>
    </w:rPr>
  </w:style>
  <w:style w:type="character" w:customStyle="1" w:styleId="80">
    <w:name w:val="标题 8 字符"/>
    <w:basedOn w:val="a0"/>
    <w:link w:val="8"/>
    <w:uiPriority w:val="9"/>
    <w:semiHidden/>
    <w:rsid w:val="009A2668"/>
    <w:rPr>
      <w:rFonts w:cstheme="majorBidi"/>
      <w:color w:val="595959" w:themeColor="text1" w:themeTint="A6"/>
      <w:sz w:val="21"/>
    </w:rPr>
  </w:style>
  <w:style w:type="character" w:customStyle="1" w:styleId="90">
    <w:name w:val="标题 9 字符"/>
    <w:basedOn w:val="a0"/>
    <w:link w:val="9"/>
    <w:uiPriority w:val="9"/>
    <w:semiHidden/>
    <w:rsid w:val="009A2668"/>
    <w:rPr>
      <w:rFonts w:eastAsiaTheme="majorEastAsia" w:cstheme="majorBidi"/>
      <w:color w:val="595959" w:themeColor="text1" w:themeTint="A6"/>
      <w:sz w:val="21"/>
    </w:rPr>
  </w:style>
  <w:style w:type="paragraph" w:styleId="a3">
    <w:name w:val="Title"/>
    <w:basedOn w:val="a"/>
    <w:next w:val="a"/>
    <w:link w:val="a4"/>
    <w:uiPriority w:val="10"/>
    <w:qFormat/>
    <w:rsid w:val="009A266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A26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A266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9A26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A2668"/>
    <w:pPr>
      <w:spacing w:before="160" w:after="160"/>
      <w:jc w:val="center"/>
    </w:pPr>
    <w:rPr>
      <w:i/>
      <w:iCs/>
      <w:color w:val="404040" w:themeColor="text1" w:themeTint="BF"/>
    </w:rPr>
  </w:style>
  <w:style w:type="character" w:customStyle="1" w:styleId="a8">
    <w:name w:val="引用 字符"/>
    <w:basedOn w:val="a0"/>
    <w:link w:val="a7"/>
    <w:uiPriority w:val="29"/>
    <w:rsid w:val="009A2668"/>
    <w:rPr>
      <w:rFonts w:ascii="Times New Roman" w:eastAsia="宋体" w:hAnsi="Times New Roman"/>
      <w:i/>
      <w:iCs/>
      <w:color w:val="404040" w:themeColor="text1" w:themeTint="BF"/>
      <w:sz w:val="21"/>
    </w:rPr>
  </w:style>
  <w:style w:type="paragraph" w:styleId="a9">
    <w:name w:val="List Paragraph"/>
    <w:basedOn w:val="a"/>
    <w:uiPriority w:val="34"/>
    <w:qFormat/>
    <w:rsid w:val="009A2668"/>
    <w:pPr>
      <w:ind w:left="720"/>
      <w:contextualSpacing/>
    </w:pPr>
  </w:style>
  <w:style w:type="character" w:styleId="aa">
    <w:name w:val="Intense Emphasis"/>
    <w:basedOn w:val="a0"/>
    <w:uiPriority w:val="21"/>
    <w:qFormat/>
    <w:rsid w:val="009A2668"/>
    <w:rPr>
      <w:i/>
      <w:iCs/>
      <w:color w:val="0F4761" w:themeColor="accent1" w:themeShade="BF"/>
    </w:rPr>
  </w:style>
  <w:style w:type="paragraph" w:styleId="ab">
    <w:name w:val="Intense Quote"/>
    <w:basedOn w:val="a"/>
    <w:next w:val="a"/>
    <w:link w:val="ac"/>
    <w:uiPriority w:val="30"/>
    <w:qFormat/>
    <w:rsid w:val="009A26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9A2668"/>
    <w:rPr>
      <w:rFonts w:ascii="Times New Roman" w:eastAsia="宋体" w:hAnsi="Times New Roman"/>
      <w:i/>
      <w:iCs/>
      <w:color w:val="0F4761" w:themeColor="accent1" w:themeShade="BF"/>
      <w:sz w:val="21"/>
    </w:rPr>
  </w:style>
  <w:style w:type="character" w:styleId="ad">
    <w:name w:val="Intense Reference"/>
    <w:basedOn w:val="a0"/>
    <w:uiPriority w:val="32"/>
    <w:qFormat/>
    <w:rsid w:val="009A2668"/>
    <w:rPr>
      <w:b/>
      <w:bCs/>
      <w:smallCaps/>
      <w:color w:val="0F4761" w:themeColor="accent1" w:themeShade="BF"/>
      <w:spacing w:val="5"/>
    </w:rPr>
  </w:style>
  <w:style w:type="paragraph" w:styleId="ae">
    <w:name w:val="footnote text"/>
    <w:basedOn w:val="a"/>
    <w:link w:val="af"/>
    <w:uiPriority w:val="99"/>
    <w:semiHidden/>
    <w:unhideWhenUsed/>
    <w:rsid w:val="009A2668"/>
    <w:pPr>
      <w:snapToGrid w:val="0"/>
      <w:jc w:val="left"/>
    </w:pPr>
    <w:rPr>
      <w:sz w:val="18"/>
      <w:szCs w:val="18"/>
    </w:rPr>
  </w:style>
  <w:style w:type="character" w:customStyle="1" w:styleId="af">
    <w:name w:val="脚注文本 字符"/>
    <w:basedOn w:val="a0"/>
    <w:link w:val="ae"/>
    <w:uiPriority w:val="99"/>
    <w:semiHidden/>
    <w:rsid w:val="009A2668"/>
    <w:rPr>
      <w:rFonts w:ascii="Times New Roman" w:eastAsia="宋体" w:hAnsi="Times New Roman"/>
      <w:sz w:val="18"/>
      <w:szCs w:val="18"/>
    </w:rPr>
  </w:style>
  <w:style w:type="character" w:styleId="af0">
    <w:name w:val="footnote reference"/>
    <w:basedOn w:val="a0"/>
    <w:uiPriority w:val="99"/>
    <w:semiHidden/>
    <w:unhideWhenUsed/>
    <w:rsid w:val="009A26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217</Words>
  <Characters>1242</Characters>
  <Application>Microsoft Office Word</Application>
  <DocSecurity>0</DocSecurity>
  <Lines>10</Lines>
  <Paragraphs>2</Paragraphs>
  <ScaleCrop>false</ScaleCrop>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physics</dc:creator>
  <cp:keywords/>
  <dc:description/>
  <cp:lastModifiedBy>physics</cp:lastModifiedBy>
  <cp:revision>1</cp:revision>
  <dcterms:created xsi:type="dcterms:W3CDTF">2026-09-01T07:21:00Z</dcterms:created>
  <dcterms:modified xsi:type="dcterms:W3CDTF">2026-09-01T07:22:00Z</dcterms:modified>
</cp:coreProperties>
</file>