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oter2.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body>
    <w:p w:rsidR="00B23AB6" w:rsidRDefault="00B23AB6" w:rsidP="00B23AB6">
      <w:pPr>
        <w:pStyle w:val="1"/>
      </w:pPr>
      <w:r>
        <w:rPr>
          <w:rFonts w:hint="eastAsia"/>
        </w:rPr>
        <w:t>第十章</w:t>
      </w:r>
      <w:r>
        <w:rPr>
          <w:rFonts w:hint="eastAsia"/>
        </w:rPr>
        <w:t xml:space="preserve"> C </w:t>
      </w:r>
      <w:r>
        <w:rPr>
          <w:rFonts w:hint="eastAsia"/>
        </w:rPr>
        <w:t>磁感应强度</w:t>
      </w:r>
      <w:r>
        <w:rPr>
          <w:rFonts w:hint="eastAsia"/>
        </w:rPr>
        <w:t xml:space="preserve"> </w:t>
      </w:r>
      <w:r>
        <w:rPr>
          <w:rFonts w:hint="eastAsia"/>
        </w:rPr>
        <w:t>磁通量</w:t>
      </w:r>
    </w:p>
    <w:p w:rsidR="00B23AB6" w:rsidRPr="00B23AB6" w:rsidRDefault="00B23AB6" w:rsidP="00B23AB6">
      <w:pPr>
        <w:jc w:val="center"/>
        <w:rPr>
          <w:b/>
          <w:bCs/>
        </w:rPr>
      </w:pPr>
      <w:r w:rsidRPr="00B23AB6">
        <w:rPr>
          <w:rFonts w:hint="eastAsia"/>
          <w:b/>
          <w:bCs/>
        </w:rPr>
        <w:t>执教：上海市第三女子中学</w:t>
      </w:r>
      <w:r w:rsidRPr="00B23AB6">
        <w:rPr>
          <w:rFonts w:hint="eastAsia"/>
          <w:b/>
          <w:bCs/>
        </w:rPr>
        <w:t xml:space="preserve">   </w:t>
      </w:r>
      <w:r w:rsidRPr="00B23AB6">
        <w:rPr>
          <w:rFonts w:hint="eastAsia"/>
          <w:b/>
          <w:bCs/>
        </w:rPr>
        <w:t>於丰</w:t>
      </w:r>
    </w:p>
    <w:p w:rsidR="00B23AB6" w:rsidRDefault="00B23AB6" w:rsidP="00B23AB6">
      <w:pPr>
        <w:pStyle w:val="2"/>
      </w:pPr>
      <w:r>
        <w:rPr>
          <w:rFonts w:hint="eastAsia"/>
        </w:rPr>
        <w:t>一、教学任务分析</w:t>
      </w:r>
    </w:p>
    <w:p w:rsidR="00B23AB6" w:rsidRDefault="00B23AB6" w:rsidP="00B23AB6">
      <w:pPr>
        <w:ind w:firstLine="420"/>
        <w:rPr>
          <w:szCs w:val="21"/>
        </w:rPr>
      </w:pPr>
      <w:r>
        <w:rPr>
          <w:rFonts w:hint="eastAsia"/>
          <w:szCs w:val="21"/>
        </w:rPr>
        <w:t>本设计是在已有的有关磁场知识的基础上，进一步地描述磁场。本设计的内容是以后学习电磁感应的基础，也是电磁学的核心内容之一。本设计从定量角度加深对磁场的认识，同时通过建立磁感应强度的概念，</w:t>
      </w:r>
      <w:r w:rsidRPr="00767233">
        <w:rPr>
          <w:rFonts w:hint="eastAsia"/>
          <w:szCs w:val="21"/>
        </w:rPr>
        <w:t>认识研究</w:t>
      </w:r>
      <w:r>
        <w:rPr>
          <w:rFonts w:hint="eastAsia"/>
          <w:szCs w:val="21"/>
        </w:rPr>
        <w:t>“</w:t>
      </w:r>
      <w:r w:rsidRPr="00767233">
        <w:rPr>
          <w:rFonts w:hint="eastAsia"/>
          <w:szCs w:val="21"/>
        </w:rPr>
        <w:t>场</w:t>
      </w:r>
      <w:r>
        <w:rPr>
          <w:rFonts w:hint="eastAsia"/>
          <w:szCs w:val="21"/>
        </w:rPr>
        <w:t>”的</w:t>
      </w:r>
      <w:r w:rsidRPr="00767233">
        <w:rPr>
          <w:rFonts w:hint="eastAsia"/>
          <w:szCs w:val="21"/>
        </w:rPr>
        <w:t>性质的方法</w:t>
      </w:r>
      <w:r>
        <w:rPr>
          <w:rFonts w:hint="eastAsia"/>
          <w:szCs w:val="21"/>
        </w:rPr>
        <w:t>。</w:t>
      </w:r>
    </w:p>
    <w:p w:rsidR="00B23AB6" w:rsidRDefault="00B23AB6" w:rsidP="00B23AB6">
      <w:pPr>
        <w:ind w:firstLine="420"/>
        <w:rPr>
          <w:szCs w:val="21"/>
        </w:rPr>
      </w:pPr>
      <w:r>
        <w:rPr>
          <w:rFonts w:hint="eastAsia"/>
          <w:szCs w:val="21"/>
        </w:rPr>
        <w:t>在学习本设计内容前，学生需要知道磁场对电流的作用，知道用比值定义物理量的方法，并对</w:t>
      </w:r>
      <w:r>
        <w:rPr>
          <w:rFonts w:hint="eastAsia"/>
          <w:szCs w:val="21"/>
        </w:rPr>
        <w:t>DIS</w:t>
      </w:r>
      <w:r>
        <w:rPr>
          <w:rFonts w:hint="eastAsia"/>
          <w:szCs w:val="21"/>
        </w:rPr>
        <w:t>的使用有所了解。</w:t>
      </w:r>
    </w:p>
    <w:p w:rsidR="00B23AB6" w:rsidRDefault="00B23AB6" w:rsidP="00B23AB6">
      <w:pPr>
        <w:ind w:firstLine="420"/>
        <w:rPr>
          <w:szCs w:val="21"/>
        </w:rPr>
      </w:pPr>
      <w:r>
        <w:rPr>
          <w:rFonts w:hint="eastAsia"/>
          <w:szCs w:val="21"/>
        </w:rPr>
        <w:t>根据实例分析，引入磁感应强度的概念。通过将磁感应强度与电场强度的类比进一步认识用比值定义物理量的方法。</w:t>
      </w:r>
    </w:p>
    <w:p w:rsidR="00B23AB6" w:rsidRDefault="00B23AB6" w:rsidP="00B23AB6">
      <w:pPr>
        <w:ind w:firstLine="420"/>
        <w:rPr>
          <w:szCs w:val="21"/>
        </w:rPr>
      </w:pPr>
      <w:r>
        <w:rPr>
          <w:rFonts w:hint="eastAsia"/>
          <w:szCs w:val="21"/>
        </w:rPr>
        <w:t>根据实例分析，得出磁通量的概念。</w:t>
      </w:r>
    </w:p>
    <w:p w:rsidR="00B23AB6" w:rsidRDefault="00B23AB6" w:rsidP="00B23AB6">
      <w:pPr>
        <w:ind w:firstLine="420"/>
        <w:rPr>
          <w:szCs w:val="21"/>
        </w:rPr>
      </w:pPr>
      <w:r>
        <w:rPr>
          <w:rFonts w:hint="eastAsia"/>
          <w:szCs w:val="21"/>
        </w:rPr>
        <w:t>运用</w:t>
      </w:r>
      <w:r>
        <w:rPr>
          <w:rFonts w:hint="eastAsia"/>
          <w:szCs w:val="21"/>
        </w:rPr>
        <w:t>DIS</w:t>
      </w:r>
      <w:r>
        <w:rPr>
          <w:rFonts w:hint="eastAsia"/>
          <w:szCs w:val="21"/>
        </w:rPr>
        <w:t>探究通电螺线管的内部磁感应强度的分布，感受真实磁场的强弱分布。</w:t>
      </w:r>
    </w:p>
    <w:p w:rsidR="00B23AB6" w:rsidRDefault="00B23AB6" w:rsidP="00B23AB6">
      <w:pPr>
        <w:ind w:firstLine="420"/>
        <w:rPr>
          <w:szCs w:val="21"/>
        </w:rPr>
      </w:pPr>
      <w:r>
        <w:rPr>
          <w:rFonts w:hint="eastAsia"/>
          <w:szCs w:val="21"/>
        </w:rPr>
        <w:t>本设计的教学强调学生参与，强调实验（特别是</w:t>
      </w:r>
      <w:r>
        <w:rPr>
          <w:rFonts w:hint="eastAsia"/>
          <w:szCs w:val="21"/>
        </w:rPr>
        <w:t>DIS</w:t>
      </w:r>
      <w:r>
        <w:rPr>
          <w:rFonts w:hint="eastAsia"/>
          <w:szCs w:val="21"/>
        </w:rPr>
        <w:t>实验）的作用，充分应用类比、比值定义等科学方法，在实验观察的基础上，通过师生、生生间的交流讨论、分析推理，从定量角度进一步认识磁场的性质。</w:t>
      </w:r>
    </w:p>
    <w:p w:rsidR="00B23AB6" w:rsidRDefault="00B23AB6" w:rsidP="00B23AB6">
      <w:pPr>
        <w:pStyle w:val="2"/>
      </w:pPr>
      <w:r>
        <w:rPr>
          <w:rFonts w:hint="eastAsia"/>
        </w:rPr>
        <w:t>二、教学目标</w:t>
      </w:r>
    </w:p>
    <w:p w:rsidR="00B23AB6" w:rsidRDefault="00B23AB6" w:rsidP="00B02D24">
      <w:pPr>
        <w:pStyle w:val="3"/>
      </w:pPr>
      <w:r>
        <w:rPr>
          <w:rFonts w:hint="eastAsia"/>
        </w:rPr>
        <w:t>1</w:t>
      </w:r>
      <w:r>
        <w:rPr>
          <w:rFonts w:hint="eastAsia"/>
        </w:rPr>
        <w:t>、知识与技能</w:t>
      </w:r>
    </w:p>
    <w:p w:rsidR="00B23AB6" w:rsidRDefault="00B23AB6" w:rsidP="00B02D24">
      <w:pPr>
        <w:ind w:firstLine="420"/>
        <w:rPr>
          <w:szCs w:val="21"/>
        </w:rPr>
      </w:pPr>
      <w:r>
        <w:rPr>
          <w:rFonts w:hint="eastAsia"/>
          <w:szCs w:val="21"/>
        </w:rPr>
        <w:t>（</w:t>
      </w:r>
      <w:r>
        <w:rPr>
          <w:rFonts w:hint="eastAsia"/>
          <w:szCs w:val="21"/>
        </w:rPr>
        <w:t>1</w:t>
      </w:r>
      <w:r>
        <w:rPr>
          <w:rFonts w:hint="eastAsia"/>
          <w:szCs w:val="21"/>
        </w:rPr>
        <w:t>）理解磁感应强度。</w:t>
      </w:r>
    </w:p>
    <w:p w:rsidR="00B23AB6" w:rsidRDefault="00B23AB6" w:rsidP="00B02D24">
      <w:pPr>
        <w:ind w:firstLine="420"/>
        <w:rPr>
          <w:szCs w:val="21"/>
        </w:rPr>
      </w:pPr>
      <w:r>
        <w:rPr>
          <w:rFonts w:hint="eastAsia"/>
          <w:szCs w:val="21"/>
        </w:rPr>
        <w:t>（</w:t>
      </w:r>
      <w:r>
        <w:rPr>
          <w:rFonts w:hint="eastAsia"/>
          <w:szCs w:val="21"/>
        </w:rPr>
        <w:t>2</w:t>
      </w:r>
      <w:r>
        <w:rPr>
          <w:rFonts w:hint="eastAsia"/>
          <w:szCs w:val="21"/>
        </w:rPr>
        <w:t>）理解磁通量。</w:t>
      </w:r>
    </w:p>
    <w:p w:rsidR="00B23AB6" w:rsidRDefault="00B23AB6" w:rsidP="00B02D24">
      <w:pPr>
        <w:ind w:firstLine="420"/>
        <w:rPr>
          <w:szCs w:val="21"/>
        </w:rPr>
      </w:pPr>
      <w:r>
        <w:rPr>
          <w:rFonts w:hint="eastAsia"/>
          <w:szCs w:val="21"/>
        </w:rPr>
        <w:t>（</w:t>
      </w:r>
      <w:r>
        <w:rPr>
          <w:rFonts w:hint="eastAsia"/>
          <w:szCs w:val="21"/>
        </w:rPr>
        <w:t>3</w:t>
      </w:r>
      <w:r>
        <w:rPr>
          <w:rFonts w:hint="eastAsia"/>
          <w:szCs w:val="21"/>
        </w:rPr>
        <w:t>）知道磁感应强度与磁通量之间的关系。</w:t>
      </w:r>
    </w:p>
    <w:p w:rsidR="00B23AB6" w:rsidRDefault="00B23AB6" w:rsidP="00B02D24">
      <w:pPr>
        <w:pStyle w:val="3"/>
      </w:pPr>
      <w:r>
        <w:rPr>
          <w:rFonts w:hint="eastAsia"/>
        </w:rPr>
        <w:t>2</w:t>
      </w:r>
      <w:r>
        <w:rPr>
          <w:rFonts w:hint="eastAsia"/>
        </w:rPr>
        <w:t>、过程与方法</w:t>
      </w:r>
    </w:p>
    <w:p w:rsidR="00B23AB6" w:rsidRDefault="00B23AB6" w:rsidP="00B02D24">
      <w:pPr>
        <w:ind w:firstLine="420"/>
        <w:rPr>
          <w:szCs w:val="21"/>
        </w:rPr>
      </w:pPr>
      <w:r>
        <w:rPr>
          <w:rFonts w:hint="eastAsia"/>
          <w:szCs w:val="21"/>
        </w:rPr>
        <w:t>（</w:t>
      </w:r>
      <w:r>
        <w:rPr>
          <w:rFonts w:hint="eastAsia"/>
          <w:szCs w:val="21"/>
        </w:rPr>
        <w:t>1</w:t>
      </w:r>
      <w:r>
        <w:rPr>
          <w:rFonts w:hint="eastAsia"/>
          <w:szCs w:val="21"/>
        </w:rPr>
        <w:t>）通过本设计内容的学习，感受类比、猜测、分析、归纳和比值定义等科学方法的应用。</w:t>
      </w:r>
    </w:p>
    <w:p w:rsidR="00B23AB6" w:rsidRDefault="00B9336E" w:rsidP="00B02D24">
      <w:pPr>
        <w:ind w:firstLine="420"/>
        <w:rPr>
          <w:szCs w:val="21"/>
        </w:rPr>
      </w:pPr>
      <w:r>
        <w:rPr>
          <w:rFonts w:hint="eastAsia"/>
          <w:szCs w:val="21"/>
        </w:rPr>
        <w:t>（</w:t>
      </w:r>
      <w:r w:rsidR="00B23AB6">
        <w:rPr>
          <w:rFonts w:hint="eastAsia"/>
          <w:szCs w:val="21"/>
        </w:rPr>
        <w:t>2</w:t>
      </w:r>
      <w:r w:rsidR="00B23AB6">
        <w:rPr>
          <w:rFonts w:hint="eastAsia"/>
          <w:szCs w:val="21"/>
        </w:rPr>
        <w:t>）通过“研究通电螺线管磁感应强度”实验，认识实验在探究物理规律中的重要作用。</w:t>
      </w:r>
    </w:p>
    <w:p w:rsidR="00B23AB6" w:rsidRDefault="00B23AB6" w:rsidP="00B02D24">
      <w:pPr>
        <w:pStyle w:val="3"/>
      </w:pPr>
      <w:r>
        <w:rPr>
          <w:rFonts w:hint="eastAsia"/>
        </w:rPr>
        <w:t>3</w:t>
      </w:r>
      <w:r>
        <w:rPr>
          <w:rFonts w:hint="eastAsia"/>
        </w:rPr>
        <w:t>、情感、态度与价值观</w:t>
      </w:r>
    </w:p>
    <w:p w:rsidR="00B23AB6" w:rsidRDefault="00B23AB6" w:rsidP="00B02D24">
      <w:pPr>
        <w:ind w:firstLine="420"/>
        <w:rPr>
          <w:szCs w:val="21"/>
        </w:rPr>
      </w:pPr>
      <w:r>
        <w:rPr>
          <w:rFonts w:hint="eastAsia"/>
          <w:szCs w:val="21"/>
        </w:rPr>
        <w:t>（</w:t>
      </w:r>
      <w:r>
        <w:rPr>
          <w:rFonts w:hint="eastAsia"/>
          <w:szCs w:val="21"/>
        </w:rPr>
        <w:t>1</w:t>
      </w:r>
      <w:r>
        <w:rPr>
          <w:rFonts w:hint="eastAsia"/>
          <w:szCs w:val="21"/>
        </w:rPr>
        <w:t>）通过</w:t>
      </w:r>
      <w:r>
        <w:rPr>
          <w:rFonts w:hint="eastAsia"/>
          <w:szCs w:val="21"/>
        </w:rPr>
        <w:t>DIS</w:t>
      </w:r>
      <w:r>
        <w:rPr>
          <w:rFonts w:hint="eastAsia"/>
          <w:szCs w:val="21"/>
        </w:rPr>
        <w:t>研究通电螺线管的磁感应强度实验，感悟现代技术在物理测量中的优越性。</w:t>
      </w:r>
    </w:p>
    <w:p w:rsidR="00B23AB6" w:rsidRDefault="00B23AB6" w:rsidP="00B02D24">
      <w:pPr>
        <w:ind w:firstLine="420"/>
        <w:rPr>
          <w:szCs w:val="21"/>
        </w:rPr>
      </w:pPr>
      <w:r>
        <w:rPr>
          <w:rFonts w:hint="eastAsia"/>
          <w:szCs w:val="21"/>
        </w:rPr>
        <w:t>（</w:t>
      </w:r>
      <w:r>
        <w:rPr>
          <w:rFonts w:hint="eastAsia"/>
          <w:szCs w:val="21"/>
        </w:rPr>
        <w:t>2</w:t>
      </w:r>
      <w:r>
        <w:rPr>
          <w:rFonts w:hint="eastAsia"/>
          <w:szCs w:val="21"/>
        </w:rPr>
        <w:t>）通过认识磁感应强度和磁通量在技术中的作用，感悟科学对社会发展的重要意义。</w:t>
      </w:r>
    </w:p>
    <w:p w:rsidR="00B23AB6" w:rsidRDefault="00B23AB6" w:rsidP="00B02D24">
      <w:pPr>
        <w:pStyle w:val="2"/>
      </w:pPr>
      <w:r>
        <w:rPr>
          <w:rFonts w:hint="eastAsia"/>
        </w:rPr>
        <w:lastRenderedPageBreak/>
        <w:t>三、教学重点与难点</w:t>
      </w:r>
    </w:p>
    <w:p w:rsidR="00B23AB6" w:rsidRDefault="00B23AB6" w:rsidP="00B02D24">
      <w:pPr>
        <w:ind w:firstLine="420"/>
        <w:rPr>
          <w:szCs w:val="21"/>
        </w:rPr>
      </w:pPr>
      <w:r>
        <w:rPr>
          <w:rFonts w:hint="eastAsia"/>
          <w:szCs w:val="21"/>
        </w:rPr>
        <w:t>教学重点：磁感应强度的概念。</w:t>
      </w:r>
    </w:p>
    <w:p w:rsidR="00B23AB6" w:rsidRDefault="00B23AB6" w:rsidP="00B02D24">
      <w:pPr>
        <w:ind w:firstLine="420"/>
        <w:rPr>
          <w:szCs w:val="21"/>
        </w:rPr>
      </w:pPr>
      <w:r>
        <w:rPr>
          <w:rFonts w:hint="eastAsia"/>
          <w:szCs w:val="21"/>
        </w:rPr>
        <w:t>教学难点：运用</w:t>
      </w:r>
      <w:r>
        <w:rPr>
          <w:rFonts w:hint="eastAsia"/>
          <w:szCs w:val="21"/>
        </w:rPr>
        <w:t>DIS</w:t>
      </w:r>
      <w:r>
        <w:rPr>
          <w:rFonts w:hint="eastAsia"/>
          <w:szCs w:val="21"/>
        </w:rPr>
        <w:t>研究通电螺线管的磁感应强度的探究实验。</w:t>
      </w:r>
    </w:p>
    <w:p w:rsidR="00B23AB6" w:rsidRDefault="00B23AB6" w:rsidP="00B02D24">
      <w:pPr>
        <w:pStyle w:val="2"/>
        <w:rPr>
          <w:sz w:val="24"/>
        </w:rPr>
      </w:pPr>
      <w:r>
        <w:rPr>
          <w:rFonts w:hint="eastAsia"/>
        </w:rPr>
        <w:t>四、教学资源</w:t>
      </w:r>
    </w:p>
    <w:p w:rsidR="00B23AB6" w:rsidRPr="00B02D24" w:rsidRDefault="00B23AB6" w:rsidP="00B02D24">
      <w:pPr>
        <w:ind w:firstLine="420"/>
        <w:rPr>
          <w:b/>
        </w:rPr>
      </w:pPr>
      <w:r w:rsidRPr="00B02D24">
        <w:rPr>
          <w:rFonts w:hint="eastAsia"/>
          <w:b/>
        </w:rPr>
        <w:t>1</w:t>
      </w:r>
      <w:r w:rsidRPr="00B02D24">
        <w:rPr>
          <w:rFonts w:hint="eastAsia"/>
          <w:b/>
        </w:rPr>
        <w:t>、器材</w:t>
      </w:r>
    </w:p>
    <w:p w:rsidR="00B23AB6" w:rsidRDefault="00B23AB6" w:rsidP="00B02D24">
      <w:pPr>
        <w:ind w:firstLine="420"/>
        <w:rPr>
          <w:szCs w:val="21"/>
        </w:rPr>
      </w:pPr>
      <w:r>
        <w:rPr>
          <w:rFonts w:hint="eastAsia"/>
        </w:rPr>
        <w:t>学生实验：</w:t>
      </w:r>
      <w:r>
        <w:rPr>
          <w:rFonts w:hint="eastAsia"/>
          <w:szCs w:val="21"/>
        </w:rPr>
        <w:t>“研究通电螺线管磁感应强度”实验所需要的</w:t>
      </w:r>
      <w:r>
        <w:rPr>
          <w:rFonts w:hint="eastAsia"/>
          <w:szCs w:val="21"/>
        </w:rPr>
        <w:t>DIS</w:t>
      </w:r>
      <w:r>
        <w:rPr>
          <w:rFonts w:hint="eastAsia"/>
          <w:szCs w:val="21"/>
        </w:rPr>
        <w:t>实验装置，包括：电脑、数据采集器、磁传感器、学生电源、螺线管、刻度尺。</w:t>
      </w:r>
    </w:p>
    <w:p w:rsidR="00B23AB6" w:rsidRDefault="00B23AB6" w:rsidP="00B02D24">
      <w:pPr>
        <w:ind w:firstLine="420"/>
        <w:rPr>
          <w:szCs w:val="21"/>
        </w:rPr>
      </w:pPr>
      <w:r>
        <w:rPr>
          <w:rFonts w:hint="eastAsia"/>
          <w:szCs w:val="21"/>
        </w:rPr>
        <w:t>演示实验：磁感线模拟装置，包括：淋浴花洒、线圈、水盆、水源。</w:t>
      </w:r>
    </w:p>
    <w:p w:rsidR="00B02D24" w:rsidRPr="00B02D24" w:rsidRDefault="00B23AB6" w:rsidP="00B02D24">
      <w:pPr>
        <w:ind w:firstLine="420"/>
        <w:rPr>
          <w:b/>
          <w:szCs w:val="21"/>
        </w:rPr>
      </w:pPr>
      <w:r w:rsidRPr="00B02D24">
        <w:rPr>
          <w:rFonts w:hint="eastAsia"/>
          <w:b/>
          <w:szCs w:val="21"/>
        </w:rPr>
        <w:t>2</w:t>
      </w:r>
      <w:r w:rsidRPr="00B02D24">
        <w:rPr>
          <w:rFonts w:hint="eastAsia"/>
          <w:b/>
          <w:szCs w:val="21"/>
        </w:rPr>
        <w:t>、视频</w:t>
      </w:r>
    </w:p>
    <w:p w:rsidR="00B23AB6" w:rsidRDefault="00B23AB6" w:rsidP="00B02D24">
      <w:pPr>
        <w:ind w:firstLine="420"/>
        <w:rPr>
          <w:szCs w:val="21"/>
        </w:rPr>
      </w:pPr>
      <w:r>
        <w:rPr>
          <w:rFonts w:hint="eastAsia"/>
          <w:szCs w:val="21"/>
        </w:rPr>
        <w:t>有关生物磁现象的视频。</w:t>
      </w:r>
    </w:p>
    <w:p w:rsidR="00B23AB6" w:rsidRDefault="00B23AB6" w:rsidP="00B02D24">
      <w:pPr>
        <w:pStyle w:val="2"/>
      </w:pPr>
      <w:r>
        <w:rPr>
          <w:rFonts w:hint="eastAsia"/>
        </w:rPr>
        <w:t>五、教学设计思路</w:t>
      </w:r>
    </w:p>
    <w:p w:rsidR="00B23AB6" w:rsidRDefault="00B23AB6" w:rsidP="00B02D24">
      <w:pPr>
        <w:ind w:firstLine="420"/>
      </w:pPr>
      <w:r>
        <w:rPr>
          <w:rFonts w:hint="eastAsia"/>
        </w:rPr>
        <w:t>本设计的内容包括三个方面：一是磁感应强度，二是磁通量，三是研究通电螺线管的磁感应强度的探究实验。</w:t>
      </w:r>
    </w:p>
    <w:p w:rsidR="00B23AB6" w:rsidRDefault="00B23AB6" w:rsidP="00B02D24">
      <w:pPr>
        <w:ind w:firstLine="420"/>
      </w:pPr>
      <w:r>
        <w:rPr>
          <w:rFonts w:hint="eastAsia"/>
        </w:rPr>
        <w:t>本设计的基本思路是：通过实例分析引入磁感应强度的概念，结合已有的描述电场的知识将磁感应强度与电场强度进行类比，认识比值法定义物理量的方法；在此基础上引出磁通量的概念，知道磁通量和磁感应强度间的关系；运用</w:t>
      </w:r>
      <w:r>
        <w:rPr>
          <w:rFonts w:hint="eastAsia"/>
        </w:rPr>
        <w:t>DIS</w:t>
      </w:r>
      <w:r>
        <w:rPr>
          <w:rFonts w:hint="eastAsia"/>
        </w:rPr>
        <w:t>完成研究通电螺线管的磁感应强度的探究实验。</w:t>
      </w:r>
    </w:p>
    <w:p w:rsidR="00B23AB6" w:rsidRDefault="00B23AB6" w:rsidP="00B02D24">
      <w:pPr>
        <w:ind w:firstLine="420"/>
      </w:pPr>
      <w:r>
        <w:rPr>
          <w:rFonts w:hint="eastAsia"/>
        </w:rPr>
        <w:t>本设计要突出的重点是：磁感应强度的概念。方法是：以生物磁现象为切入点，引出磁感应强度的概念；结合已有的定义电场强度的知识，运用类比、比值定义的方法导出磁感应强度的定义。并通过实例的讨论、分析加深对这些概念的理解。</w:t>
      </w:r>
    </w:p>
    <w:p w:rsidR="00B23AB6" w:rsidRDefault="007D79A0" w:rsidP="00B02D24">
      <w:pPr>
        <w:ind w:firstLine="420"/>
      </w:pPr>
      <w:r>
        <w:rPr>
          <w:rFonts w:hint="eastAsia"/>
        </w:rPr>
        <w:t>本</w:t>
      </w:r>
      <w:r w:rsidR="00B23AB6">
        <w:rPr>
          <w:rFonts w:hint="eastAsia"/>
        </w:rPr>
        <w:t>设计要突破的难点是：运用</w:t>
      </w:r>
      <w:r w:rsidR="00B23AB6">
        <w:rPr>
          <w:rFonts w:hint="eastAsia"/>
        </w:rPr>
        <w:t>DIS</w:t>
      </w:r>
      <w:r w:rsidR="00B23AB6">
        <w:rPr>
          <w:rFonts w:hint="eastAsia"/>
        </w:rPr>
        <w:t>研究通电螺线管的磁感应强度的探究实验。方法是：以小组合作、师生互动为基础，运用</w:t>
      </w:r>
      <w:r w:rsidR="00B23AB6">
        <w:rPr>
          <w:rFonts w:hint="eastAsia"/>
        </w:rPr>
        <w:t>DIS</w:t>
      </w:r>
      <w:r w:rsidR="00B23AB6">
        <w:rPr>
          <w:rFonts w:hint="eastAsia"/>
        </w:rPr>
        <w:t>专用软件完成本实验。</w:t>
      </w:r>
      <w:r w:rsidR="00B23AB6">
        <w:rPr>
          <w:rFonts w:hint="eastAsia"/>
        </w:rPr>
        <w:t xml:space="preserve"> </w:t>
      </w:r>
    </w:p>
    <w:p w:rsidR="00B23AB6" w:rsidRDefault="00B23AB6" w:rsidP="00B02D24">
      <w:pPr>
        <w:ind w:firstLine="420"/>
      </w:pPr>
      <w:r>
        <w:rPr>
          <w:rFonts w:hint="eastAsia"/>
        </w:rPr>
        <w:t>本设计要求学生</w:t>
      </w:r>
      <w:r w:rsidRPr="004F2882">
        <w:rPr>
          <w:rFonts w:hint="eastAsia"/>
        </w:rPr>
        <w:t>进行</w:t>
      </w:r>
      <w:r>
        <w:rPr>
          <w:rFonts w:hint="eastAsia"/>
        </w:rPr>
        <w:t>主动参与，主动</w:t>
      </w:r>
      <w:r w:rsidRPr="004F2882">
        <w:rPr>
          <w:rFonts w:hint="eastAsia"/>
        </w:rPr>
        <w:t>交流与互动，</w:t>
      </w:r>
      <w:r>
        <w:rPr>
          <w:rFonts w:hint="eastAsia"/>
        </w:rPr>
        <w:t>强调科学方法的应用，</w:t>
      </w:r>
      <w:r w:rsidRPr="004F2882">
        <w:rPr>
          <w:rFonts w:hint="eastAsia"/>
        </w:rPr>
        <w:t>在</w:t>
      </w:r>
      <w:r>
        <w:rPr>
          <w:rFonts w:hint="eastAsia"/>
        </w:rPr>
        <w:t>类比</w:t>
      </w:r>
      <w:r w:rsidRPr="004F2882">
        <w:rPr>
          <w:rFonts w:hint="eastAsia"/>
        </w:rPr>
        <w:t>的过程中提升认识水平</w:t>
      </w:r>
      <w:r>
        <w:rPr>
          <w:rFonts w:hint="eastAsia"/>
        </w:rPr>
        <w:t>。</w:t>
      </w:r>
    </w:p>
    <w:p w:rsidR="00B23AB6" w:rsidRDefault="00B23AB6" w:rsidP="00B02D24">
      <w:pPr>
        <w:ind w:firstLine="420"/>
      </w:pPr>
      <w:r>
        <w:rPr>
          <w:rFonts w:hint="eastAsia"/>
        </w:rPr>
        <w:t>完成本设计的内容约需</w:t>
      </w:r>
      <w:r>
        <w:rPr>
          <w:rFonts w:hint="eastAsia"/>
        </w:rPr>
        <w:t>1</w:t>
      </w:r>
      <w:r>
        <w:rPr>
          <w:rFonts w:hint="eastAsia"/>
        </w:rPr>
        <w:t>课时。</w:t>
      </w:r>
    </w:p>
    <w:p w:rsidR="00B23AB6" w:rsidRDefault="00B23AB6" w:rsidP="00B02D24">
      <w:pPr>
        <w:pStyle w:val="2"/>
      </w:pPr>
      <w:r>
        <w:rPr>
          <w:rFonts w:hint="eastAsia"/>
        </w:rPr>
        <w:lastRenderedPageBreak/>
        <w:t>六、教学流程</w:t>
      </w:r>
    </w:p>
    <w:p w:rsidR="00B23AB6" w:rsidRDefault="00B23AB6" w:rsidP="00B02D24">
      <w:pPr>
        <w:pStyle w:val="3"/>
      </w:pPr>
      <w:r>
        <w:rPr>
          <w:rFonts w:hint="eastAsia"/>
        </w:rPr>
        <w:t>1</w:t>
      </w:r>
      <w:r>
        <w:rPr>
          <w:rFonts w:hint="eastAsia"/>
        </w:rPr>
        <w:t>、教学流程图</w:t>
      </w:r>
    </w:p>
    <w:p w:rsidR="00B23AB6" w:rsidRDefault="00B23AB6" w:rsidP="00B23AB6">
      <w:pPr>
        <w:rPr>
          <w:szCs w:val="21"/>
        </w:rPr>
      </w:pPr>
      <w:r>
        <w:rPr>
          <w:rFonts w:hint="eastAsia"/>
          <w:noProof/>
          <w:szCs w:val="21"/>
        </w:rPr>
        <mc:AlternateContent>
          <mc:Choice Requires="wpg">
            <w:drawing>
              <wp:inline distT="0" distB="0" distL="0" distR="0">
                <wp:extent cx="5284800" cy="2068078"/>
                <wp:effectExtent l="0" t="19050" r="144780" b="85090"/>
                <wp:docPr id="1" name="组合 1"/>
                <wp:cNvGraphicFramePr>
                  <a:graphicFrameLocks xmlns:a="http://schemas.openxmlformats.org/drawingml/2006/main"/>
                </wp:cNvGraphicFramePr>
                <a:graphic xmlns:a="http://schemas.openxmlformats.org/drawingml/2006/main">
                  <a:graphicData uri="http://schemas.microsoft.com/office/word/2010/wordprocessingGroup">
                    <wpg:wgp>
                      <wpg:cNvGrpSpPr>
                        <a:grpSpLocks/>
                      </wpg:cNvGrpSpPr>
                      <wpg:grpSpPr bwMode="auto">
                        <a:xfrm>
                          <a:off x="0" y="0"/>
                          <a:ext cx="5284800" cy="2068078"/>
                          <a:chOff x="1663" y="8250"/>
                          <a:chExt cx="8325" cy="3256"/>
                        </a:xfrm>
                      </wpg:grpSpPr>
                      <wps:wsp>
                        <wps:cNvPr id="2" name="Freeform 3"/>
                        <wps:cNvSpPr>
                          <a:spLocks/>
                        </wps:cNvSpPr>
                        <wps:spPr bwMode="auto">
                          <a:xfrm>
                            <a:off x="1663" y="8975"/>
                            <a:ext cx="7935" cy="1930"/>
                          </a:xfrm>
                          <a:custGeom>
                            <a:avLst/>
                            <a:gdLst>
                              <a:gd name="T0" fmla="*/ 7004 w 7935"/>
                              <a:gd name="T1" fmla="*/ 0 h 1930"/>
                              <a:gd name="T2" fmla="*/ 7933 w 7935"/>
                              <a:gd name="T3" fmla="*/ 0 h 1930"/>
                              <a:gd name="T4" fmla="*/ 7935 w 7935"/>
                              <a:gd name="T5" fmla="*/ 940 h 1930"/>
                              <a:gd name="T6" fmla="*/ 15 w 7935"/>
                              <a:gd name="T7" fmla="*/ 940 h 1930"/>
                              <a:gd name="T8" fmla="*/ 0 w 7935"/>
                              <a:gd name="T9" fmla="*/ 1930 h 1930"/>
                              <a:gd name="T10" fmla="*/ 302 w 7935"/>
                              <a:gd name="T11" fmla="*/ 1915 h 1930"/>
                            </a:gdLst>
                            <a:ahLst/>
                            <a:cxnLst>
                              <a:cxn ang="0">
                                <a:pos x="T0" y="T1"/>
                              </a:cxn>
                              <a:cxn ang="0">
                                <a:pos x="T2" y="T3"/>
                              </a:cxn>
                              <a:cxn ang="0">
                                <a:pos x="T4" y="T5"/>
                              </a:cxn>
                              <a:cxn ang="0">
                                <a:pos x="T6" y="T7"/>
                              </a:cxn>
                              <a:cxn ang="0">
                                <a:pos x="T8" y="T9"/>
                              </a:cxn>
                              <a:cxn ang="0">
                                <a:pos x="T10" y="T11"/>
                              </a:cxn>
                            </a:cxnLst>
                            <a:rect l="0" t="0" r="r" b="b"/>
                            <a:pathLst>
                              <a:path w="7935" h="1930">
                                <a:moveTo>
                                  <a:pt x="7004" y="0"/>
                                </a:moveTo>
                                <a:lnTo>
                                  <a:pt x="7933" y="0"/>
                                </a:lnTo>
                                <a:lnTo>
                                  <a:pt x="7935" y="940"/>
                                </a:lnTo>
                                <a:lnTo>
                                  <a:pt x="15" y="940"/>
                                </a:lnTo>
                                <a:lnTo>
                                  <a:pt x="0" y="1930"/>
                                </a:lnTo>
                                <a:lnTo>
                                  <a:pt x="302" y="1915"/>
                                </a:lnTo>
                              </a:path>
                            </a:pathLst>
                          </a:custGeom>
                          <a:noFill/>
                          <a:ln w="9525">
                            <a:solidFill>
                              <a:srgbClr val="000000"/>
                            </a:solidFill>
                            <a:round/>
                            <a:headEnd type="none" w="med" len="med"/>
                            <a:tailEnd type="triangle" w="sm" len="med"/>
                          </a:ln>
                          <a:extLst>
                            <a:ext uri="{909E8E84-426E-40DD-AFC4-6F175D3DCCD1}">
                              <a14:hiddenFill xmlns:a14="http://schemas.microsoft.com/office/drawing/2010/main">
                                <a:solidFill>
                                  <a:srgbClr val="FFFFFF"/>
                                </a:solidFill>
                              </a14:hiddenFill>
                            </a:ext>
                          </a:extLst>
                        </wps:spPr>
                        <wps:bodyPr rot="0" vert="horz" wrap="square" lIns="91440" tIns="45720" rIns="91440" bIns="45720" anchor="t" anchorCtr="0" upright="1">
                          <a:noAutofit/>
                        </wps:bodyPr>
                      </wps:wsp>
                      <wpg:grpSp>
                        <wpg:cNvPr id="3" name="Group 4"/>
                        <wpg:cNvGrpSpPr>
                          <a:grpSpLocks/>
                        </wpg:cNvGrpSpPr>
                        <wpg:grpSpPr bwMode="auto">
                          <a:xfrm>
                            <a:off x="2143" y="10163"/>
                            <a:ext cx="7845" cy="1343"/>
                            <a:chOff x="2143" y="10163"/>
                            <a:chExt cx="7845" cy="1343"/>
                          </a:xfrm>
                        </wpg:grpSpPr>
                        <wps:wsp>
                          <wps:cNvPr id="4" name="Freeform 5"/>
                          <wps:cNvSpPr>
                            <a:spLocks/>
                          </wps:cNvSpPr>
                          <wps:spPr bwMode="auto">
                            <a:xfrm>
                              <a:off x="6628" y="10235"/>
                              <a:ext cx="1" cy="1185"/>
                            </a:xfrm>
                            <a:custGeom>
                              <a:avLst/>
                              <a:gdLst>
                                <a:gd name="T0" fmla="*/ 1 w 1"/>
                                <a:gd name="T1" fmla="*/ 0 h 2207"/>
                                <a:gd name="T2" fmla="*/ 0 w 1"/>
                                <a:gd name="T3" fmla="*/ 2207 h 2207"/>
                              </a:gdLst>
                              <a:ahLst/>
                              <a:cxnLst>
                                <a:cxn ang="0">
                                  <a:pos x="T0" y="T1"/>
                                </a:cxn>
                                <a:cxn ang="0">
                                  <a:pos x="T2" y="T3"/>
                                </a:cxn>
                              </a:cxnLst>
                              <a:rect l="0" t="0" r="r" b="b"/>
                              <a:pathLst>
                                <a:path w="1" h="2207">
                                  <a:moveTo>
                                    <a:pt x="1" y="0"/>
                                  </a:moveTo>
                                  <a:lnTo>
                                    <a:pt x="0" y="2207"/>
                                  </a:lnTo>
                                </a:path>
                              </a:pathLst>
                            </a:custGeom>
                            <a:noFill/>
                            <a:ln w="9525" cmpd="sng">
                              <a:solidFill>
                                <a:srgbClr val="000000"/>
                              </a:solidFill>
                              <a:prstDash val="dash"/>
                              <a:round/>
                              <a:headEnd/>
                              <a:tailEnd/>
                            </a:ln>
                            <a:extLst>
                              <a:ext uri="{909E8E84-426E-40DD-AFC4-6F175D3DCCD1}">
                                <a14:hiddenFill xmlns:a14="http://schemas.microsoft.com/office/drawing/2010/main">
                                  <a:solidFill>
                                    <a:srgbClr val="FFFFFF"/>
                                  </a:solidFill>
                                </a14:hiddenFill>
                              </a:ext>
                            </a:extLst>
                          </wps:spPr>
                          <wps:bodyPr rot="0" vert="horz" wrap="square" lIns="91440" tIns="45720" rIns="91440" bIns="45720" anchor="t" anchorCtr="0" upright="1">
                            <a:noAutofit/>
                          </wps:bodyPr>
                        </wps:wsp>
                        <wps:wsp>
                          <wps:cNvPr id="5" name="Line 6"/>
                          <wps:cNvCnPr>
                            <a:cxnSpLocks noChangeShapeType="1"/>
                          </wps:cNvCnPr>
                          <wps:spPr bwMode="auto">
                            <a:xfrm>
                              <a:off x="8263" y="10814"/>
                              <a:ext cx="540" cy="0"/>
                            </a:xfrm>
                            <a:prstGeom prst="line">
                              <a:avLst/>
                            </a:prstGeom>
                            <a:noFill/>
                            <a:ln w="9525">
                              <a:solidFill>
                                <a:srgbClr val="000000"/>
                              </a:solidFill>
                              <a:round/>
                              <a:headEnd/>
                              <a:tailEnd type="triangle" w="sm" len="med"/>
                            </a:ln>
                            <a:extLst>
                              <a:ext uri="{909E8E84-426E-40DD-AFC4-6F175D3DCCD1}">
                                <a14:hiddenFill xmlns:a14="http://schemas.microsoft.com/office/drawing/2010/main">
                                  <a:noFill/>
                                </a14:hiddenFill>
                              </a:ext>
                            </a:extLst>
                          </wps:spPr>
                          <wps:bodyPr/>
                        </wps:wsp>
                        <wpg:grpSp>
                          <wpg:cNvPr id="6" name="Group 7"/>
                          <wpg:cNvGrpSpPr>
                            <a:grpSpLocks/>
                          </wpg:cNvGrpSpPr>
                          <wpg:grpSpPr bwMode="auto">
                            <a:xfrm>
                              <a:off x="7033" y="10163"/>
                              <a:ext cx="1100" cy="1189"/>
                              <a:chOff x="6958" y="10718"/>
                              <a:chExt cx="1100" cy="1189"/>
                            </a:xfrm>
                          </wpg:grpSpPr>
                          <wpg:grpSp>
                            <wpg:cNvPr id="7" name="Group 8"/>
                            <wpg:cNvGrpSpPr>
                              <a:grpSpLocks noChangeAspect="1"/>
                            </wpg:cNvGrpSpPr>
                            <wpg:grpSpPr bwMode="auto">
                              <a:xfrm>
                                <a:off x="6958" y="10855"/>
                                <a:ext cx="1071" cy="1052"/>
                                <a:chOff x="3240" y="2496"/>
                                <a:chExt cx="768" cy="720"/>
                              </a:xfrm>
                            </wpg:grpSpPr>
                            <wps:wsp>
                              <wps:cNvPr id="8" name="Rectangle 9"/>
                              <wps:cNvSpPr>
                                <a:spLocks noChangeAspect="1" noChangeArrowheads="1"/>
                              </wps:cNvSpPr>
                              <wps:spPr bwMode="auto">
                                <a:xfrm rot="2690316">
                                  <a:off x="3264" y="2496"/>
                                  <a:ext cx="720" cy="720"/>
                                </a:xfrm>
                                <a:prstGeom prst="rect">
                                  <a:avLst/>
                                </a:prstGeom>
                                <a:solidFill>
                                  <a:srgbClr val="FFFFFF"/>
                                </a:solidFill>
                                <a:ln w="9525">
                                  <a:solidFill>
                                    <a:srgbClr val="000000"/>
                                  </a:solidFill>
                                  <a:miter lim="800000"/>
                                  <a:headEnd/>
                                  <a:tailEnd/>
                                </a:ln>
                                <a:effectLst/>
                                <a:extLst>
                                  <a:ext uri="{AF507438-7753-43E0-B8FC-AC1667EBCBE1}">
                                    <a14:hiddenEffects xmlns:a14="http://schemas.microsoft.com/office/drawing/2010/main">
                                      <a:effectLst>
                                        <a:outerShdw dist="35921" dir="2700000" algn="ctr" rotWithShape="0">
                                          <a:srgbClr val="DDDDDD"/>
                                        </a:outerShdw>
                                      </a:effectLst>
                                    </a14:hiddenEffects>
                                  </a:ext>
                                </a:extLst>
                              </wps:spPr>
                              <wps:bodyPr rot="0" vert="horz" wrap="square" lIns="91440" tIns="45720" rIns="91440" bIns="45720" anchor="ctr" anchorCtr="0" upright="1">
                                <a:noAutofit/>
                              </wps:bodyPr>
                            </wps:wsp>
                            <wps:wsp>
                              <wps:cNvPr id="9" name="Freeform 10"/>
                              <wps:cNvSpPr>
                                <a:spLocks noChangeAspect="1"/>
                              </wps:cNvSpPr>
                              <wps:spPr bwMode="auto">
                                <a:xfrm>
                                  <a:off x="3240" y="2728"/>
                                  <a:ext cx="768" cy="2"/>
                                </a:xfrm>
                                <a:custGeom>
                                  <a:avLst/>
                                  <a:gdLst>
                                    <a:gd name="T0" fmla="*/ 0 w 768"/>
                                    <a:gd name="T1" fmla="*/ 0 h 2"/>
                                    <a:gd name="T2" fmla="*/ 768 w 768"/>
                                    <a:gd name="T3" fmla="*/ 2 h 2"/>
                                  </a:gdLst>
                                  <a:ahLst/>
                                  <a:cxnLst>
                                    <a:cxn ang="0">
                                      <a:pos x="T0" y="T1"/>
                                    </a:cxn>
                                    <a:cxn ang="0">
                                      <a:pos x="T2" y="T3"/>
                                    </a:cxn>
                                  </a:cxnLst>
                                  <a:rect l="0" t="0" r="r" b="b"/>
                                  <a:pathLst>
                                    <a:path w="768" h="2">
                                      <a:moveTo>
                                        <a:pt x="0" y="0"/>
                                      </a:moveTo>
                                      <a:lnTo>
                                        <a:pt x="768" y="2"/>
                                      </a:lnTo>
                                    </a:path>
                                  </a:pathLst>
                                </a:custGeom>
                                <a:solidFill>
                                  <a:srgbClr val="FFFFFF"/>
                                </a:solidFill>
                                <a:ln w="9525">
                                  <a:solidFill>
                                    <a:srgbClr val="000000"/>
                                  </a:solidFill>
                                  <a:round/>
                                  <a:headEnd type="none" w="med" len="med"/>
                                  <a:tailEnd type="none" w="med" len="med"/>
                                </a:ln>
                                <a:effectLst/>
                                <a:extLst>
                                  <a:ext uri="{AF507438-7753-43E0-B8FC-AC1667EBCBE1}">
                                    <a14:hiddenEffects xmlns:a14="http://schemas.microsoft.com/office/drawing/2010/main">
                                      <a:effectLst>
                                        <a:outerShdw dist="35921" dir="2700000" algn="ctr" rotWithShape="0">
                                          <a:srgbClr val="DDDDDD"/>
                                        </a:outerShdw>
                                      </a:effectLst>
                                    </a14:hiddenEffects>
                                  </a:ext>
                                </a:extLst>
                              </wps:spPr>
                              <wps:bodyPr rot="0" vert="horz" wrap="square" lIns="91440" tIns="45720" rIns="91440" bIns="45720" anchor="t" anchorCtr="0" upright="1">
                                <a:noAutofit/>
                              </wps:bodyPr>
                            </wps:wsp>
                          </wpg:grpSp>
                          <wps:wsp>
                            <wps:cNvPr id="10" name="Text Box 11"/>
                            <wps:cNvSpPr txBox="1">
                              <a:spLocks noChangeArrowheads="1"/>
                            </wps:cNvSpPr>
                            <wps:spPr bwMode="auto">
                              <a:xfrm>
                                <a:off x="7041" y="10718"/>
                                <a:ext cx="1017" cy="1083"/>
                              </a:xfrm>
                              <a:prstGeom prst="rect">
                                <a:avLst/>
                              </a:prstGeom>
                              <a:noFill/>
                              <a:ln>
                                <a:noFill/>
                              </a:ln>
                              <a:effectLst/>
                              <a:extLst>
                                <a:ext uri="{909E8E84-426E-40DD-AFC4-6F175D3DCCD1}">
                                  <a14:hiddenFill xmlns:a14="http://schemas.microsoft.com/office/drawing/2010/main">
                                    <a:solidFill>
                                      <a:srgbClr val="00CCFF"/>
                                    </a:solidFill>
                                  </a14:hiddenFill>
                                </a:ext>
                                <a:ext uri="{91240B29-F687-4F45-9708-019B960494DF}">
                                  <a14:hiddenLine xmlns:a14="http://schemas.microsoft.com/office/drawing/2010/main" w="12700" cap="sq">
                                    <a:solidFill>
                                      <a:srgbClr val="000000"/>
                                    </a:solidFill>
                                    <a:miter lim="800000"/>
                                    <a:headEnd/>
                                    <a:tailEnd/>
                                  </a14:hiddenLine>
                                </a:ext>
                                <a:ext uri="{AF507438-7753-43E0-B8FC-AC1667EBCBE1}">
                                  <a14:hiddenEffects xmlns:a14="http://schemas.microsoft.com/office/drawing/2010/main">
                                    <a:effectLst/>
                                  </a14:hiddenEffects>
                                </a:ext>
                              </a:extLst>
                            </wps:spPr>
                            <wps:txbx>
                              <w:txbxContent>
                                <w:p w:rsidR="00B23AB6" w:rsidRDefault="00B23AB6" w:rsidP="00B23AB6">
                                  <w:pPr>
                                    <w:ind w:leftChars="-14" w:hangingChars="16" w:hanging="29"/>
                                    <w:jc w:val="center"/>
                                    <w:rPr>
                                      <w:sz w:val="18"/>
                                    </w:rPr>
                                  </w:pPr>
                                  <w:r>
                                    <w:rPr>
                                      <w:rFonts w:hint="eastAsia"/>
                                      <w:sz w:val="18"/>
                                    </w:rPr>
                                    <w:t>活动</w:t>
                                  </w:r>
                                  <w:r w:rsidR="00B02D24">
                                    <w:rPr>
                                      <w:rFonts w:ascii="宋体" w:hAnsi="宋体" w:hint="eastAsia"/>
                                      <w:sz w:val="18"/>
                                    </w:rPr>
                                    <w:t>Ⅲ</w:t>
                                  </w:r>
                                </w:p>
                                <w:p w:rsidR="00B23AB6" w:rsidRDefault="00B23AB6" w:rsidP="00B23AB6">
                                  <w:pPr>
                                    <w:spacing w:beforeLines="30" w:before="93" w:line="300" w:lineRule="exact"/>
                                    <w:jc w:val="center"/>
                                    <w:rPr>
                                      <w:bCs/>
                                      <w:sz w:val="18"/>
                                    </w:rPr>
                                  </w:pPr>
                                  <w:r>
                                    <w:rPr>
                                      <w:rFonts w:hint="eastAsia"/>
                                      <w:bCs/>
                                      <w:sz w:val="18"/>
                                    </w:rPr>
                                    <w:t>学生实验</w:t>
                                  </w:r>
                                </w:p>
                              </w:txbxContent>
                            </wps:txbx>
                            <wps:bodyPr rot="0" vert="horz" wrap="square" lIns="18000" tIns="36000" rIns="18000" bIns="0" anchor="ctr" anchorCtr="0" upright="1">
                              <a:noAutofit/>
                            </wps:bodyPr>
                          </wps:wsp>
                        </wpg:grpSp>
                        <wps:wsp>
                          <wps:cNvPr id="11" name="Freeform 12"/>
                          <wps:cNvSpPr>
                            <a:spLocks/>
                          </wps:cNvSpPr>
                          <wps:spPr bwMode="auto">
                            <a:xfrm>
                              <a:off x="8488" y="10292"/>
                              <a:ext cx="2" cy="1026"/>
                            </a:xfrm>
                            <a:custGeom>
                              <a:avLst/>
                              <a:gdLst>
                                <a:gd name="T0" fmla="*/ 0 w 2"/>
                                <a:gd name="T1" fmla="*/ 0 h 1651"/>
                                <a:gd name="T2" fmla="*/ 2 w 2"/>
                                <a:gd name="T3" fmla="*/ 1651 h 1651"/>
                              </a:gdLst>
                              <a:ahLst/>
                              <a:cxnLst>
                                <a:cxn ang="0">
                                  <a:pos x="T0" y="T1"/>
                                </a:cxn>
                                <a:cxn ang="0">
                                  <a:pos x="T2" y="T3"/>
                                </a:cxn>
                              </a:cxnLst>
                              <a:rect l="0" t="0" r="r" b="b"/>
                              <a:pathLst>
                                <a:path w="2" h="1651">
                                  <a:moveTo>
                                    <a:pt x="0" y="0"/>
                                  </a:moveTo>
                                  <a:lnTo>
                                    <a:pt x="2" y="1651"/>
                                  </a:lnTo>
                                </a:path>
                              </a:pathLst>
                            </a:custGeom>
                            <a:noFill/>
                            <a:ln w="9525" cmpd="sng">
                              <a:solidFill>
                                <a:srgbClr val="000000"/>
                              </a:solidFill>
                              <a:prstDash val="dash"/>
                              <a:round/>
                              <a:headEnd/>
                              <a:tailEnd/>
                            </a:ln>
                            <a:extLst>
                              <a:ext uri="{909E8E84-426E-40DD-AFC4-6F175D3DCCD1}">
                                <a14:hiddenFill xmlns:a14="http://schemas.microsoft.com/office/drawing/2010/main">
                                  <a:solidFill>
                                    <a:srgbClr val="FFFFFF"/>
                                  </a:solidFill>
                                </a14:hiddenFill>
                              </a:ext>
                            </a:extLst>
                          </wps:spPr>
                          <wps:bodyPr rot="0" vert="horz" wrap="square" lIns="91440" tIns="45720" rIns="91440" bIns="45720" anchor="t" anchorCtr="0" upright="1">
                            <a:noAutofit/>
                          </wps:bodyPr>
                        </wps:wsp>
                        <wps:wsp>
                          <wps:cNvPr id="12" name="Line 13"/>
                          <wps:cNvCnPr>
                            <a:cxnSpLocks noChangeShapeType="1"/>
                          </wps:cNvCnPr>
                          <wps:spPr bwMode="auto">
                            <a:xfrm>
                              <a:off x="3223" y="10889"/>
                              <a:ext cx="540" cy="0"/>
                            </a:xfrm>
                            <a:prstGeom prst="line">
                              <a:avLst/>
                            </a:prstGeom>
                            <a:noFill/>
                            <a:ln w="9525">
                              <a:solidFill>
                                <a:srgbClr val="000000"/>
                              </a:solidFill>
                              <a:round/>
                              <a:headEnd/>
                              <a:tailEnd type="triangle" w="sm" len="med"/>
                            </a:ln>
                            <a:extLst>
                              <a:ext uri="{909E8E84-426E-40DD-AFC4-6F175D3DCCD1}">
                                <a14:hiddenFill xmlns:a14="http://schemas.microsoft.com/office/drawing/2010/main">
                                  <a:noFill/>
                                </a14:hiddenFill>
                              </a:ext>
                            </a:extLst>
                          </wps:spPr>
                          <wps:bodyPr/>
                        </wps:wsp>
                        <wpg:grpSp>
                          <wpg:cNvPr id="13" name="Group 14"/>
                          <wpg:cNvGrpSpPr>
                            <a:grpSpLocks/>
                          </wpg:cNvGrpSpPr>
                          <wpg:grpSpPr bwMode="auto">
                            <a:xfrm>
                              <a:off x="2143" y="10277"/>
                              <a:ext cx="1134" cy="1134"/>
                              <a:chOff x="7636" y="7298"/>
                              <a:chExt cx="1134" cy="1134"/>
                            </a:xfrm>
                          </wpg:grpSpPr>
                          <wpg:grpSp>
                            <wpg:cNvPr id="14" name="Group 15"/>
                            <wpg:cNvGrpSpPr>
                              <a:grpSpLocks noChangeAspect="1"/>
                            </wpg:cNvGrpSpPr>
                            <wpg:grpSpPr bwMode="auto">
                              <a:xfrm>
                                <a:off x="7636" y="7387"/>
                                <a:ext cx="1082" cy="1045"/>
                                <a:chOff x="3240" y="2496"/>
                                <a:chExt cx="768" cy="720"/>
                              </a:xfrm>
                            </wpg:grpSpPr>
                            <wps:wsp>
                              <wps:cNvPr id="15" name="Rectangle 16"/>
                              <wps:cNvSpPr>
                                <a:spLocks noChangeAspect="1" noChangeArrowheads="1"/>
                              </wps:cNvSpPr>
                              <wps:spPr bwMode="auto">
                                <a:xfrm rot="2690316">
                                  <a:off x="3264" y="2496"/>
                                  <a:ext cx="720" cy="720"/>
                                </a:xfrm>
                                <a:prstGeom prst="rect">
                                  <a:avLst/>
                                </a:prstGeom>
                                <a:solidFill>
                                  <a:srgbClr val="FFFFFF"/>
                                </a:solidFill>
                                <a:ln w="9525">
                                  <a:solidFill>
                                    <a:srgbClr val="000000"/>
                                  </a:solidFill>
                                  <a:miter lim="800000"/>
                                  <a:headEnd/>
                                  <a:tailEnd/>
                                </a:ln>
                                <a:effectLst/>
                                <a:extLst>
                                  <a:ext uri="{AF507438-7753-43E0-B8FC-AC1667EBCBE1}">
                                    <a14:hiddenEffects xmlns:a14="http://schemas.microsoft.com/office/drawing/2010/main">
                                      <a:effectLst>
                                        <a:outerShdw dist="35921" dir="2700000" algn="ctr" rotWithShape="0">
                                          <a:srgbClr val="DDDDDD"/>
                                        </a:outerShdw>
                                      </a:effectLst>
                                    </a14:hiddenEffects>
                                  </a:ext>
                                </a:extLst>
                              </wps:spPr>
                              <wps:bodyPr rot="0" vert="horz" wrap="square" lIns="91440" tIns="45720" rIns="91440" bIns="45720" anchor="ctr" anchorCtr="0" upright="1">
                                <a:noAutofit/>
                              </wps:bodyPr>
                            </wps:wsp>
                            <wps:wsp>
                              <wps:cNvPr id="16" name="Freeform 17"/>
                              <wps:cNvSpPr>
                                <a:spLocks noChangeAspect="1"/>
                              </wps:cNvSpPr>
                              <wps:spPr bwMode="auto">
                                <a:xfrm>
                                  <a:off x="3240" y="2728"/>
                                  <a:ext cx="768" cy="2"/>
                                </a:xfrm>
                                <a:custGeom>
                                  <a:avLst/>
                                  <a:gdLst>
                                    <a:gd name="T0" fmla="*/ 0 w 768"/>
                                    <a:gd name="T1" fmla="*/ 0 h 2"/>
                                    <a:gd name="T2" fmla="*/ 768 w 768"/>
                                    <a:gd name="T3" fmla="*/ 2 h 2"/>
                                  </a:gdLst>
                                  <a:ahLst/>
                                  <a:cxnLst>
                                    <a:cxn ang="0">
                                      <a:pos x="T0" y="T1"/>
                                    </a:cxn>
                                    <a:cxn ang="0">
                                      <a:pos x="T2" y="T3"/>
                                    </a:cxn>
                                  </a:cxnLst>
                                  <a:rect l="0" t="0" r="r" b="b"/>
                                  <a:pathLst>
                                    <a:path w="768" h="2">
                                      <a:moveTo>
                                        <a:pt x="0" y="0"/>
                                      </a:moveTo>
                                      <a:lnTo>
                                        <a:pt x="768" y="2"/>
                                      </a:lnTo>
                                    </a:path>
                                  </a:pathLst>
                                </a:custGeom>
                                <a:noFill/>
                                <a:ln w="9525">
                                  <a:solidFill>
                                    <a:srgbClr val="000000"/>
                                  </a:solidFill>
                                  <a:round/>
                                  <a:headEnd type="none" w="med" len="med"/>
                                  <a:tailEnd type="none" w="med" len="med"/>
                                </a:ln>
                                <a:effectLst/>
                                <a:extLst>
                                  <a:ext uri="{909E8E84-426E-40DD-AFC4-6F175D3DCCD1}">
                                    <a14:hiddenFill xmlns:a14="http://schemas.microsoft.com/office/drawing/2010/main">
                                      <a:solidFill>
                                        <a:srgbClr val="FFFFFF"/>
                                      </a:solidFill>
                                    </a14:hiddenFill>
                                  </a:ext>
                                  <a:ext uri="{AF507438-7753-43E0-B8FC-AC1667EBCBE1}">
                                    <a14:hiddenEffects xmlns:a14="http://schemas.microsoft.com/office/drawing/2010/main">
                                      <a:effectLst>
                                        <a:outerShdw dist="35921" dir="2700000" algn="ctr" rotWithShape="0">
                                          <a:srgbClr val="DDDDDD"/>
                                        </a:outerShdw>
                                      </a:effectLst>
                                    </a14:hiddenEffects>
                                  </a:ext>
                                </a:extLst>
                              </wps:spPr>
                              <wps:bodyPr rot="0" vert="horz" wrap="square" lIns="91440" tIns="45720" rIns="91440" bIns="45720" anchor="t" anchorCtr="0" upright="1">
                                <a:noAutofit/>
                              </wps:bodyPr>
                            </wps:wsp>
                          </wpg:grpSp>
                          <wps:wsp>
                            <wps:cNvPr id="17" name="Text Box 18"/>
                            <wps:cNvSpPr txBox="1">
                              <a:spLocks noChangeArrowheads="1"/>
                            </wps:cNvSpPr>
                            <wps:spPr bwMode="auto">
                              <a:xfrm>
                                <a:off x="7704" y="7298"/>
                                <a:ext cx="1066" cy="1117"/>
                              </a:xfrm>
                              <a:prstGeom prst="rect">
                                <a:avLst/>
                              </a:prstGeom>
                              <a:noFill/>
                              <a:ln>
                                <a:noFill/>
                              </a:ln>
                              <a:effectLst/>
                              <a:extLst>
                                <a:ext uri="{909E8E84-426E-40DD-AFC4-6F175D3DCCD1}">
                                  <a14:hiddenFill xmlns:a14="http://schemas.microsoft.com/office/drawing/2010/main">
                                    <a:solidFill>
                                      <a:srgbClr val="00CCFF"/>
                                    </a:solidFill>
                                  </a14:hiddenFill>
                                </a:ext>
                                <a:ext uri="{91240B29-F687-4F45-9708-019B960494DF}">
                                  <a14:hiddenLine xmlns:a14="http://schemas.microsoft.com/office/drawing/2010/main" w="12700" cap="sq">
                                    <a:solidFill>
                                      <a:srgbClr val="000000"/>
                                    </a:solidFill>
                                    <a:miter lim="800000"/>
                                    <a:headEnd/>
                                    <a:tailEnd/>
                                  </a14:hiddenLine>
                                </a:ext>
                                <a:ext uri="{AF507438-7753-43E0-B8FC-AC1667EBCBE1}">
                                  <a14:hiddenEffects xmlns:a14="http://schemas.microsoft.com/office/drawing/2010/main">
                                    <a:effectLst/>
                                  </a14:hiddenEffects>
                                </a:ext>
                              </a:extLst>
                            </wps:spPr>
                            <wps:txbx>
                              <w:txbxContent>
                                <w:p w:rsidR="00B23AB6" w:rsidRDefault="00B23AB6" w:rsidP="00B23AB6">
                                  <w:pPr>
                                    <w:spacing w:beforeLines="30" w:before="93" w:line="240" w:lineRule="exact"/>
                                    <w:ind w:leftChars="-20" w:left="-1" w:hangingChars="23" w:hanging="41"/>
                                    <w:jc w:val="center"/>
                                    <w:rPr>
                                      <w:sz w:val="18"/>
                                    </w:rPr>
                                  </w:pPr>
                                  <w:r>
                                    <w:rPr>
                                      <w:rFonts w:hint="eastAsia"/>
                                      <w:sz w:val="18"/>
                                    </w:rPr>
                                    <w:t>情景</w:t>
                                  </w:r>
                                  <w:r w:rsidR="00B02D24">
                                    <w:rPr>
                                      <w:rFonts w:ascii="宋体" w:hAnsi="宋体" w:hint="eastAsia"/>
                                      <w:sz w:val="18"/>
                                    </w:rPr>
                                    <w:t>Ⅱ</w:t>
                                  </w:r>
                                </w:p>
                                <w:p w:rsidR="00B23AB6" w:rsidRDefault="00B23AB6" w:rsidP="00B23AB6">
                                  <w:pPr>
                                    <w:spacing w:beforeLines="30" w:before="93" w:line="240" w:lineRule="exact"/>
                                    <w:jc w:val="center"/>
                                    <w:rPr>
                                      <w:bCs/>
                                      <w:sz w:val="18"/>
                                      <w:szCs w:val="21"/>
                                    </w:rPr>
                                  </w:pPr>
                                  <w:r>
                                    <w:rPr>
                                      <w:rFonts w:hint="eastAsia"/>
                                      <w:bCs/>
                                      <w:sz w:val="18"/>
                                      <w:szCs w:val="21"/>
                                    </w:rPr>
                                    <w:t>观察</w:t>
                                  </w:r>
                                  <w:r>
                                    <w:rPr>
                                      <w:rFonts w:hint="eastAsia"/>
                                      <w:bCs/>
                                      <w:sz w:val="18"/>
                                      <w:szCs w:val="21"/>
                                    </w:rPr>
                                    <w:t>3</w:t>
                                  </w:r>
                                </w:p>
                                <w:p w:rsidR="00B23AB6" w:rsidRDefault="00B23AB6" w:rsidP="00B23AB6">
                                  <w:pPr>
                                    <w:spacing w:line="240" w:lineRule="exact"/>
                                    <w:jc w:val="center"/>
                                    <w:rPr>
                                      <w:bCs/>
                                      <w:sz w:val="18"/>
                                    </w:rPr>
                                  </w:pPr>
                                  <w:r>
                                    <w:rPr>
                                      <w:rFonts w:hint="eastAsia"/>
                                      <w:bCs/>
                                      <w:sz w:val="18"/>
                                      <w:szCs w:val="21"/>
                                    </w:rPr>
                                    <w:t>设问</w:t>
                                  </w:r>
                                  <w:r>
                                    <w:rPr>
                                      <w:rFonts w:hint="eastAsia"/>
                                      <w:bCs/>
                                      <w:sz w:val="18"/>
                                      <w:szCs w:val="21"/>
                                    </w:rPr>
                                    <w:t>4</w:t>
                                  </w:r>
                                </w:p>
                              </w:txbxContent>
                            </wps:txbx>
                            <wps:bodyPr rot="0" vert="horz" wrap="square" lIns="18000" tIns="36000" rIns="18000" bIns="0" anchor="ctr" anchorCtr="0" upright="1">
                              <a:noAutofit/>
                            </wps:bodyPr>
                          </wps:wsp>
                        </wpg:grpSp>
                        <wps:wsp>
                          <wps:cNvPr id="18" name="Line 19"/>
                          <wps:cNvCnPr>
                            <a:cxnSpLocks noChangeShapeType="1"/>
                          </wps:cNvCnPr>
                          <wps:spPr bwMode="auto">
                            <a:xfrm>
                              <a:off x="4918" y="10889"/>
                              <a:ext cx="482" cy="0"/>
                            </a:xfrm>
                            <a:prstGeom prst="line">
                              <a:avLst/>
                            </a:prstGeom>
                            <a:noFill/>
                            <a:ln w="9525">
                              <a:solidFill>
                                <a:srgbClr val="000000"/>
                              </a:solidFill>
                              <a:round/>
                              <a:headEnd/>
                              <a:tailEnd type="triangle" w="sm" len="med"/>
                            </a:ln>
                            <a:extLst>
                              <a:ext uri="{909E8E84-426E-40DD-AFC4-6F175D3DCCD1}">
                                <a14:hiddenFill xmlns:a14="http://schemas.microsoft.com/office/drawing/2010/main">
                                  <a:noFill/>
                                </a14:hiddenFill>
                              </a:ext>
                            </a:extLst>
                          </wps:spPr>
                          <wps:bodyPr/>
                        </wps:wsp>
                        <wps:wsp>
                          <wps:cNvPr id="19" name="Line 20"/>
                          <wps:cNvCnPr>
                            <a:cxnSpLocks noChangeShapeType="1"/>
                          </wps:cNvCnPr>
                          <wps:spPr bwMode="auto">
                            <a:xfrm>
                              <a:off x="6313" y="10844"/>
                              <a:ext cx="540" cy="0"/>
                            </a:xfrm>
                            <a:prstGeom prst="line">
                              <a:avLst/>
                            </a:prstGeom>
                            <a:noFill/>
                            <a:ln w="9525">
                              <a:solidFill>
                                <a:srgbClr val="000000"/>
                              </a:solidFill>
                              <a:round/>
                              <a:headEnd/>
                              <a:tailEnd type="triangle" w="sm" len="med"/>
                            </a:ln>
                            <a:extLst>
                              <a:ext uri="{909E8E84-426E-40DD-AFC4-6F175D3DCCD1}">
                                <a14:hiddenFill xmlns:a14="http://schemas.microsoft.com/office/drawing/2010/main">
                                  <a:noFill/>
                                </a14:hiddenFill>
                              </a:ext>
                            </a:extLst>
                          </wps:spPr>
                          <wps:bodyPr/>
                        </wps:wsp>
                        <wpg:grpSp>
                          <wpg:cNvPr id="20" name="Group 21"/>
                          <wpg:cNvGrpSpPr>
                            <a:grpSpLocks noChangeAspect="1"/>
                          </wpg:cNvGrpSpPr>
                          <wpg:grpSpPr bwMode="auto">
                            <a:xfrm>
                              <a:off x="8968" y="10167"/>
                              <a:ext cx="1020" cy="1117"/>
                              <a:chOff x="6688" y="3081"/>
                              <a:chExt cx="1054" cy="1125"/>
                            </a:xfrm>
                          </wpg:grpSpPr>
                          <wpg:grpSp>
                            <wpg:cNvPr id="21" name="Group 22"/>
                            <wpg:cNvGrpSpPr>
                              <a:grpSpLocks noChangeAspect="1"/>
                            </wpg:cNvGrpSpPr>
                            <wpg:grpSpPr bwMode="auto">
                              <a:xfrm>
                                <a:off x="6688" y="3197"/>
                                <a:ext cx="1054" cy="1009"/>
                                <a:chOff x="3240" y="2496"/>
                                <a:chExt cx="768" cy="720"/>
                              </a:xfrm>
                            </wpg:grpSpPr>
                            <wps:wsp>
                              <wps:cNvPr id="22" name="Rectangle 23"/>
                              <wps:cNvSpPr>
                                <a:spLocks noChangeAspect="1" noChangeArrowheads="1"/>
                              </wps:cNvSpPr>
                              <wps:spPr bwMode="auto">
                                <a:xfrm rot="2690316">
                                  <a:off x="3264" y="2496"/>
                                  <a:ext cx="720" cy="720"/>
                                </a:xfrm>
                                <a:prstGeom prst="rect">
                                  <a:avLst/>
                                </a:prstGeom>
                                <a:noFill/>
                                <a:ln w="9525">
                                  <a:solidFill>
                                    <a:srgbClr val="000000"/>
                                  </a:solidFill>
                                  <a:miter lim="800000"/>
                                  <a:headEnd/>
                                  <a:tailEnd/>
                                </a:ln>
                                <a:effectLst/>
                                <a:extLst>
                                  <a:ext uri="{909E8E84-426E-40DD-AFC4-6F175D3DCCD1}">
                                    <a14:hiddenFill xmlns:a14="http://schemas.microsoft.com/office/drawing/2010/main">
                                      <a:solidFill>
                                        <a:srgbClr val="FFBBFF"/>
                                      </a:solidFill>
                                    </a14:hiddenFill>
                                  </a:ext>
                                  <a:ext uri="{AF507438-7753-43E0-B8FC-AC1667EBCBE1}">
                                    <a14:hiddenEffects xmlns:a14="http://schemas.microsoft.com/office/drawing/2010/main">
                                      <a:effectLst>
                                        <a:outerShdw dist="35921" dir="2700000" algn="ctr" rotWithShape="0">
                                          <a:srgbClr val="DDDDDD"/>
                                        </a:outerShdw>
                                      </a:effectLst>
                                    </a14:hiddenEffects>
                                  </a:ext>
                                </a:extLst>
                              </wps:spPr>
                              <wps:bodyPr rot="0" vert="horz" wrap="square" lIns="91440" tIns="45720" rIns="91440" bIns="45720" anchor="ctr" anchorCtr="0" upright="1">
                                <a:noAutofit/>
                              </wps:bodyPr>
                            </wps:wsp>
                            <wps:wsp>
                              <wps:cNvPr id="23" name="Freeform 24"/>
                              <wps:cNvSpPr>
                                <a:spLocks noChangeAspect="1"/>
                              </wps:cNvSpPr>
                              <wps:spPr bwMode="auto">
                                <a:xfrm>
                                  <a:off x="3240" y="2728"/>
                                  <a:ext cx="768" cy="2"/>
                                </a:xfrm>
                                <a:custGeom>
                                  <a:avLst/>
                                  <a:gdLst>
                                    <a:gd name="T0" fmla="*/ 0 w 768"/>
                                    <a:gd name="T1" fmla="*/ 0 h 2"/>
                                    <a:gd name="T2" fmla="*/ 768 w 768"/>
                                    <a:gd name="T3" fmla="*/ 2 h 2"/>
                                  </a:gdLst>
                                  <a:ahLst/>
                                  <a:cxnLst>
                                    <a:cxn ang="0">
                                      <a:pos x="T0" y="T1"/>
                                    </a:cxn>
                                    <a:cxn ang="0">
                                      <a:pos x="T2" y="T3"/>
                                    </a:cxn>
                                  </a:cxnLst>
                                  <a:rect l="0" t="0" r="r" b="b"/>
                                  <a:pathLst>
                                    <a:path w="768" h="2">
                                      <a:moveTo>
                                        <a:pt x="0" y="0"/>
                                      </a:moveTo>
                                      <a:lnTo>
                                        <a:pt x="768" y="2"/>
                                      </a:lnTo>
                                    </a:path>
                                  </a:pathLst>
                                </a:custGeom>
                                <a:noFill/>
                                <a:ln w="9525">
                                  <a:solidFill>
                                    <a:srgbClr val="000000"/>
                                  </a:solidFill>
                                  <a:round/>
                                  <a:headEnd type="none" w="med" len="med"/>
                                  <a:tailEnd type="none" w="med" len="med"/>
                                </a:ln>
                                <a:effectLst/>
                                <a:extLst>
                                  <a:ext uri="{909E8E84-426E-40DD-AFC4-6F175D3DCCD1}">
                                    <a14:hiddenFill xmlns:a14="http://schemas.microsoft.com/office/drawing/2010/main">
                                      <a:solidFill>
                                        <a:srgbClr val="FFFFFF"/>
                                      </a:solidFill>
                                    </a14:hiddenFill>
                                  </a:ext>
                                  <a:ext uri="{AF507438-7753-43E0-B8FC-AC1667EBCBE1}">
                                    <a14:hiddenEffects xmlns:a14="http://schemas.microsoft.com/office/drawing/2010/main">
                                      <a:effectLst>
                                        <a:outerShdw dist="35921" dir="2700000" algn="ctr" rotWithShape="0">
                                          <a:srgbClr val="DDDDDD"/>
                                        </a:outerShdw>
                                      </a:effectLst>
                                    </a14:hiddenEffects>
                                  </a:ext>
                                </a:extLst>
                              </wps:spPr>
                              <wps:bodyPr rot="0" vert="horz" wrap="square" lIns="91440" tIns="45720" rIns="91440" bIns="45720" anchor="t" anchorCtr="0" upright="1">
                                <a:noAutofit/>
                              </wps:bodyPr>
                            </wps:wsp>
                          </wpg:grpSp>
                          <wps:wsp>
                            <wps:cNvPr id="24" name="Text Box 25"/>
                            <wps:cNvSpPr txBox="1">
                              <a:spLocks noChangeAspect="1" noChangeArrowheads="1"/>
                            </wps:cNvSpPr>
                            <wps:spPr bwMode="auto">
                              <a:xfrm>
                                <a:off x="6777" y="3081"/>
                                <a:ext cx="945" cy="981"/>
                              </a:xfrm>
                              <a:prstGeom prst="rect">
                                <a:avLst/>
                              </a:prstGeom>
                              <a:noFill/>
                              <a:ln>
                                <a:noFill/>
                              </a:ln>
                              <a:effectLst/>
                              <a:extLst>
                                <a:ext uri="{909E8E84-426E-40DD-AFC4-6F175D3DCCD1}">
                                  <a14:hiddenFill xmlns:a14="http://schemas.microsoft.com/office/drawing/2010/main">
                                    <a:solidFill>
                                      <a:srgbClr val="00CCFF"/>
                                    </a:solidFill>
                                  </a14:hiddenFill>
                                </a:ext>
                                <a:ext uri="{91240B29-F687-4F45-9708-019B960494DF}">
                                  <a14:hiddenLine xmlns:a14="http://schemas.microsoft.com/office/drawing/2010/main" w="12700" cap="sq">
                                    <a:solidFill>
                                      <a:srgbClr val="000000"/>
                                    </a:solidFill>
                                    <a:miter lim="800000"/>
                                    <a:headEnd/>
                                    <a:tailEnd/>
                                  </a14:hiddenLine>
                                </a:ext>
                                <a:ext uri="{AF507438-7753-43E0-B8FC-AC1667EBCBE1}">
                                  <a14:hiddenEffects xmlns:a14="http://schemas.microsoft.com/office/drawing/2010/main">
                                    <a:effectLst/>
                                  </a14:hiddenEffects>
                                </a:ext>
                              </a:extLst>
                            </wps:spPr>
                            <wps:txbx>
                              <w:txbxContent>
                                <w:p w:rsidR="00B23AB6" w:rsidRDefault="00B23AB6" w:rsidP="00B02D24">
                                  <w:pPr>
                                    <w:spacing w:beforeLines="-20" w:before="-62" w:beforeAutospacing="1"/>
                                    <w:ind w:leftChars="-14" w:hangingChars="16" w:hanging="29"/>
                                    <w:jc w:val="center"/>
                                    <w:rPr>
                                      <w:sz w:val="18"/>
                                    </w:rPr>
                                  </w:pPr>
                                  <w:r>
                                    <w:rPr>
                                      <w:rFonts w:hint="eastAsia"/>
                                      <w:sz w:val="18"/>
                                    </w:rPr>
                                    <w:t>活动</w:t>
                                  </w:r>
                                  <w:r w:rsidR="00B02D24">
                                    <w:rPr>
                                      <w:rFonts w:ascii="宋体" w:hAnsi="宋体" w:hint="eastAsia"/>
                                      <w:sz w:val="18"/>
                                    </w:rPr>
                                    <w:t>Ⅳ</w:t>
                                  </w:r>
                                </w:p>
                                <w:p w:rsidR="00B23AB6" w:rsidRPr="00312B46" w:rsidRDefault="00B23AB6" w:rsidP="00B23AB6">
                                  <w:pPr>
                                    <w:spacing w:beforeLines="10" w:before="31"/>
                                    <w:ind w:leftChars="-14" w:hangingChars="16" w:hanging="29"/>
                                    <w:jc w:val="center"/>
                                    <w:rPr>
                                      <w:bCs/>
                                      <w:sz w:val="18"/>
                                      <w:szCs w:val="18"/>
                                    </w:rPr>
                                  </w:pPr>
                                  <w:r w:rsidRPr="00312B46">
                                    <w:rPr>
                                      <w:rFonts w:hint="eastAsia"/>
                                      <w:bCs/>
                                      <w:sz w:val="18"/>
                                      <w:szCs w:val="18"/>
                                    </w:rPr>
                                    <w:t>观察</w:t>
                                  </w:r>
                                  <w:r w:rsidR="00B02D24">
                                    <w:rPr>
                                      <w:rFonts w:ascii="宋体" w:hAnsi="宋体" w:hint="eastAsia"/>
                                      <w:bCs/>
                                      <w:sz w:val="18"/>
                                      <w:szCs w:val="18"/>
                                    </w:rPr>
                                    <w:t>Ⅳ</w:t>
                                  </w:r>
                                </w:p>
                              </w:txbxContent>
                            </wps:txbx>
                            <wps:bodyPr rot="0" vert="horz" wrap="square" lIns="18000" tIns="36000" rIns="18000" bIns="0" anchor="ctr" anchorCtr="0" upright="1">
                              <a:noAutofit/>
                            </wps:bodyPr>
                          </wps:wsp>
                        </wpg:grpSp>
                        <wps:wsp>
                          <wps:cNvPr id="25" name="Text Box 26"/>
                          <wps:cNvSpPr txBox="1">
                            <a:spLocks noChangeAspect="1" noChangeArrowheads="1"/>
                          </wps:cNvSpPr>
                          <wps:spPr bwMode="auto">
                            <a:xfrm>
                              <a:off x="5428" y="10376"/>
                              <a:ext cx="1020" cy="1020"/>
                            </a:xfrm>
                            <a:prstGeom prst="rect">
                              <a:avLst/>
                            </a:prstGeom>
                            <a:solidFill>
                              <a:srgbClr val="FFFFFF"/>
                            </a:solidFill>
                            <a:ln w="9525">
                              <a:solidFill>
                                <a:srgbClr val="000000"/>
                              </a:solidFill>
                              <a:miter lim="800000"/>
                              <a:headEnd/>
                              <a:tailEnd/>
                            </a:ln>
                          </wps:spPr>
                          <wps:txbx>
                            <w:txbxContent>
                              <w:p w:rsidR="00B23AB6" w:rsidRPr="00C64257" w:rsidRDefault="00B23AB6" w:rsidP="00B23AB6">
                                <w:pPr>
                                  <w:spacing w:beforeLines="20" w:before="62" w:line="240" w:lineRule="exact"/>
                                  <w:jc w:val="center"/>
                                  <w:rPr>
                                    <w:bCs/>
                                    <w:sz w:val="18"/>
                                    <w:szCs w:val="18"/>
                                  </w:rPr>
                                </w:pPr>
                                <w:r w:rsidRPr="00C64257">
                                  <w:rPr>
                                    <w:rFonts w:hint="eastAsia"/>
                                    <w:bCs/>
                                    <w:sz w:val="18"/>
                                    <w:szCs w:val="18"/>
                                  </w:rPr>
                                  <w:t>磁通量与磁感应强度的关系</w:t>
                                </w:r>
                              </w:p>
                            </w:txbxContent>
                          </wps:txbx>
                          <wps:bodyPr rot="0" vert="horz" wrap="square" lIns="54000" tIns="10800" rIns="54000" bIns="10800" anchor="t" anchorCtr="0" upright="1">
                            <a:noAutofit/>
                          </wps:bodyPr>
                        </wps:wsp>
                        <wpg:grpSp>
                          <wpg:cNvPr id="26" name="Group 27"/>
                          <wpg:cNvGrpSpPr>
                            <a:grpSpLocks/>
                          </wpg:cNvGrpSpPr>
                          <wpg:grpSpPr bwMode="auto">
                            <a:xfrm>
                              <a:off x="3733" y="10250"/>
                              <a:ext cx="1260" cy="1256"/>
                              <a:chOff x="3658" y="11090"/>
                              <a:chExt cx="1260" cy="1256"/>
                            </a:xfrm>
                          </wpg:grpSpPr>
                          <wps:wsp>
                            <wps:cNvPr id="27" name="Oval 28"/>
                            <wps:cNvSpPr>
                              <a:spLocks noChangeAspect="1" noChangeArrowheads="1"/>
                            </wps:cNvSpPr>
                            <wps:spPr bwMode="auto">
                              <a:xfrm>
                                <a:off x="3658" y="11090"/>
                                <a:ext cx="1260" cy="1256"/>
                              </a:xfrm>
                              <a:prstGeom prst="ellipse">
                                <a:avLst/>
                              </a:prstGeom>
                              <a:solidFill>
                                <a:srgbClr val="FFFFFF"/>
                              </a:solidFill>
                              <a:ln w="9525" algn="ctr">
                                <a:solidFill>
                                  <a:srgbClr val="000000"/>
                                </a:solidFill>
                                <a:round/>
                                <a:headEnd/>
                                <a:tailEnd/>
                              </a:ln>
                              <a:effectLst/>
                              <a:extLst>
                                <a:ext uri="{AF507438-7753-43E0-B8FC-AC1667EBCBE1}">
                                  <a14:hiddenEffects xmlns:a14="http://schemas.microsoft.com/office/drawing/2010/main">
                                    <a:effectLst>
                                      <a:outerShdw dist="35921" dir="2700000" algn="ctr" rotWithShape="0">
                                        <a:srgbClr val="808080"/>
                                      </a:outerShdw>
                                    </a:effectLst>
                                  </a14:hiddenEffects>
                                </a:ext>
                              </a:extLst>
                            </wps:spPr>
                            <wps:bodyPr rot="0" vert="horz" wrap="square" lIns="91440" tIns="45720" rIns="91440" bIns="45720" anchor="t" anchorCtr="0" upright="1">
                              <a:noAutofit/>
                            </wps:bodyPr>
                          </wps:wsp>
                          <wps:wsp>
                            <wps:cNvPr id="28" name="Text Box 29"/>
                            <wps:cNvSpPr txBox="1">
                              <a:spLocks noChangeAspect="1" noChangeArrowheads="1"/>
                            </wps:cNvSpPr>
                            <wps:spPr bwMode="auto">
                              <a:xfrm>
                                <a:off x="3773" y="11391"/>
                                <a:ext cx="1067" cy="681"/>
                              </a:xfrm>
                              <a:prstGeom prst="rect">
                                <a:avLst/>
                              </a:prstGeom>
                              <a:noFill/>
                              <a:ln>
                                <a:noFill/>
                              </a:ln>
                              <a:effectLst/>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lgn="ctr">
                                    <a:solidFill>
                                      <a:srgbClr val="000000"/>
                                    </a:solidFill>
                                    <a:miter lim="800000"/>
                                    <a:headEnd/>
                                    <a:tailEnd/>
                                  </a14:hiddenLine>
                                </a:ext>
                                <a:ext uri="{AF507438-7753-43E0-B8FC-AC1667EBCBE1}">
                                  <a14:hiddenEffects xmlns:a14="http://schemas.microsoft.com/office/drawing/2010/main">
                                    <a:effectLst/>
                                  </a14:hiddenEffects>
                                </a:ext>
                              </a:extLst>
                            </wps:spPr>
                            <wps:txbx>
                              <w:txbxContent>
                                <w:p w:rsidR="00B23AB6" w:rsidRDefault="00B23AB6" w:rsidP="00B23AB6">
                                  <w:pPr>
                                    <w:spacing w:beforeLines="20" w:before="62" w:line="220" w:lineRule="exact"/>
                                    <w:jc w:val="center"/>
                                    <w:rPr>
                                      <w:bCs/>
                                      <w:sz w:val="18"/>
                                      <w:szCs w:val="18"/>
                                    </w:rPr>
                                  </w:pPr>
                                  <w:r>
                                    <w:rPr>
                                      <w:rFonts w:hint="eastAsia"/>
                                      <w:bCs/>
                                      <w:sz w:val="18"/>
                                      <w:szCs w:val="18"/>
                                    </w:rPr>
                                    <w:t>磁通量</w:t>
                                  </w:r>
                                </w:p>
                                <w:p w:rsidR="00B23AB6" w:rsidRDefault="00B23AB6" w:rsidP="00B23AB6">
                                  <w:pPr>
                                    <w:spacing w:line="220" w:lineRule="exact"/>
                                    <w:jc w:val="center"/>
                                    <w:rPr>
                                      <w:sz w:val="18"/>
                                    </w:rPr>
                                  </w:pPr>
                                  <w:r>
                                    <w:rPr>
                                      <w:rFonts w:hint="eastAsia"/>
                                      <w:bCs/>
                                      <w:sz w:val="18"/>
                                      <w:szCs w:val="18"/>
                                    </w:rPr>
                                    <w:t>匀强磁场</w:t>
                                  </w:r>
                                </w:p>
                                <w:p w:rsidR="00B23AB6" w:rsidRDefault="00B23AB6" w:rsidP="00B23AB6">
                                  <w:pPr>
                                    <w:pStyle w:val="20"/>
                                    <w:spacing w:beforeLines="30" w:before="93"/>
                                    <w:rPr>
                                      <w:b w:val="0"/>
                                      <w:bCs/>
                                    </w:rPr>
                                  </w:pPr>
                                </w:p>
                              </w:txbxContent>
                            </wps:txbx>
                            <wps:bodyPr rot="0" vert="horz" wrap="square" lIns="91440" tIns="45720" rIns="91440" bIns="45720" anchor="t" anchorCtr="0" upright="1">
                              <a:noAutofit/>
                            </wps:bodyPr>
                          </wps:wsp>
                        </wpg:grpSp>
                      </wpg:grpSp>
                      <wpg:grpSp>
                        <wpg:cNvPr id="29" name="Group 30"/>
                        <wpg:cNvGrpSpPr>
                          <a:grpSpLocks/>
                        </wpg:cNvGrpSpPr>
                        <wpg:grpSpPr bwMode="auto">
                          <a:xfrm>
                            <a:off x="2428" y="8250"/>
                            <a:ext cx="6339" cy="1285"/>
                            <a:chOff x="2428" y="8250"/>
                            <a:chExt cx="6339" cy="1285"/>
                          </a:xfrm>
                        </wpg:grpSpPr>
                        <wps:wsp>
                          <wps:cNvPr id="30" name="Line 31"/>
                          <wps:cNvCnPr>
                            <a:cxnSpLocks noChangeShapeType="1"/>
                          </wps:cNvCnPr>
                          <wps:spPr bwMode="auto">
                            <a:xfrm>
                              <a:off x="6928" y="8975"/>
                              <a:ext cx="540" cy="0"/>
                            </a:xfrm>
                            <a:prstGeom prst="line">
                              <a:avLst/>
                            </a:prstGeom>
                            <a:noFill/>
                            <a:ln w="9525">
                              <a:solidFill>
                                <a:srgbClr val="000000"/>
                              </a:solidFill>
                              <a:round/>
                              <a:headEnd/>
                              <a:tailEnd type="triangle" w="sm" len="med"/>
                            </a:ln>
                            <a:extLst>
                              <a:ext uri="{909E8E84-426E-40DD-AFC4-6F175D3DCCD1}">
                                <a14:hiddenFill xmlns:a14="http://schemas.microsoft.com/office/drawing/2010/main">
                                  <a:noFill/>
                                </a14:hiddenFill>
                              </a:ext>
                            </a:extLst>
                          </wps:spPr>
                          <wps:bodyPr/>
                        </wps:wsp>
                        <wps:wsp>
                          <wps:cNvPr id="31" name="Line 32"/>
                          <wps:cNvCnPr>
                            <a:cxnSpLocks noChangeShapeType="1"/>
                          </wps:cNvCnPr>
                          <wps:spPr bwMode="auto">
                            <a:xfrm>
                              <a:off x="5413" y="8960"/>
                              <a:ext cx="540" cy="0"/>
                            </a:xfrm>
                            <a:prstGeom prst="line">
                              <a:avLst/>
                            </a:prstGeom>
                            <a:noFill/>
                            <a:ln w="9525">
                              <a:solidFill>
                                <a:srgbClr val="000000"/>
                              </a:solidFill>
                              <a:round/>
                              <a:headEnd/>
                              <a:tailEnd type="triangle" w="sm" len="med"/>
                            </a:ln>
                            <a:extLst>
                              <a:ext uri="{909E8E84-426E-40DD-AFC4-6F175D3DCCD1}">
                                <a14:hiddenFill xmlns:a14="http://schemas.microsoft.com/office/drawing/2010/main">
                                  <a:noFill/>
                                </a14:hiddenFill>
                              </a:ext>
                            </a:extLst>
                          </wps:spPr>
                          <wps:bodyPr/>
                        </wps:wsp>
                        <wpg:grpSp>
                          <wpg:cNvPr id="32" name="Group 33"/>
                          <wpg:cNvGrpSpPr>
                            <a:grpSpLocks/>
                          </wpg:cNvGrpSpPr>
                          <wpg:grpSpPr bwMode="auto">
                            <a:xfrm>
                              <a:off x="5968" y="8366"/>
                              <a:ext cx="1134" cy="1134"/>
                              <a:chOff x="5608" y="8951"/>
                              <a:chExt cx="1134" cy="1134"/>
                            </a:xfrm>
                          </wpg:grpSpPr>
                          <wps:wsp>
                            <wps:cNvPr id="33" name="Oval 34"/>
                            <wps:cNvSpPr>
                              <a:spLocks noChangeAspect="1" noChangeArrowheads="1"/>
                            </wps:cNvSpPr>
                            <wps:spPr bwMode="auto">
                              <a:xfrm>
                                <a:off x="5608" y="8951"/>
                                <a:ext cx="1134" cy="1134"/>
                              </a:xfrm>
                              <a:prstGeom prst="ellipse">
                                <a:avLst/>
                              </a:prstGeom>
                              <a:solidFill>
                                <a:srgbClr val="FFFFFF"/>
                              </a:solidFill>
                              <a:ln w="9525" algn="ctr">
                                <a:solidFill>
                                  <a:srgbClr val="000000"/>
                                </a:solidFill>
                                <a:round/>
                                <a:headEnd/>
                                <a:tailEnd/>
                              </a:ln>
                              <a:effectLst/>
                              <a:extLst>
                                <a:ext uri="{AF507438-7753-43E0-B8FC-AC1667EBCBE1}">
                                  <a14:hiddenEffects xmlns:a14="http://schemas.microsoft.com/office/drawing/2010/main">
                                    <a:effectLst>
                                      <a:outerShdw dist="35921" dir="2700000" algn="ctr" rotWithShape="0">
                                        <a:srgbClr val="808080"/>
                                      </a:outerShdw>
                                    </a:effectLst>
                                  </a14:hiddenEffects>
                                </a:ext>
                              </a:extLst>
                            </wps:spPr>
                            <wps:bodyPr rot="0" vert="horz" wrap="square" lIns="91440" tIns="45720" rIns="91440" bIns="45720" anchor="t" anchorCtr="0" upright="1">
                              <a:noAutofit/>
                            </wps:bodyPr>
                          </wps:wsp>
                          <wps:wsp>
                            <wps:cNvPr id="34" name="Text Box 35"/>
                            <wps:cNvSpPr txBox="1">
                              <a:spLocks noChangeArrowheads="1"/>
                            </wps:cNvSpPr>
                            <wps:spPr bwMode="auto">
                              <a:xfrm>
                                <a:off x="5711" y="9223"/>
                                <a:ext cx="961" cy="615"/>
                              </a:xfrm>
                              <a:prstGeom prst="rect">
                                <a:avLst/>
                              </a:prstGeom>
                              <a:noFill/>
                              <a:ln>
                                <a:noFill/>
                              </a:ln>
                              <a:effectLst/>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lgn="ctr">
                                    <a:solidFill>
                                      <a:srgbClr val="000000"/>
                                    </a:solidFill>
                                    <a:miter lim="800000"/>
                                    <a:headEnd/>
                                    <a:tailEnd/>
                                  </a14:hiddenLine>
                                </a:ext>
                                <a:ext uri="{AF507438-7753-43E0-B8FC-AC1667EBCBE1}">
                                  <a14:hiddenEffects xmlns:a14="http://schemas.microsoft.com/office/drawing/2010/main">
                                    <a:effectLst/>
                                  </a14:hiddenEffects>
                                </a:ext>
                              </a:extLst>
                            </wps:spPr>
                            <wps:txbx>
                              <w:txbxContent>
                                <w:p w:rsidR="00B23AB6" w:rsidRDefault="00B23AB6" w:rsidP="00B23AB6">
                                  <w:pPr>
                                    <w:pStyle w:val="20"/>
                                    <w:rPr>
                                      <w:b w:val="0"/>
                                      <w:bCs/>
                                    </w:rPr>
                                  </w:pPr>
                                  <w:r>
                                    <w:rPr>
                                      <w:rFonts w:hint="eastAsia"/>
                                      <w:b w:val="0"/>
                                      <w:bCs/>
                                    </w:rPr>
                                    <w:t>磁感应强度</w:t>
                                  </w:r>
                                </w:p>
                              </w:txbxContent>
                            </wps:txbx>
                            <wps:bodyPr rot="0" vert="horz" wrap="square" lIns="91440" tIns="45720" rIns="91440" bIns="45720" anchor="t" anchorCtr="0" upright="1">
                              <a:noAutofit/>
                            </wps:bodyPr>
                          </wps:wsp>
                        </wpg:grpSp>
                        <wps:wsp>
                          <wps:cNvPr id="35" name="Line 36"/>
                          <wps:cNvCnPr>
                            <a:cxnSpLocks noChangeShapeType="1"/>
                          </wps:cNvCnPr>
                          <wps:spPr bwMode="auto">
                            <a:xfrm>
                              <a:off x="3598" y="8990"/>
                              <a:ext cx="540" cy="0"/>
                            </a:xfrm>
                            <a:prstGeom prst="line">
                              <a:avLst/>
                            </a:prstGeom>
                            <a:noFill/>
                            <a:ln w="9525">
                              <a:solidFill>
                                <a:srgbClr val="000000"/>
                              </a:solidFill>
                              <a:round/>
                              <a:headEnd/>
                              <a:tailEnd type="triangle" w="sm" len="med"/>
                            </a:ln>
                            <a:extLst>
                              <a:ext uri="{909E8E84-426E-40DD-AFC4-6F175D3DCCD1}">
                                <a14:hiddenFill xmlns:a14="http://schemas.microsoft.com/office/drawing/2010/main">
                                  <a:noFill/>
                                </a14:hiddenFill>
                              </a:ext>
                            </a:extLst>
                          </wps:spPr>
                          <wps:bodyPr/>
                        </wps:wsp>
                        <wpg:grpSp>
                          <wpg:cNvPr id="36" name="Group 37"/>
                          <wpg:cNvGrpSpPr>
                            <a:grpSpLocks/>
                          </wpg:cNvGrpSpPr>
                          <wpg:grpSpPr bwMode="auto">
                            <a:xfrm>
                              <a:off x="4274" y="8250"/>
                              <a:ext cx="1178" cy="1260"/>
                              <a:chOff x="3914" y="8835"/>
                              <a:chExt cx="1178" cy="1260"/>
                            </a:xfrm>
                          </wpg:grpSpPr>
                          <wpg:grpSp>
                            <wpg:cNvPr id="37" name="Group 38"/>
                            <wpg:cNvGrpSpPr>
                              <a:grpSpLocks noChangeAspect="1"/>
                            </wpg:cNvGrpSpPr>
                            <wpg:grpSpPr bwMode="auto">
                              <a:xfrm>
                                <a:off x="3943" y="9040"/>
                                <a:ext cx="1082" cy="1045"/>
                                <a:chOff x="3240" y="2496"/>
                                <a:chExt cx="768" cy="720"/>
                              </a:xfrm>
                            </wpg:grpSpPr>
                            <wps:wsp>
                              <wps:cNvPr id="38" name="Rectangle 39"/>
                              <wps:cNvSpPr>
                                <a:spLocks noChangeAspect="1" noChangeArrowheads="1"/>
                              </wps:cNvSpPr>
                              <wps:spPr bwMode="auto">
                                <a:xfrm rot="2690316">
                                  <a:off x="3264" y="2496"/>
                                  <a:ext cx="720" cy="720"/>
                                </a:xfrm>
                                <a:prstGeom prst="rect">
                                  <a:avLst/>
                                </a:prstGeom>
                                <a:solidFill>
                                  <a:srgbClr val="FFFFFF"/>
                                </a:solidFill>
                                <a:ln w="9525">
                                  <a:solidFill>
                                    <a:srgbClr val="000000"/>
                                  </a:solidFill>
                                  <a:miter lim="800000"/>
                                  <a:headEnd/>
                                  <a:tailEnd/>
                                </a:ln>
                                <a:effectLst/>
                                <a:extLst>
                                  <a:ext uri="{AF507438-7753-43E0-B8FC-AC1667EBCBE1}">
                                    <a14:hiddenEffects xmlns:a14="http://schemas.microsoft.com/office/drawing/2010/main">
                                      <a:effectLst>
                                        <a:outerShdw dist="35921" dir="2700000" algn="ctr" rotWithShape="0">
                                          <a:srgbClr val="DDDDDD"/>
                                        </a:outerShdw>
                                      </a:effectLst>
                                    </a14:hiddenEffects>
                                  </a:ext>
                                </a:extLst>
                              </wps:spPr>
                              <wps:bodyPr rot="0" vert="horz" wrap="square" lIns="91440" tIns="45720" rIns="91440" bIns="45720" anchor="ctr" anchorCtr="0" upright="1">
                                <a:noAutofit/>
                              </wps:bodyPr>
                            </wps:wsp>
                            <wps:wsp>
                              <wps:cNvPr id="39" name="Freeform 40"/>
                              <wps:cNvSpPr>
                                <a:spLocks noChangeAspect="1"/>
                              </wps:cNvSpPr>
                              <wps:spPr bwMode="auto">
                                <a:xfrm>
                                  <a:off x="3240" y="2728"/>
                                  <a:ext cx="768" cy="2"/>
                                </a:xfrm>
                                <a:custGeom>
                                  <a:avLst/>
                                  <a:gdLst>
                                    <a:gd name="T0" fmla="*/ 0 w 768"/>
                                    <a:gd name="T1" fmla="*/ 0 h 2"/>
                                    <a:gd name="T2" fmla="*/ 768 w 768"/>
                                    <a:gd name="T3" fmla="*/ 2 h 2"/>
                                  </a:gdLst>
                                  <a:ahLst/>
                                  <a:cxnLst>
                                    <a:cxn ang="0">
                                      <a:pos x="T0" y="T1"/>
                                    </a:cxn>
                                    <a:cxn ang="0">
                                      <a:pos x="T2" y="T3"/>
                                    </a:cxn>
                                  </a:cxnLst>
                                  <a:rect l="0" t="0" r="r" b="b"/>
                                  <a:pathLst>
                                    <a:path w="768" h="2">
                                      <a:moveTo>
                                        <a:pt x="0" y="0"/>
                                      </a:moveTo>
                                      <a:lnTo>
                                        <a:pt x="768" y="2"/>
                                      </a:lnTo>
                                    </a:path>
                                  </a:pathLst>
                                </a:custGeom>
                                <a:solidFill>
                                  <a:srgbClr val="FFFFFF"/>
                                </a:solidFill>
                                <a:ln w="9525">
                                  <a:solidFill>
                                    <a:srgbClr val="000000"/>
                                  </a:solidFill>
                                  <a:round/>
                                  <a:headEnd type="none" w="med" len="med"/>
                                  <a:tailEnd type="none" w="med" len="med"/>
                                </a:ln>
                                <a:effectLst/>
                                <a:extLst>
                                  <a:ext uri="{AF507438-7753-43E0-B8FC-AC1667EBCBE1}">
                                    <a14:hiddenEffects xmlns:a14="http://schemas.microsoft.com/office/drawing/2010/main">
                                      <a:effectLst>
                                        <a:outerShdw dist="35921" dir="2700000" algn="ctr" rotWithShape="0">
                                          <a:srgbClr val="DDDDDD"/>
                                        </a:outerShdw>
                                      </a:effectLst>
                                    </a14:hiddenEffects>
                                  </a:ext>
                                </a:extLst>
                              </wps:spPr>
                              <wps:bodyPr rot="0" vert="horz" wrap="square" lIns="91440" tIns="45720" rIns="91440" bIns="45720" anchor="t" anchorCtr="0" upright="1">
                                <a:noAutofit/>
                              </wps:bodyPr>
                            </wps:wsp>
                          </wpg:grpSp>
                          <wps:wsp>
                            <wps:cNvPr id="40" name="Text Box 41"/>
                            <wps:cNvSpPr txBox="1">
                              <a:spLocks noChangeAspect="1" noChangeArrowheads="1"/>
                            </wps:cNvSpPr>
                            <wps:spPr bwMode="auto">
                              <a:xfrm>
                                <a:off x="3914" y="8835"/>
                                <a:ext cx="1178" cy="1260"/>
                              </a:xfrm>
                              <a:prstGeom prst="rect">
                                <a:avLst/>
                              </a:prstGeom>
                              <a:noFill/>
                              <a:ln>
                                <a:noFill/>
                              </a:ln>
                              <a:effectLst/>
                              <a:extLst>
                                <a:ext uri="{909E8E84-426E-40DD-AFC4-6F175D3DCCD1}">
                                  <a14:hiddenFill xmlns:a14="http://schemas.microsoft.com/office/drawing/2010/main">
                                    <a:solidFill>
                                      <a:srgbClr val="00CCFF"/>
                                    </a:solidFill>
                                  </a14:hiddenFill>
                                </a:ext>
                                <a:ext uri="{91240B29-F687-4F45-9708-019B960494DF}">
                                  <a14:hiddenLine xmlns:a14="http://schemas.microsoft.com/office/drawing/2010/main" w="12700" cap="sq">
                                    <a:solidFill>
                                      <a:srgbClr val="000000"/>
                                    </a:solidFill>
                                    <a:miter lim="800000"/>
                                    <a:headEnd/>
                                    <a:tailEnd/>
                                  </a14:hiddenLine>
                                </a:ext>
                                <a:ext uri="{AF507438-7753-43E0-B8FC-AC1667EBCBE1}">
                                  <a14:hiddenEffects xmlns:a14="http://schemas.microsoft.com/office/drawing/2010/main">
                                    <a:effectLst/>
                                  </a14:hiddenEffects>
                                </a:ext>
                              </a:extLst>
                            </wps:spPr>
                            <wps:txbx>
                              <w:txbxContent>
                                <w:p w:rsidR="00B23AB6" w:rsidRDefault="00B23AB6" w:rsidP="00B23AB6">
                                  <w:pPr>
                                    <w:spacing w:beforeLines="20" w:before="62" w:line="240" w:lineRule="exact"/>
                                    <w:ind w:leftChars="-20" w:left="-1" w:hangingChars="23" w:hanging="41"/>
                                    <w:jc w:val="center"/>
                                    <w:rPr>
                                      <w:sz w:val="18"/>
                                    </w:rPr>
                                  </w:pPr>
                                  <w:r>
                                    <w:rPr>
                                      <w:rFonts w:hint="eastAsia"/>
                                      <w:sz w:val="18"/>
                                    </w:rPr>
                                    <w:t>活动</w:t>
                                  </w:r>
                                  <w:r w:rsidR="00B02D24">
                                    <w:rPr>
                                      <w:rFonts w:ascii="宋体" w:hAnsi="宋体" w:hint="eastAsia"/>
                                      <w:sz w:val="18"/>
                                    </w:rPr>
                                    <w:t>Ⅰ</w:t>
                                  </w:r>
                                </w:p>
                                <w:p w:rsidR="00B23AB6" w:rsidRDefault="00B23AB6" w:rsidP="00B23AB6">
                                  <w:pPr>
                                    <w:spacing w:beforeLines="30" w:before="93" w:line="240" w:lineRule="exact"/>
                                    <w:jc w:val="center"/>
                                    <w:rPr>
                                      <w:bCs/>
                                      <w:sz w:val="18"/>
                                      <w:szCs w:val="21"/>
                                    </w:rPr>
                                  </w:pPr>
                                  <w:r>
                                    <w:rPr>
                                      <w:rFonts w:hint="eastAsia"/>
                                      <w:bCs/>
                                      <w:sz w:val="18"/>
                                      <w:szCs w:val="21"/>
                                    </w:rPr>
                                    <w:t>讨论、交流</w:t>
                                  </w:r>
                                  <w:r>
                                    <w:rPr>
                                      <w:rFonts w:hint="eastAsia"/>
                                      <w:bCs/>
                                      <w:sz w:val="18"/>
                                      <w:szCs w:val="21"/>
                                    </w:rPr>
                                    <w:t>1</w:t>
                                  </w:r>
                                </w:p>
                                <w:p w:rsidR="00B23AB6" w:rsidRDefault="00B23AB6" w:rsidP="00B23AB6">
                                  <w:pPr>
                                    <w:spacing w:line="240" w:lineRule="exact"/>
                                    <w:jc w:val="center"/>
                                    <w:rPr>
                                      <w:bCs/>
                                      <w:sz w:val="18"/>
                                    </w:rPr>
                                  </w:pPr>
                                  <w:r>
                                    <w:rPr>
                                      <w:rFonts w:hint="eastAsia"/>
                                      <w:bCs/>
                                      <w:sz w:val="18"/>
                                      <w:szCs w:val="21"/>
                                    </w:rPr>
                                    <w:t>设问</w:t>
                                  </w:r>
                                  <w:r>
                                    <w:rPr>
                                      <w:rFonts w:hint="eastAsia"/>
                                      <w:bCs/>
                                      <w:sz w:val="18"/>
                                      <w:szCs w:val="21"/>
                                    </w:rPr>
                                    <w:t>2</w:t>
                                  </w:r>
                                </w:p>
                              </w:txbxContent>
                            </wps:txbx>
                            <wps:bodyPr rot="0" vert="horz" wrap="square" lIns="18000" tIns="36000" rIns="18000" bIns="0" anchor="ctr" anchorCtr="0" upright="1">
                              <a:noAutofit/>
                            </wps:bodyPr>
                          </wps:wsp>
                        </wpg:grpSp>
                        <wpg:grpSp>
                          <wpg:cNvPr id="41" name="Group 42"/>
                          <wpg:cNvGrpSpPr>
                            <a:grpSpLocks/>
                          </wpg:cNvGrpSpPr>
                          <wpg:grpSpPr bwMode="auto">
                            <a:xfrm>
                              <a:off x="7633" y="8366"/>
                              <a:ext cx="1134" cy="1134"/>
                              <a:chOff x="7558" y="8951"/>
                              <a:chExt cx="1134" cy="1134"/>
                            </a:xfrm>
                          </wpg:grpSpPr>
                          <wpg:grpSp>
                            <wpg:cNvPr id="42" name="Group 43"/>
                            <wpg:cNvGrpSpPr>
                              <a:grpSpLocks noChangeAspect="1"/>
                            </wpg:cNvGrpSpPr>
                            <wpg:grpSpPr bwMode="auto">
                              <a:xfrm>
                                <a:off x="7558" y="9040"/>
                                <a:ext cx="1082" cy="1045"/>
                                <a:chOff x="3240" y="2496"/>
                                <a:chExt cx="768" cy="720"/>
                              </a:xfrm>
                            </wpg:grpSpPr>
                            <wps:wsp>
                              <wps:cNvPr id="43" name="Rectangle 44"/>
                              <wps:cNvSpPr>
                                <a:spLocks noChangeAspect="1" noChangeArrowheads="1"/>
                              </wps:cNvSpPr>
                              <wps:spPr bwMode="auto">
                                <a:xfrm rot="2690316">
                                  <a:off x="3264" y="2496"/>
                                  <a:ext cx="720" cy="720"/>
                                </a:xfrm>
                                <a:prstGeom prst="rect">
                                  <a:avLst/>
                                </a:prstGeom>
                                <a:solidFill>
                                  <a:srgbClr val="FFFFFF"/>
                                </a:solidFill>
                                <a:ln w="9525">
                                  <a:solidFill>
                                    <a:srgbClr val="000000"/>
                                  </a:solidFill>
                                  <a:miter lim="800000"/>
                                  <a:headEnd/>
                                  <a:tailEnd/>
                                </a:ln>
                                <a:effectLst/>
                                <a:extLst>
                                  <a:ext uri="{AF507438-7753-43E0-B8FC-AC1667EBCBE1}">
                                    <a14:hiddenEffects xmlns:a14="http://schemas.microsoft.com/office/drawing/2010/main">
                                      <a:effectLst>
                                        <a:outerShdw dist="35921" dir="2700000" algn="ctr" rotWithShape="0">
                                          <a:srgbClr val="DDDDDD"/>
                                        </a:outerShdw>
                                      </a:effectLst>
                                    </a14:hiddenEffects>
                                  </a:ext>
                                </a:extLst>
                              </wps:spPr>
                              <wps:bodyPr rot="0" vert="horz" wrap="square" lIns="91440" tIns="45720" rIns="91440" bIns="45720" anchor="ctr" anchorCtr="0" upright="1">
                                <a:noAutofit/>
                              </wps:bodyPr>
                            </wps:wsp>
                            <wps:wsp>
                              <wps:cNvPr id="44" name="Freeform 45"/>
                              <wps:cNvSpPr>
                                <a:spLocks noChangeAspect="1"/>
                              </wps:cNvSpPr>
                              <wps:spPr bwMode="auto">
                                <a:xfrm>
                                  <a:off x="3240" y="2728"/>
                                  <a:ext cx="768" cy="2"/>
                                </a:xfrm>
                                <a:custGeom>
                                  <a:avLst/>
                                  <a:gdLst>
                                    <a:gd name="T0" fmla="*/ 0 w 768"/>
                                    <a:gd name="T1" fmla="*/ 0 h 2"/>
                                    <a:gd name="T2" fmla="*/ 768 w 768"/>
                                    <a:gd name="T3" fmla="*/ 2 h 2"/>
                                  </a:gdLst>
                                  <a:ahLst/>
                                  <a:cxnLst>
                                    <a:cxn ang="0">
                                      <a:pos x="T0" y="T1"/>
                                    </a:cxn>
                                    <a:cxn ang="0">
                                      <a:pos x="T2" y="T3"/>
                                    </a:cxn>
                                  </a:cxnLst>
                                  <a:rect l="0" t="0" r="r" b="b"/>
                                  <a:pathLst>
                                    <a:path w="768" h="2">
                                      <a:moveTo>
                                        <a:pt x="0" y="0"/>
                                      </a:moveTo>
                                      <a:lnTo>
                                        <a:pt x="768" y="2"/>
                                      </a:lnTo>
                                    </a:path>
                                  </a:pathLst>
                                </a:custGeom>
                                <a:solidFill>
                                  <a:srgbClr val="FFFFFF"/>
                                </a:solidFill>
                                <a:ln w="9525">
                                  <a:solidFill>
                                    <a:srgbClr val="000000"/>
                                  </a:solidFill>
                                  <a:round/>
                                  <a:headEnd type="none" w="med" len="med"/>
                                  <a:tailEnd type="none" w="med" len="med"/>
                                </a:ln>
                                <a:effectLst/>
                                <a:extLst>
                                  <a:ext uri="{AF507438-7753-43E0-B8FC-AC1667EBCBE1}">
                                    <a14:hiddenEffects xmlns:a14="http://schemas.microsoft.com/office/drawing/2010/main">
                                      <a:effectLst>
                                        <a:outerShdw dist="35921" dir="2700000" algn="ctr" rotWithShape="0">
                                          <a:srgbClr val="DDDDDD"/>
                                        </a:outerShdw>
                                      </a:effectLst>
                                    </a14:hiddenEffects>
                                  </a:ext>
                                </a:extLst>
                              </wps:spPr>
                              <wps:bodyPr rot="0" vert="horz" wrap="square" lIns="91440" tIns="45720" rIns="91440" bIns="45720" anchor="t" anchorCtr="0" upright="1">
                                <a:noAutofit/>
                              </wps:bodyPr>
                            </wps:wsp>
                          </wpg:grpSp>
                          <wps:wsp>
                            <wps:cNvPr id="45" name="Text Box 46"/>
                            <wps:cNvSpPr txBox="1">
                              <a:spLocks noChangeAspect="1" noChangeArrowheads="1"/>
                            </wps:cNvSpPr>
                            <wps:spPr bwMode="auto">
                              <a:xfrm>
                                <a:off x="7626" y="8951"/>
                                <a:ext cx="1066" cy="1117"/>
                              </a:xfrm>
                              <a:prstGeom prst="rect">
                                <a:avLst/>
                              </a:prstGeom>
                              <a:noFill/>
                              <a:ln>
                                <a:noFill/>
                              </a:ln>
                              <a:effectLst/>
                              <a:extLst>
                                <a:ext uri="{909E8E84-426E-40DD-AFC4-6F175D3DCCD1}">
                                  <a14:hiddenFill xmlns:a14="http://schemas.microsoft.com/office/drawing/2010/main">
                                    <a:solidFill>
                                      <a:srgbClr val="00CCFF"/>
                                    </a:solidFill>
                                  </a14:hiddenFill>
                                </a:ext>
                                <a:ext uri="{91240B29-F687-4F45-9708-019B960494DF}">
                                  <a14:hiddenLine xmlns:a14="http://schemas.microsoft.com/office/drawing/2010/main" w="12700" cap="sq">
                                    <a:solidFill>
                                      <a:srgbClr val="000000"/>
                                    </a:solidFill>
                                    <a:miter lim="800000"/>
                                    <a:headEnd/>
                                    <a:tailEnd/>
                                  </a14:hiddenLine>
                                </a:ext>
                                <a:ext uri="{AF507438-7753-43E0-B8FC-AC1667EBCBE1}">
                                  <a14:hiddenEffects xmlns:a14="http://schemas.microsoft.com/office/drawing/2010/main">
                                    <a:effectLst/>
                                  </a14:hiddenEffects>
                                </a:ext>
                              </a:extLst>
                            </wps:spPr>
                            <wps:txbx>
                              <w:txbxContent>
                                <w:p w:rsidR="00B23AB6" w:rsidRDefault="00B23AB6" w:rsidP="00B23AB6">
                                  <w:pPr>
                                    <w:spacing w:beforeLines="20" w:before="62" w:line="240" w:lineRule="exact"/>
                                    <w:ind w:leftChars="-20" w:left="-1" w:hangingChars="23" w:hanging="41"/>
                                    <w:jc w:val="center"/>
                                    <w:rPr>
                                      <w:sz w:val="18"/>
                                    </w:rPr>
                                  </w:pPr>
                                  <w:r>
                                    <w:rPr>
                                      <w:rFonts w:hint="eastAsia"/>
                                      <w:sz w:val="18"/>
                                    </w:rPr>
                                    <w:t>活动</w:t>
                                  </w:r>
                                  <w:r w:rsidR="00B02D24">
                                    <w:rPr>
                                      <w:rFonts w:ascii="宋体" w:hAnsi="宋体" w:hint="eastAsia"/>
                                      <w:sz w:val="18"/>
                                    </w:rPr>
                                    <w:t>Ⅱ</w:t>
                                  </w:r>
                                </w:p>
                                <w:p w:rsidR="00B23AB6" w:rsidRDefault="00B23AB6" w:rsidP="00B23AB6">
                                  <w:pPr>
                                    <w:spacing w:beforeLines="50" w:before="156" w:line="240" w:lineRule="exact"/>
                                    <w:jc w:val="center"/>
                                    <w:rPr>
                                      <w:bCs/>
                                      <w:sz w:val="18"/>
                                      <w:szCs w:val="21"/>
                                    </w:rPr>
                                  </w:pPr>
                                  <w:r>
                                    <w:rPr>
                                      <w:rFonts w:hint="eastAsia"/>
                                      <w:bCs/>
                                      <w:sz w:val="18"/>
                                      <w:szCs w:val="21"/>
                                    </w:rPr>
                                    <w:t>观察</w:t>
                                  </w:r>
                                  <w:r>
                                    <w:rPr>
                                      <w:rFonts w:hint="eastAsia"/>
                                      <w:bCs/>
                                      <w:sz w:val="18"/>
                                      <w:szCs w:val="21"/>
                                    </w:rPr>
                                    <w:t>2</w:t>
                                  </w:r>
                                </w:p>
                                <w:p w:rsidR="00B23AB6" w:rsidRDefault="00B23AB6" w:rsidP="00B23AB6">
                                  <w:pPr>
                                    <w:spacing w:line="240" w:lineRule="exact"/>
                                    <w:jc w:val="center"/>
                                    <w:rPr>
                                      <w:bCs/>
                                      <w:sz w:val="18"/>
                                    </w:rPr>
                                  </w:pPr>
                                  <w:r>
                                    <w:rPr>
                                      <w:rFonts w:hint="eastAsia"/>
                                      <w:bCs/>
                                      <w:sz w:val="18"/>
                                      <w:szCs w:val="21"/>
                                    </w:rPr>
                                    <w:t>设问</w:t>
                                  </w:r>
                                  <w:r>
                                    <w:rPr>
                                      <w:rFonts w:hint="eastAsia"/>
                                      <w:bCs/>
                                      <w:sz w:val="18"/>
                                      <w:szCs w:val="21"/>
                                    </w:rPr>
                                    <w:t>3</w:t>
                                  </w:r>
                                </w:p>
                              </w:txbxContent>
                            </wps:txbx>
                            <wps:bodyPr rot="0" vert="horz" wrap="square" lIns="18000" tIns="36000" rIns="18000" bIns="0" anchor="ctr" anchorCtr="0" upright="1">
                              <a:noAutofit/>
                            </wps:bodyPr>
                          </wps:wsp>
                        </wpg:grpSp>
                        <wpg:grpSp>
                          <wpg:cNvPr id="46" name="Group 47"/>
                          <wpg:cNvGrpSpPr>
                            <a:grpSpLocks/>
                          </wpg:cNvGrpSpPr>
                          <wpg:grpSpPr bwMode="auto">
                            <a:xfrm>
                              <a:off x="2428" y="8311"/>
                              <a:ext cx="1119" cy="1224"/>
                              <a:chOff x="2068" y="8896"/>
                              <a:chExt cx="1119" cy="1224"/>
                            </a:xfrm>
                          </wpg:grpSpPr>
                          <wpg:grpSp>
                            <wpg:cNvPr id="47" name="Group 48"/>
                            <wpg:cNvGrpSpPr>
                              <a:grpSpLocks noChangeAspect="1"/>
                            </wpg:cNvGrpSpPr>
                            <wpg:grpSpPr bwMode="auto">
                              <a:xfrm>
                                <a:off x="2068" y="9075"/>
                                <a:ext cx="1082" cy="1045"/>
                                <a:chOff x="3240" y="2496"/>
                                <a:chExt cx="768" cy="720"/>
                              </a:xfrm>
                            </wpg:grpSpPr>
                            <wps:wsp>
                              <wps:cNvPr id="48" name="Rectangle 49"/>
                              <wps:cNvSpPr>
                                <a:spLocks noChangeAspect="1" noChangeArrowheads="1"/>
                              </wps:cNvSpPr>
                              <wps:spPr bwMode="auto">
                                <a:xfrm rot="2690316">
                                  <a:off x="3264" y="2496"/>
                                  <a:ext cx="720" cy="720"/>
                                </a:xfrm>
                                <a:prstGeom prst="rect">
                                  <a:avLst/>
                                </a:prstGeom>
                                <a:solidFill>
                                  <a:srgbClr val="FFFFFF"/>
                                </a:solidFill>
                                <a:ln w="9525">
                                  <a:solidFill>
                                    <a:srgbClr val="000000"/>
                                  </a:solidFill>
                                  <a:miter lim="800000"/>
                                  <a:headEnd/>
                                  <a:tailEnd/>
                                </a:ln>
                                <a:effectLst/>
                                <a:extLst>
                                  <a:ext uri="{AF507438-7753-43E0-B8FC-AC1667EBCBE1}">
                                    <a14:hiddenEffects xmlns:a14="http://schemas.microsoft.com/office/drawing/2010/main">
                                      <a:effectLst>
                                        <a:outerShdw dist="35921" dir="2700000" algn="ctr" rotWithShape="0">
                                          <a:srgbClr val="DDDDDD"/>
                                        </a:outerShdw>
                                      </a:effectLst>
                                    </a14:hiddenEffects>
                                  </a:ext>
                                </a:extLst>
                              </wps:spPr>
                              <wps:bodyPr rot="0" vert="horz" wrap="square" lIns="91440" tIns="45720" rIns="91440" bIns="45720" anchor="ctr" anchorCtr="0" upright="1">
                                <a:noAutofit/>
                              </wps:bodyPr>
                            </wps:wsp>
                            <wps:wsp>
                              <wps:cNvPr id="49" name="Freeform 50"/>
                              <wps:cNvSpPr>
                                <a:spLocks noChangeAspect="1"/>
                              </wps:cNvSpPr>
                              <wps:spPr bwMode="auto">
                                <a:xfrm>
                                  <a:off x="3240" y="2728"/>
                                  <a:ext cx="768" cy="2"/>
                                </a:xfrm>
                                <a:custGeom>
                                  <a:avLst/>
                                  <a:gdLst>
                                    <a:gd name="T0" fmla="*/ 0 w 768"/>
                                    <a:gd name="T1" fmla="*/ 0 h 2"/>
                                    <a:gd name="T2" fmla="*/ 768 w 768"/>
                                    <a:gd name="T3" fmla="*/ 2 h 2"/>
                                  </a:gdLst>
                                  <a:ahLst/>
                                  <a:cxnLst>
                                    <a:cxn ang="0">
                                      <a:pos x="T0" y="T1"/>
                                    </a:cxn>
                                    <a:cxn ang="0">
                                      <a:pos x="T2" y="T3"/>
                                    </a:cxn>
                                  </a:cxnLst>
                                  <a:rect l="0" t="0" r="r" b="b"/>
                                  <a:pathLst>
                                    <a:path w="768" h="2">
                                      <a:moveTo>
                                        <a:pt x="0" y="0"/>
                                      </a:moveTo>
                                      <a:lnTo>
                                        <a:pt x="768" y="2"/>
                                      </a:lnTo>
                                    </a:path>
                                  </a:pathLst>
                                </a:custGeom>
                                <a:solidFill>
                                  <a:srgbClr val="FFFFFF"/>
                                </a:solidFill>
                                <a:ln w="9525">
                                  <a:solidFill>
                                    <a:srgbClr val="000000"/>
                                  </a:solidFill>
                                  <a:round/>
                                  <a:headEnd type="none" w="med" len="med"/>
                                  <a:tailEnd type="none" w="med" len="med"/>
                                </a:ln>
                                <a:effectLst/>
                                <a:extLst>
                                  <a:ext uri="{AF507438-7753-43E0-B8FC-AC1667EBCBE1}">
                                    <a14:hiddenEffects xmlns:a14="http://schemas.microsoft.com/office/drawing/2010/main">
                                      <a:effectLst>
                                        <a:outerShdw dist="35921" dir="2700000" algn="ctr" rotWithShape="0">
                                          <a:srgbClr val="DDDDDD"/>
                                        </a:outerShdw>
                                      </a:effectLst>
                                    </a14:hiddenEffects>
                                  </a:ext>
                                </a:extLst>
                              </wps:spPr>
                              <wps:bodyPr rot="0" vert="horz" wrap="square" lIns="91440" tIns="45720" rIns="91440" bIns="45720" anchor="t" anchorCtr="0" upright="1">
                                <a:noAutofit/>
                              </wps:bodyPr>
                            </wps:wsp>
                          </wpg:grpSp>
                          <wps:wsp>
                            <wps:cNvPr id="50" name="Text Box 51"/>
                            <wps:cNvSpPr txBox="1">
                              <a:spLocks noChangeAspect="1" noChangeArrowheads="1"/>
                            </wps:cNvSpPr>
                            <wps:spPr bwMode="auto">
                              <a:xfrm>
                                <a:off x="2121" y="8896"/>
                                <a:ext cx="1066" cy="1117"/>
                              </a:xfrm>
                              <a:prstGeom prst="rect">
                                <a:avLst/>
                              </a:prstGeom>
                              <a:noFill/>
                              <a:ln>
                                <a:noFill/>
                              </a:ln>
                              <a:effectLst/>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12700" cap="sq">
                                    <a:solidFill>
                                      <a:srgbClr val="000000"/>
                                    </a:solidFill>
                                    <a:miter lim="800000"/>
                                    <a:headEnd/>
                                    <a:tailEnd/>
                                  </a14:hiddenLine>
                                </a:ext>
                                <a:ext uri="{AF507438-7753-43E0-B8FC-AC1667EBCBE1}">
                                  <a14:hiddenEffects xmlns:a14="http://schemas.microsoft.com/office/drawing/2010/main">
                                    <a:effectLst/>
                                  </a14:hiddenEffects>
                                </a:ext>
                              </a:extLst>
                            </wps:spPr>
                            <wps:txbx>
                              <w:txbxContent>
                                <w:p w:rsidR="00B23AB6" w:rsidRDefault="00B23AB6" w:rsidP="00B23AB6">
                                  <w:pPr>
                                    <w:spacing w:beforeLines="30" w:before="93" w:line="240" w:lineRule="exact"/>
                                    <w:ind w:leftChars="-6" w:hangingChars="7" w:hanging="13"/>
                                    <w:jc w:val="center"/>
                                    <w:rPr>
                                      <w:rFonts w:ascii="宋体" w:hAnsi="宋体"/>
                                      <w:sz w:val="18"/>
                                    </w:rPr>
                                  </w:pPr>
                                  <w:r>
                                    <w:rPr>
                                      <w:rFonts w:ascii="宋体" w:hAnsi="宋体" w:hint="eastAsia"/>
                                      <w:sz w:val="18"/>
                                    </w:rPr>
                                    <w:t>情景</w:t>
                                  </w:r>
                                  <w:r w:rsidR="00B02D24">
                                    <w:rPr>
                                      <w:rFonts w:ascii="宋体" w:hAnsi="宋体" w:hint="eastAsia"/>
                                      <w:sz w:val="18"/>
                                    </w:rPr>
                                    <w:t>Ⅰ</w:t>
                                  </w:r>
                                </w:p>
                                <w:p w:rsidR="00B23AB6" w:rsidRDefault="00B23AB6" w:rsidP="00B23AB6">
                                  <w:pPr>
                                    <w:spacing w:beforeLines="30" w:before="93" w:line="240" w:lineRule="exact"/>
                                    <w:jc w:val="center"/>
                                    <w:rPr>
                                      <w:bCs/>
                                      <w:sz w:val="18"/>
                                      <w:szCs w:val="21"/>
                                    </w:rPr>
                                  </w:pPr>
                                  <w:r>
                                    <w:rPr>
                                      <w:rFonts w:hint="eastAsia"/>
                                      <w:bCs/>
                                      <w:sz w:val="18"/>
                                      <w:szCs w:val="21"/>
                                    </w:rPr>
                                    <w:t>观察</w:t>
                                  </w:r>
                                  <w:r>
                                    <w:rPr>
                                      <w:rFonts w:hint="eastAsia"/>
                                      <w:bCs/>
                                      <w:sz w:val="18"/>
                                      <w:szCs w:val="21"/>
                                    </w:rPr>
                                    <w:t>1</w:t>
                                  </w:r>
                                </w:p>
                                <w:p w:rsidR="00B23AB6" w:rsidRDefault="00B23AB6" w:rsidP="00B23AB6">
                                  <w:pPr>
                                    <w:spacing w:line="240" w:lineRule="exact"/>
                                    <w:jc w:val="center"/>
                                    <w:rPr>
                                      <w:bCs/>
                                      <w:sz w:val="18"/>
                                    </w:rPr>
                                  </w:pPr>
                                  <w:r>
                                    <w:rPr>
                                      <w:rFonts w:hint="eastAsia"/>
                                      <w:bCs/>
                                      <w:sz w:val="18"/>
                                      <w:szCs w:val="21"/>
                                    </w:rPr>
                                    <w:t>设问</w:t>
                                  </w:r>
                                  <w:r>
                                    <w:rPr>
                                      <w:rFonts w:hint="eastAsia"/>
                                      <w:bCs/>
                                      <w:sz w:val="18"/>
                                      <w:szCs w:val="21"/>
                                    </w:rPr>
                                    <w:t>1</w:t>
                                  </w:r>
                                </w:p>
                              </w:txbxContent>
                            </wps:txbx>
                            <wps:bodyPr rot="0" vert="horz" wrap="square" lIns="18000" tIns="36000" rIns="18000" bIns="0" anchor="ctr" anchorCtr="0" upright="1">
                              <a:noAutofit/>
                            </wps:bodyPr>
                          </wps:wsp>
                        </wpg:grpSp>
                        <wps:wsp>
                          <wps:cNvPr id="51" name="Freeform 52"/>
                          <wps:cNvSpPr>
                            <a:spLocks/>
                          </wps:cNvSpPr>
                          <wps:spPr bwMode="auto">
                            <a:xfrm>
                              <a:off x="7228" y="8462"/>
                              <a:ext cx="2" cy="1026"/>
                            </a:xfrm>
                            <a:custGeom>
                              <a:avLst/>
                              <a:gdLst>
                                <a:gd name="T0" fmla="*/ 0 w 2"/>
                                <a:gd name="T1" fmla="*/ 0 h 1651"/>
                                <a:gd name="T2" fmla="*/ 2 w 2"/>
                                <a:gd name="T3" fmla="*/ 1651 h 1651"/>
                              </a:gdLst>
                              <a:ahLst/>
                              <a:cxnLst>
                                <a:cxn ang="0">
                                  <a:pos x="T0" y="T1"/>
                                </a:cxn>
                                <a:cxn ang="0">
                                  <a:pos x="T2" y="T3"/>
                                </a:cxn>
                              </a:cxnLst>
                              <a:rect l="0" t="0" r="r" b="b"/>
                              <a:pathLst>
                                <a:path w="2" h="1651">
                                  <a:moveTo>
                                    <a:pt x="0" y="0"/>
                                  </a:moveTo>
                                  <a:lnTo>
                                    <a:pt x="2" y="1651"/>
                                  </a:lnTo>
                                </a:path>
                              </a:pathLst>
                            </a:custGeom>
                            <a:noFill/>
                            <a:ln w="9525" cmpd="sng">
                              <a:solidFill>
                                <a:srgbClr val="000000"/>
                              </a:solidFill>
                              <a:prstDash val="dash"/>
                              <a:round/>
                              <a:headEnd/>
                              <a:tailEnd/>
                            </a:ln>
                            <a:extLst>
                              <a:ext uri="{909E8E84-426E-40DD-AFC4-6F175D3DCCD1}">
                                <a14:hiddenFill xmlns:a14="http://schemas.microsoft.com/office/drawing/2010/main">
                                  <a:solidFill>
                                    <a:srgbClr val="FFFFFF"/>
                                  </a:solidFill>
                                </a14:hiddenFill>
                              </a:ext>
                            </a:extLst>
                          </wps:spPr>
                          <wps:bodyPr rot="0" vert="horz" wrap="square" lIns="91440" tIns="45720" rIns="91440" bIns="45720" anchor="t" anchorCtr="0" upright="1">
                            <a:noAutofit/>
                          </wps:bodyPr>
                        </wps:wsp>
                      </wpg:grpSp>
                    </wpg:wgp>
                  </a:graphicData>
                </a:graphic>
              </wp:inline>
            </w:drawing>
          </mc:Choice>
          <mc:Fallback>
            <w:pict>
              <v:group id="组合 1" o:spid="_x0000_s1026" style="width:416.15pt;height:162.85pt;mso-position-horizontal-relative:char;mso-position-vertical-relative:line" coordorigin="1663,8250" coordsize="8325,3256"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">
                <v:shape id="Freeform 3" o:spid="_x0000_s1027" style="position:absolute;left:1663;top:8975;width:7935;height:1930;visibility:visible;mso-wrap-style:square;v-text-anchor:top" coordsize="7935,1930"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" path="m7004,r929,l7935,940,15,940,,1930r302,-15e" filled="f">
                  <v:stroke endarrow="block" endarrowwidth="narrow"/>
                  <v:path arrowok="t" o:connecttype="custom" o:connectlocs="7004,0;7933,0;7935,940;15,940;0,1930;302,1915" o:connectangles="0,0,0,0,0,0"/>
                </v:shape>
                <v:group id="Group 4" o:spid="_x0000_s1028" style="position:absolute;left:2143;top:10163;width:7845;height:1343" coordorigin="2143,10163" coordsize="7845,1343" o:gfxdata="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">
                  <v:shape id="Freeform 5" o:spid="_x0000_s1029" style="position:absolute;left:6628;top:10235;width:1;height:1185;visibility:visible;mso-wrap-style:square;v-text-anchor:top" coordsize="1,2207"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" path="m1,l,2207e" filled="f">
                    <v:stroke dashstyle="dash"/>
                    <v:path arrowok="t" o:connecttype="custom" o:connectlocs="1,0;0,1185" o:connectangles="0,0"/>
                  </v:shape>
                  <v:line id="Line 6" o:spid="_x0000_s1030" style="position:absolute;visibility:visible;mso-wrap-style:square" from="8263,10814" to="8803,10814" o:connectortype="straight" o:gfxdata="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">
                    <v:stroke endarrow="block" endarrowwidth="narrow"/>
                  </v:line>
                  <v:group id="Group 7" o:spid="_x0000_s1031" style="position:absolute;left:7033;top:10163;width:1100;height:1189" coordorigin="6958,10718" coordsize="1100,1189" o:gfxdata="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">
                    <v:group id="Group 8" o:spid="_x0000_s1032" style="position:absolute;left:6958;top:10855;width:1071;height:1052" coordorigin="3240,2496" coordsize="768,720" o:gfxdata="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">
                      <o:lock v:ext="edit" aspectratio="t"/>
                      <v:rect id="Rectangle 9" o:spid="_x0000_s1033" style="position:absolute;left:3264;top:2496;width:720;height:720;rotation:2938542fd;visibility:visible;mso-wrap-style:square;v-text-anchor:middle"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">
                        <v:shadow color="#ddd"/>
                        <o:lock v:ext="edit" aspectratio="t"/>
                      </v:rect>
                      <v:shape id="Freeform 10" o:spid="_x0000_s1034" style="position:absolute;left:3240;top:2728;width:768;height:2;visibility:visible;mso-wrap-style:square;v-text-anchor:top" coordsize="768,2"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" path="m,l768,2e">
                        <v:shadow color="#ddd"/>
                        <v:path arrowok="t" o:connecttype="custom" o:connectlocs="0,0;768,2" o:connectangles="0,0"/>
                        <o:lock v:ext="edit" aspectratio="t"/>
                      </v:shape>
                    </v:group>
                    <v:shapetype id="_x0000_t202" coordsize="21600,21600" o:spt="202" path="m,l,21600r21600,l21600,xe">
                      <v:stroke joinstyle="miter"/>
                      <v:path gradientshapeok="t" o:connecttype="rect"/>
                    </v:shapetype>
                    <v:shape id="Text Box 11" o:spid="_x0000_s1035" type="#_x0000_t202" style="position:absolute;left:7041;top:10718;width:1017;height:1083;visibility:visible;mso-wrap-style:square;v-text-anchor:middle"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" filled="f" fillcolor="#0cf" stroked="f" strokeweight="1pt">
                      <v:stroke endcap="square"/>
                      <v:textbox inset=".5mm,1mm,.5mm,0">
                        <w:txbxContent>
                          <w:p w:rsidR="00B23AB6" w:rsidRDefault="00B23AB6" w:rsidP="00B23AB6">
                            <w:pPr>
                              <w:ind w:leftChars="-14" w:hangingChars="16" w:hanging="29"/>
                              <w:jc w:val="center"/>
                              <w:rPr>
                                <w:rFonts w:hint="eastAsia"/>
                                <w:sz w:val="18"/>
                              </w:rPr>
                            </w:pPr>
                            <w:r>
                              <w:rPr>
                                <w:rFonts w:hint="eastAsia"/>
                                <w:sz w:val="18"/>
                              </w:rPr>
                              <w:t>活动</w:t>
                            </w:r>
                            <w:r w:rsidR="00B02D24">
                              <w:rPr>
                                <w:rFonts w:ascii="宋体" w:hAnsi="宋体" w:hint="eastAsia"/>
                                <w:sz w:val="18"/>
                              </w:rPr>
                              <w:t>Ⅲ</w:t>
                            </w:r>
                          </w:p>
                          <w:p w:rsidR="00B23AB6" w:rsidRDefault="00B23AB6" w:rsidP="00B23AB6">
                            <w:pPr>
                              <w:spacing w:beforeLines="30" w:before="93" w:line="300" w:lineRule="exact"/>
                              <w:jc w:val="center"/>
                              <w:rPr>
                                <w:rFonts w:hint="eastAsia"/>
                                <w:bCs/>
                                <w:sz w:val="18"/>
                              </w:rPr>
                            </w:pPr>
                            <w:r>
                              <w:rPr>
                                <w:rFonts w:hint="eastAsia"/>
                                <w:bCs/>
                                <w:sz w:val="18"/>
                              </w:rPr>
                              <w:t>学生实验</w:t>
                            </w:r>
                          </w:p>
                        </w:txbxContent>
                      </v:textbox>
                    </v:shape>
                  </v:group>
                  <v:shape id="Freeform 12" o:spid="_x0000_s1036" style="position:absolute;left:8488;top:10292;width:2;height:1026;visibility:visible;mso-wrap-style:square;v-text-anchor:top" coordsize="2,1651"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" path="m,l2,1651e" filled="f">
                    <v:stroke dashstyle="dash"/>
                    <v:path arrowok="t" o:connecttype="custom" o:connectlocs="0,0;2,1026" o:connectangles="0,0"/>
                  </v:shape>
                  <v:line id="Line 13" o:spid="_x0000_s1037" style="position:absolute;visibility:visible;mso-wrap-style:square" from="3223,10889" to="3763,10889" o:connectortype="straight" o:gfxdata="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">
                    <v:stroke endarrow="block" endarrowwidth="narrow"/>
                  </v:line>
                  <v:group id="Group 14" o:spid="_x0000_s1038" style="position:absolute;left:2143;top:10277;width:1134;height:1134" coordorigin="7636,7298" coordsize="1134,1134" o:gfxdata="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">
                    <v:group id="Group 15" o:spid="_x0000_s1039" style="position:absolute;left:7636;top:7387;width:1082;height:1045" coordorigin="3240,2496" coordsize="768,720" o:gfxdata="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">
                      <o:lock v:ext="edit" aspectratio="t"/>
                      <v:rect id="Rectangle 16" o:spid="_x0000_s1040" style="position:absolute;left:3264;top:2496;width:720;height:720;rotation:2938542fd;visibility:visible;mso-wrap-style:square;v-text-anchor:middle"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">
                        <v:shadow color="#ddd"/>
                        <o:lock v:ext="edit" aspectratio="t"/>
                      </v:rect>
                      <v:shape id="Freeform 17" o:spid="_x0000_s1041" style="position:absolute;left:3240;top:2728;width:768;height:2;visibility:visible;mso-wrap-style:square;v-text-anchor:top" coordsize="768,2"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" path="m,l768,2e" filled="f">
                        <v:shadow color="#ddd"/>
                        <v:path arrowok="t" o:connecttype="custom" o:connectlocs="0,0;768,2" o:connectangles="0,0"/>
                        <o:lock v:ext="edit" aspectratio="t"/>
                      </v:shape>
                    </v:group>
                    <v:shape id="Text Box 18" o:spid="_x0000_s1042" type="#_x0000_t202" style="position:absolute;left:7704;top:7298;width:1066;height:1117;visibility:visible;mso-wrap-style:square;v-text-anchor:middle"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" filled="f" fillcolor="#0cf" stroked="f" strokeweight="1pt">
                      <v:stroke endcap="square"/>
                      <v:textbox inset=".5mm,1mm,.5mm,0">
                        <w:txbxContent>
                          <w:p w:rsidR="00B23AB6" w:rsidRDefault="00B23AB6" w:rsidP="00B23AB6">
                            <w:pPr>
                              <w:spacing w:beforeLines="30" w:before="93" w:line="240" w:lineRule="exact"/>
                              <w:ind w:leftChars="-20" w:left="-1" w:hangingChars="23" w:hanging="41"/>
                              <w:jc w:val="center"/>
                              <w:rPr>
                                <w:rFonts w:hint="eastAsia"/>
                                <w:sz w:val="18"/>
                              </w:rPr>
                            </w:pPr>
                            <w:r>
                              <w:rPr>
                                <w:rFonts w:hint="eastAsia"/>
                                <w:sz w:val="18"/>
                              </w:rPr>
                              <w:t>情景</w:t>
                            </w:r>
                            <w:r w:rsidR="00B02D24">
                              <w:rPr>
                                <w:rFonts w:ascii="宋体" w:hAnsi="宋体" w:hint="eastAsia"/>
                                <w:sz w:val="18"/>
                              </w:rPr>
                              <w:t>Ⅱ</w:t>
                            </w:r>
                          </w:p>
                          <w:p w:rsidR="00B23AB6" w:rsidRDefault="00B23AB6" w:rsidP="00B23AB6">
                            <w:pPr>
                              <w:spacing w:beforeLines="30" w:before="93" w:line="240" w:lineRule="exact"/>
                              <w:jc w:val="center"/>
                              <w:rPr>
                                <w:rFonts w:hint="eastAsia"/>
                                <w:bCs/>
                                <w:sz w:val="18"/>
                                <w:szCs w:val="21"/>
                              </w:rPr>
                            </w:pPr>
                            <w:r>
                              <w:rPr>
                                <w:rFonts w:hint="eastAsia"/>
                                <w:bCs/>
                                <w:sz w:val="18"/>
                                <w:szCs w:val="21"/>
                              </w:rPr>
                              <w:t>观察</w:t>
                            </w:r>
                            <w:r>
                              <w:rPr>
                                <w:rFonts w:hint="eastAsia"/>
                                <w:bCs/>
                                <w:sz w:val="18"/>
                                <w:szCs w:val="21"/>
                              </w:rPr>
                              <w:t>3</w:t>
                            </w:r>
                          </w:p>
                          <w:p w:rsidR="00B23AB6" w:rsidRDefault="00B23AB6" w:rsidP="00B23AB6">
                            <w:pPr>
                              <w:spacing w:line="240" w:lineRule="exact"/>
                              <w:jc w:val="center"/>
                              <w:rPr>
                                <w:rFonts w:hint="eastAsia"/>
                                <w:bCs/>
                                <w:sz w:val="18"/>
                              </w:rPr>
                            </w:pPr>
                            <w:r>
                              <w:rPr>
                                <w:rFonts w:hint="eastAsia"/>
                                <w:bCs/>
                                <w:sz w:val="18"/>
                                <w:szCs w:val="21"/>
                              </w:rPr>
                              <w:t>设问</w:t>
                            </w:r>
                            <w:r>
                              <w:rPr>
                                <w:rFonts w:hint="eastAsia"/>
                                <w:bCs/>
                                <w:sz w:val="18"/>
                                <w:szCs w:val="21"/>
                              </w:rPr>
                              <w:t>4</w:t>
                            </w:r>
                          </w:p>
                        </w:txbxContent>
                      </v:textbox>
                    </v:shape>
                  </v:group>
                  <v:line id="Line 19" o:spid="_x0000_s1043" style="position:absolute;visibility:visible;mso-wrap-style:square" from="4918,10889" to="5400,10889" o:connectortype="straight" o:gfxdata="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">
                    <v:stroke endarrow="block" endarrowwidth="narrow"/>
                  </v:line>
                  <v:line id="Line 20" o:spid="_x0000_s1044" style="position:absolute;visibility:visible;mso-wrap-style:square" from="6313,10844" to="6853,10844" o:connectortype="straight" o:gfxdata="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">
                    <v:stroke endarrow="block" endarrowwidth="narrow"/>
                  </v:line>
                  <v:group id="Group 21" o:spid="_x0000_s1045" style="position:absolute;left:8968;top:10167;width:1020;height:1117" coordorigin="6688,3081" coordsize="1054,1125" o:gfxdata="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">
                    <o:lock v:ext="edit" aspectratio="t"/>
                    <v:group id="Group 22" o:spid="_x0000_s1046" style="position:absolute;left:6688;top:3197;width:1054;height:1009" coordorigin="3240,2496" coordsize="768,720" o:gfxdata="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">
                      <o:lock v:ext="edit" aspectratio="t"/>
                      <v:rect id="Rectangle 23" o:spid="_x0000_s1047" style="position:absolute;left:3264;top:2496;width:720;height:720;rotation:2938542fd;visibility:visible;mso-wrap-style:square;v-text-anchor:middle"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" filled="f" fillcolor="#fbf">
                        <v:shadow color="#ddd"/>
                        <o:lock v:ext="edit" aspectratio="t"/>
                      </v:rect>
                      <v:shape id="Freeform 24" o:spid="_x0000_s1048" style="position:absolute;left:3240;top:2728;width:768;height:2;visibility:visible;mso-wrap-style:square;v-text-anchor:top" coordsize="768,2"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" path="m,l768,2e" filled="f">
                        <v:shadow color="#ddd"/>
                        <v:path arrowok="t" o:connecttype="custom" o:connectlocs="0,0;768,2" o:connectangles="0,0"/>
                        <o:lock v:ext="edit" aspectratio="t"/>
                      </v:shape>
                    </v:group>
                    <v:shape id="Text Box 25" o:spid="_x0000_s1049" type="#_x0000_t202" style="position:absolute;left:6777;top:3081;width:945;height:981;visibility:visible;mso-wrap-style:square;v-text-anchor:middle"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" filled="f" fillcolor="#0cf" stroked="f" strokeweight="1pt">
                      <v:stroke endcap="square"/>
                      <o:lock v:ext="edit" aspectratio="t"/>
                      <v:textbox inset=".5mm,1mm,.5mm,0">
                        <w:txbxContent>
                          <w:p w:rsidR="00B23AB6" w:rsidRDefault="00B23AB6" w:rsidP="00B02D24">
                            <w:pPr>
                              <w:spacing w:beforeLines="-20" w:before="-62" w:beforeAutospacing="1"/>
                              <w:ind w:leftChars="-14" w:hangingChars="16" w:hanging="29"/>
                              <w:jc w:val="center"/>
                              <w:rPr>
                                <w:rFonts w:hint="eastAsia"/>
                                <w:sz w:val="18"/>
                              </w:rPr>
                            </w:pPr>
                            <w:r>
                              <w:rPr>
                                <w:rFonts w:hint="eastAsia"/>
                                <w:sz w:val="18"/>
                              </w:rPr>
                              <w:t>活动</w:t>
                            </w:r>
                            <w:r w:rsidR="00B02D24">
                              <w:rPr>
                                <w:rFonts w:ascii="宋体" w:hAnsi="宋体" w:hint="eastAsia"/>
                                <w:sz w:val="18"/>
                              </w:rPr>
                              <w:t>Ⅳ</w:t>
                            </w:r>
                          </w:p>
                          <w:p w:rsidR="00B23AB6" w:rsidRPr="00312B46" w:rsidRDefault="00B23AB6" w:rsidP="00B23AB6">
                            <w:pPr>
                              <w:spacing w:beforeLines="10" w:before="31"/>
                              <w:ind w:leftChars="-14" w:hangingChars="16" w:hanging="29"/>
                              <w:jc w:val="center"/>
                              <w:rPr>
                                <w:rFonts w:hint="eastAsia"/>
                                <w:bCs/>
                                <w:sz w:val="18"/>
                                <w:szCs w:val="18"/>
                              </w:rPr>
                            </w:pPr>
                            <w:r w:rsidRPr="00312B46">
                              <w:rPr>
                                <w:rFonts w:hint="eastAsia"/>
                                <w:bCs/>
                                <w:sz w:val="18"/>
                                <w:szCs w:val="18"/>
                              </w:rPr>
                              <w:t>观察</w:t>
                            </w:r>
                            <w:r w:rsidR="00B02D24">
                              <w:rPr>
                                <w:rFonts w:ascii="宋体" w:hAnsi="宋体" w:hint="eastAsia"/>
                                <w:bCs/>
                                <w:sz w:val="18"/>
                                <w:szCs w:val="18"/>
                              </w:rPr>
                              <w:t>Ⅳ</w:t>
                            </w:r>
                          </w:p>
                        </w:txbxContent>
                      </v:textbox>
                    </v:shape>
                  </v:group>
                  <v:shape id="Text Box 26" o:spid="_x0000_s1050" type="#_x0000_t202" style="position:absolute;left:5428;top:10376;width:1020;height:1020;visibility:visible;mso-wrap-style:square;v-text-anchor:top"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">
                    <o:lock v:ext="edit" aspectratio="t"/>
                    <v:textbox inset="1.5mm,.3mm,1.5mm,.3mm">
                      <w:txbxContent>
                        <w:p w:rsidR="00B23AB6" w:rsidRPr="00C64257" w:rsidRDefault="00B23AB6" w:rsidP="00B23AB6">
                          <w:pPr>
                            <w:spacing w:beforeLines="20" w:before="62" w:line="240" w:lineRule="exact"/>
                            <w:jc w:val="center"/>
                            <w:rPr>
                              <w:rFonts w:hint="eastAsia"/>
                              <w:bCs/>
                              <w:sz w:val="18"/>
                              <w:szCs w:val="18"/>
                            </w:rPr>
                          </w:pPr>
                          <w:r w:rsidRPr="00C64257">
                            <w:rPr>
                              <w:rFonts w:hint="eastAsia"/>
                              <w:bCs/>
                              <w:sz w:val="18"/>
                              <w:szCs w:val="18"/>
                            </w:rPr>
                            <w:t>磁通量与磁感应强度的关系</w:t>
                          </w:r>
                        </w:p>
                      </w:txbxContent>
                    </v:textbox>
                  </v:shape>
                  <v:group id="Group 27" o:spid="_x0000_s1051" style="position:absolute;left:3733;top:10250;width:1260;height:1256" coordorigin="3658,11090" coordsize="1260,1256" o:gfxdata="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">
                    <v:oval id="Oval 28" o:spid="_x0000_s1052" style="position:absolute;left:3658;top:11090;width:1260;height:1256;visibility:visible;mso-wrap-style:square;v-text-anchor:top"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">
                      <o:lock v:ext="edit" aspectratio="t"/>
                    </v:oval>
                    <v:shape id="Text Box 29" o:spid="_x0000_s1053" type="#_x0000_t202" style="position:absolute;left:3773;top:11391;width:1067;height:681;visibility:visible;mso-wrap-style:square;v-text-anchor:top"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" filled="f" stroked="f">
                      <o:lock v:ext="edit" aspectratio="t"/>
                      <v:textbox>
                        <w:txbxContent>
                          <w:p w:rsidR="00B23AB6" w:rsidRDefault="00B23AB6" w:rsidP="00B23AB6">
                            <w:pPr>
                              <w:spacing w:beforeLines="20" w:before="62" w:line="220" w:lineRule="exact"/>
                              <w:jc w:val="center"/>
                              <w:rPr>
                                <w:rFonts w:hint="eastAsia"/>
                                <w:bCs/>
                                <w:sz w:val="18"/>
                                <w:szCs w:val="18"/>
                              </w:rPr>
                            </w:pPr>
                            <w:r>
                              <w:rPr>
                                <w:rFonts w:hint="eastAsia"/>
                                <w:bCs/>
                                <w:sz w:val="18"/>
                                <w:szCs w:val="18"/>
                              </w:rPr>
                              <w:t>磁通量</w:t>
                            </w:r>
                          </w:p>
                          <w:p w:rsidR="00B23AB6" w:rsidRDefault="00B23AB6" w:rsidP="00B23AB6">
                            <w:pPr>
                              <w:spacing w:line="220" w:lineRule="exact"/>
                              <w:jc w:val="center"/>
                              <w:rPr>
                                <w:rFonts w:hint="eastAsia"/>
                                <w:sz w:val="18"/>
                              </w:rPr>
                            </w:pPr>
                            <w:r>
                              <w:rPr>
                                <w:rFonts w:hint="eastAsia"/>
                                <w:bCs/>
                                <w:sz w:val="18"/>
                                <w:szCs w:val="18"/>
                              </w:rPr>
                              <w:t>匀强磁场</w:t>
                            </w:r>
                          </w:p>
                          <w:p w:rsidR="00B23AB6" w:rsidRDefault="00B23AB6" w:rsidP="00B23AB6">
                            <w:pPr>
                              <w:pStyle w:val="20"/>
                              <w:spacing w:beforeLines="30" w:before="93"/>
                              <w:rPr>
                                <w:rFonts w:hint="eastAsia"/>
                                <w:b w:val="0"/>
                                <w:bCs/>
                              </w:rPr>
                            </w:pPr>
                          </w:p>
                        </w:txbxContent>
                      </v:textbox>
                    </v:shape>
                  </v:group>
                </v:group>
                <v:group id="Group 30" o:spid="_x0000_s1054" style="position:absolute;left:2428;top:8250;width:6339;height:1285" coordorigin="2428,8250" coordsize="6339,1285" o:gfxdata="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">
                  <v:line id="Line 31" o:spid="_x0000_s1055" style="position:absolute;visibility:visible;mso-wrap-style:square" from="6928,8975" to="7468,8975" o:connectortype="straight" o:gfxdata="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">
                    <v:stroke endarrow="block" endarrowwidth="narrow"/>
                  </v:line>
                  <v:line id="Line 32" o:spid="_x0000_s1056" style="position:absolute;visibility:visible;mso-wrap-style:square" from="5413,8960" to="5953,8960" o:connectortype="straight" o:gfxdata="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">
                    <v:stroke endarrow="block" endarrowwidth="narrow"/>
                  </v:line>
                  <v:group id="Group 33" o:spid="_x0000_s1057" style="position:absolute;left:5968;top:8366;width:1134;height:1134" coordorigin="5608,8951" coordsize="1134,1134" o:gfxdata="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">
                    <v:oval id="Oval 34" o:spid="_x0000_s1058" style="position:absolute;left:5608;top:8951;width:1134;height:1134;visibility:visible;mso-wrap-style:square;v-text-anchor:top"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">
                      <o:lock v:ext="edit" aspectratio="t"/>
                    </v:oval>
                    <v:shape id="Text Box 35" o:spid="_x0000_s1059" type="#_x0000_t202" style="position:absolute;left:5711;top:9223;width:961;height:615;visibility:visible;mso-wrap-style:square;v-text-anchor:top"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" filled="f" stroked="f">
                      <v:textbox>
                        <w:txbxContent>
                          <w:p w:rsidR="00B23AB6" w:rsidRDefault="00B23AB6" w:rsidP="00B23AB6">
                            <w:pPr>
                              <w:pStyle w:val="20"/>
                              <w:rPr>
                                <w:rFonts w:hint="eastAsia"/>
                                <w:b w:val="0"/>
                                <w:bCs/>
                              </w:rPr>
                            </w:pPr>
                            <w:r>
                              <w:rPr>
                                <w:rFonts w:hint="eastAsia"/>
                                <w:b w:val="0"/>
                                <w:bCs/>
                              </w:rPr>
                              <w:t>磁感应强度</w:t>
                            </w:r>
                          </w:p>
                        </w:txbxContent>
                      </v:textbox>
                    </v:shape>
                  </v:group>
                  <v:line id="Line 36" o:spid="_x0000_s1060" style="position:absolute;visibility:visible;mso-wrap-style:square" from="3598,8990" to="4138,8990" o:connectortype="straight" o:gfxdata="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">
                    <v:stroke endarrow="block" endarrowwidth="narrow"/>
                  </v:line>
                  <v:group id="Group 37" o:spid="_x0000_s1061" style="position:absolute;left:4274;top:8250;width:1178;height:1260" coordorigin="3914,8835" coordsize="1178,1260" o:gfxdata="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">
                    <v:group id="Group 38" o:spid="_x0000_s1062" style="position:absolute;left:3943;top:9040;width:1082;height:1045" coordorigin="3240,2496" coordsize="768,720" o:gfxdata="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">
                      <o:lock v:ext="edit" aspectratio="t"/>
                      <v:rect id="Rectangle 39" o:spid="_x0000_s1063" style="position:absolute;left:3264;top:2496;width:720;height:720;rotation:2938542fd;visibility:visible;mso-wrap-style:square;v-text-anchor:middle"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">
                        <v:shadow color="#ddd"/>
                        <o:lock v:ext="edit" aspectratio="t"/>
                      </v:rect>
                      <v:shape id="Freeform 40" o:spid="_x0000_s1064" style="position:absolute;left:3240;top:2728;width:768;height:2;visibility:visible;mso-wrap-style:square;v-text-anchor:top" coordsize="768,2"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" path="m,l768,2e">
                        <v:shadow color="#ddd"/>
                        <v:path arrowok="t" o:connecttype="custom" o:connectlocs="0,0;768,2" o:connectangles="0,0"/>
                        <o:lock v:ext="edit" aspectratio="t"/>
                      </v:shape>
                    </v:group>
                    <v:shape id="Text Box 41" o:spid="_x0000_s1065" type="#_x0000_t202" style="position:absolute;left:3914;top:8835;width:1178;height:1260;visibility:visible;mso-wrap-style:square;v-text-anchor:middle"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" filled="f" fillcolor="#0cf" stroked="f" strokeweight="1pt">
                      <v:stroke endcap="square"/>
                      <o:lock v:ext="edit" aspectratio="t"/>
                      <v:textbox inset=".5mm,1mm,.5mm,0">
                        <w:txbxContent>
                          <w:p w:rsidR="00B23AB6" w:rsidRDefault="00B23AB6" w:rsidP="00B23AB6">
                            <w:pPr>
                              <w:spacing w:beforeLines="20" w:before="62" w:line="240" w:lineRule="exact"/>
                              <w:ind w:leftChars="-20" w:left="-1" w:hangingChars="23" w:hanging="41"/>
                              <w:jc w:val="center"/>
                              <w:rPr>
                                <w:rFonts w:hint="eastAsia"/>
                                <w:sz w:val="18"/>
                              </w:rPr>
                            </w:pPr>
                            <w:r>
                              <w:rPr>
                                <w:rFonts w:hint="eastAsia"/>
                                <w:sz w:val="18"/>
                              </w:rPr>
                              <w:t>活动</w:t>
                            </w:r>
                            <w:r w:rsidR="00B02D24">
                              <w:rPr>
                                <w:rFonts w:ascii="宋体" w:hAnsi="宋体" w:hint="eastAsia"/>
                                <w:sz w:val="18"/>
                              </w:rPr>
                              <w:t>Ⅰ</w:t>
                            </w:r>
                          </w:p>
                          <w:p w:rsidR="00B23AB6" w:rsidRDefault="00B23AB6" w:rsidP="00B23AB6">
                            <w:pPr>
                              <w:spacing w:beforeLines="30" w:before="93" w:line="240" w:lineRule="exact"/>
                              <w:jc w:val="center"/>
                              <w:rPr>
                                <w:rFonts w:hint="eastAsia"/>
                                <w:bCs/>
                                <w:sz w:val="18"/>
                                <w:szCs w:val="21"/>
                              </w:rPr>
                            </w:pPr>
                            <w:r>
                              <w:rPr>
                                <w:rFonts w:hint="eastAsia"/>
                                <w:bCs/>
                                <w:sz w:val="18"/>
                                <w:szCs w:val="21"/>
                              </w:rPr>
                              <w:t>讨论、交流</w:t>
                            </w:r>
                            <w:r>
                              <w:rPr>
                                <w:rFonts w:hint="eastAsia"/>
                                <w:bCs/>
                                <w:sz w:val="18"/>
                                <w:szCs w:val="21"/>
                              </w:rPr>
                              <w:t>1</w:t>
                            </w:r>
                          </w:p>
                          <w:p w:rsidR="00B23AB6" w:rsidRDefault="00B23AB6" w:rsidP="00B23AB6">
                            <w:pPr>
                              <w:spacing w:line="240" w:lineRule="exact"/>
                              <w:jc w:val="center"/>
                              <w:rPr>
                                <w:rFonts w:hint="eastAsia"/>
                                <w:bCs/>
                                <w:sz w:val="18"/>
                              </w:rPr>
                            </w:pPr>
                            <w:r>
                              <w:rPr>
                                <w:rFonts w:hint="eastAsia"/>
                                <w:bCs/>
                                <w:sz w:val="18"/>
                                <w:szCs w:val="21"/>
                              </w:rPr>
                              <w:t>设问</w:t>
                            </w:r>
                            <w:r>
                              <w:rPr>
                                <w:rFonts w:hint="eastAsia"/>
                                <w:bCs/>
                                <w:sz w:val="18"/>
                                <w:szCs w:val="21"/>
                              </w:rPr>
                              <w:t>2</w:t>
                            </w:r>
                          </w:p>
                        </w:txbxContent>
                      </v:textbox>
                    </v:shape>
                  </v:group>
                  <v:group id="Group 42" o:spid="_x0000_s1066" style="position:absolute;left:7633;top:8366;width:1134;height:1134" coordorigin="7558,8951" coordsize="1134,1134" o:gfxdata="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">
                    <v:group id="Group 43" o:spid="_x0000_s1067" style="position:absolute;left:7558;top:9040;width:1082;height:1045" coordorigin="3240,2496" coordsize="768,720" o:gfxdata="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">
                      <o:lock v:ext="edit" aspectratio="t"/>
                      <v:rect id="Rectangle 44" o:spid="_x0000_s1068" style="position:absolute;left:3264;top:2496;width:720;height:720;rotation:2938542fd;visibility:visible;mso-wrap-style:square;v-text-anchor:middle"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">
                        <v:shadow color="#ddd"/>
                        <o:lock v:ext="edit" aspectratio="t"/>
                      </v:rect>
                      <v:shape id="Freeform 45" o:spid="_x0000_s1069" style="position:absolute;left:3240;top:2728;width:768;height:2;visibility:visible;mso-wrap-style:square;v-text-anchor:top" coordsize="768,2"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" path="m,l768,2e">
                        <v:shadow color="#ddd"/>
                        <v:path arrowok="t" o:connecttype="custom" o:connectlocs="0,0;768,2" o:connectangles="0,0"/>
                        <o:lock v:ext="edit" aspectratio="t"/>
                      </v:shape>
                    </v:group>
                    <v:shape id="Text Box 46" o:spid="_x0000_s1070" type="#_x0000_t202" style="position:absolute;left:7626;top:8951;width:1066;height:1117;visibility:visible;mso-wrap-style:square;v-text-anchor:middle"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" filled="f" fillcolor="#0cf" stroked="f" strokeweight="1pt">
                      <v:stroke endcap="square"/>
                      <o:lock v:ext="edit" aspectratio="t"/>
                      <v:textbox inset=".5mm,1mm,.5mm,0">
                        <w:txbxContent>
                          <w:p w:rsidR="00B23AB6" w:rsidRDefault="00B23AB6" w:rsidP="00B23AB6">
                            <w:pPr>
                              <w:spacing w:beforeLines="20" w:before="62" w:line="240" w:lineRule="exact"/>
                              <w:ind w:leftChars="-20" w:left="-1" w:hangingChars="23" w:hanging="41"/>
                              <w:jc w:val="center"/>
                              <w:rPr>
                                <w:rFonts w:hint="eastAsia"/>
                                <w:sz w:val="18"/>
                              </w:rPr>
                            </w:pPr>
                            <w:r>
                              <w:rPr>
                                <w:rFonts w:hint="eastAsia"/>
                                <w:sz w:val="18"/>
                              </w:rPr>
                              <w:t>活动</w:t>
                            </w:r>
                            <w:r w:rsidR="00B02D24">
                              <w:rPr>
                                <w:rFonts w:ascii="宋体" w:hAnsi="宋体" w:hint="eastAsia"/>
                                <w:sz w:val="18"/>
                              </w:rPr>
                              <w:t>Ⅱ</w:t>
                            </w:r>
                          </w:p>
                          <w:p w:rsidR="00B23AB6" w:rsidRDefault="00B23AB6" w:rsidP="00B23AB6">
                            <w:pPr>
                              <w:spacing w:beforeLines="50" w:before="156" w:line="240" w:lineRule="exact"/>
                              <w:jc w:val="center"/>
                              <w:rPr>
                                <w:rFonts w:hint="eastAsia"/>
                                <w:bCs/>
                                <w:sz w:val="18"/>
                                <w:szCs w:val="21"/>
                              </w:rPr>
                            </w:pPr>
                            <w:r>
                              <w:rPr>
                                <w:rFonts w:hint="eastAsia"/>
                                <w:bCs/>
                                <w:sz w:val="18"/>
                                <w:szCs w:val="21"/>
                              </w:rPr>
                              <w:t>观察</w:t>
                            </w:r>
                            <w:r>
                              <w:rPr>
                                <w:rFonts w:hint="eastAsia"/>
                                <w:bCs/>
                                <w:sz w:val="18"/>
                                <w:szCs w:val="21"/>
                              </w:rPr>
                              <w:t>2</w:t>
                            </w:r>
                          </w:p>
                          <w:p w:rsidR="00B23AB6" w:rsidRDefault="00B23AB6" w:rsidP="00B23AB6">
                            <w:pPr>
                              <w:spacing w:line="240" w:lineRule="exact"/>
                              <w:jc w:val="center"/>
                              <w:rPr>
                                <w:rFonts w:hint="eastAsia"/>
                                <w:bCs/>
                                <w:sz w:val="18"/>
                              </w:rPr>
                            </w:pPr>
                            <w:r>
                              <w:rPr>
                                <w:rFonts w:hint="eastAsia"/>
                                <w:bCs/>
                                <w:sz w:val="18"/>
                                <w:szCs w:val="21"/>
                              </w:rPr>
                              <w:t>设问</w:t>
                            </w:r>
                            <w:r>
                              <w:rPr>
                                <w:rFonts w:hint="eastAsia"/>
                                <w:bCs/>
                                <w:sz w:val="18"/>
                                <w:szCs w:val="21"/>
                              </w:rPr>
                              <w:t>3</w:t>
                            </w:r>
                          </w:p>
                        </w:txbxContent>
                      </v:textbox>
                    </v:shape>
                  </v:group>
                  <v:group id="Group 47" o:spid="_x0000_s1071" style="position:absolute;left:2428;top:8311;width:1119;height:1224" coordorigin="2068,8896" coordsize="1119,1224" o:gfxdata="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">
                    <v:group id="Group 48" o:spid="_x0000_s1072" style="position:absolute;left:2068;top:9075;width:1082;height:1045" coordorigin="3240,2496" coordsize="768,720" o:gfxdata="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">
                      <o:lock v:ext="edit" aspectratio="t"/>
                      <v:rect id="Rectangle 49" o:spid="_x0000_s1073" style="position:absolute;left:3264;top:2496;width:720;height:720;rotation:2938542fd;visibility:visible;mso-wrap-style:square;v-text-anchor:middle"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">
                        <v:shadow color="#ddd"/>
                        <o:lock v:ext="edit" aspectratio="t"/>
                      </v:rect>
                      <v:shape id="Freeform 50" o:spid="_x0000_s1074" style="position:absolute;left:3240;top:2728;width:768;height:2;visibility:visible;mso-wrap-style:square;v-text-anchor:top" coordsize="768,2"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" path="m,l768,2e">
                        <v:shadow color="#ddd"/>
                        <v:path arrowok="t" o:connecttype="custom" o:connectlocs="0,0;768,2" o:connectangles="0,0"/>
                        <o:lock v:ext="edit" aspectratio="t"/>
                      </v:shape>
                    </v:group>
                    <v:shape id="Text Box 51" o:spid="_x0000_s1075" type="#_x0000_t202" style="position:absolute;left:2121;top:8896;width:1066;height:1117;visibility:visible;mso-wrap-style:square;v-text-anchor:middle"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" filled="f" stroked="f" strokeweight="1pt">
                      <v:stroke endcap="square"/>
                      <o:lock v:ext="edit" aspectratio="t"/>
                      <v:textbox inset=".5mm,1mm,.5mm,0">
                        <w:txbxContent>
                          <w:p w:rsidR="00B23AB6" w:rsidRDefault="00B23AB6" w:rsidP="00B23AB6">
                            <w:pPr>
                              <w:spacing w:beforeLines="30" w:before="93" w:line="240" w:lineRule="exact"/>
                              <w:ind w:leftChars="-6" w:hangingChars="7" w:hanging="13"/>
                              <w:jc w:val="center"/>
                              <w:rPr>
                                <w:rFonts w:ascii="宋体" w:hAnsi="宋体" w:hint="eastAsia"/>
                                <w:sz w:val="18"/>
                              </w:rPr>
                            </w:pPr>
                            <w:r>
                              <w:rPr>
                                <w:rFonts w:ascii="宋体" w:hAnsi="宋体" w:hint="eastAsia"/>
                                <w:sz w:val="18"/>
                              </w:rPr>
                              <w:t>情景</w:t>
                            </w:r>
                            <w:r w:rsidR="00B02D24">
                              <w:rPr>
                                <w:rFonts w:ascii="宋体" w:hAnsi="宋体" w:hint="eastAsia"/>
                                <w:sz w:val="18"/>
                              </w:rPr>
                              <w:t>Ⅰ</w:t>
                            </w:r>
                          </w:p>
                          <w:p w:rsidR="00B23AB6" w:rsidRDefault="00B23AB6" w:rsidP="00B23AB6">
                            <w:pPr>
                              <w:spacing w:beforeLines="30" w:before="93" w:line="240" w:lineRule="exact"/>
                              <w:jc w:val="center"/>
                              <w:rPr>
                                <w:rFonts w:hint="eastAsia"/>
                                <w:bCs/>
                                <w:sz w:val="18"/>
                                <w:szCs w:val="21"/>
                              </w:rPr>
                            </w:pPr>
                            <w:r>
                              <w:rPr>
                                <w:rFonts w:hint="eastAsia"/>
                                <w:bCs/>
                                <w:sz w:val="18"/>
                                <w:szCs w:val="21"/>
                              </w:rPr>
                              <w:t>观察</w:t>
                            </w:r>
                            <w:r>
                              <w:rPr>
                                <w:rFonts w:hint="eastAsia"/>
                                <w:bCs/>
                                <w:sz w:val="18"/>
                                <w:szCs w:val="21"/>
                              </w:rPr>
                              <w:t>1</w:t>
                            </w:r>
                          </w:p>
                          <w:p w:rsidR="00B23AB6" w:rsidRDefault="00B23AB6" w:rsidP="00B23AB6">
                            <w:pPr>
                              <w:spacing w:line="240" w:lineRule="exact"/>
                              <w:jc w:val="center"/>
                              <w:rPr>
                                <w:rFonts w:hint="eastAsia"/>
                                <w:bCs/>
                                <w:sz w:val="18"/>
                              </w:rPr>
                            </w:pPr>
                            <w:r>
                              <w:rPr>
                                <w:rFonts w:hint="eastAsia"/>
                                <w:bCs/>
                                <w:sz w:val="18"/>
                                <w:szCs w:val="21"/>
                              </w:rPr>
                              <w:t>设问</w:t>
                            </w:r>
                            <w:r>
                              <w:rPr>
                                <w:rFonts w:hint="eastAsia"/>
                                <w:bCs/>
                                <w:sz w:val="18"/>
                                <w:szCs w:val="21"/>
                              </w:rPr>
                              <w:t>1</w:t>
                            </w:r>
                          </w:p>
                        </w:txbxContent>
                      </v:textbox>
                    </v:shape>
                  </v:group>
                  <v:shape id="Freeform 52" o:spid="_x0000_s1076" style="position:absolute;left:7228;top:8462;width:2;height:1026;visibility:visible;mso-wrap-style:square;v-text-anchor:top" coordsize="2,1651"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" path="m,l2,1651e" filled="f">
                    <v:stroke dashstyle="dash"/>
                    <v:path arrowok="t" o:connecttype="custom" o:connectlocs="0,0;2,1026" o:connectangles="0,0"/>
                  </v:shape>
                </v:group>
                <w10:anchorlock/>
              </v:group>
            </w:pict>
          </mc:Fallback>
        </mc:AlternateContent>
      </w:r>
    </w:p>
    <w:p w:rsidR="00B23AB6" w:rsidRDefault="00B23AB6" w:rsidP="00B02D24">
      <w:pPr>
        <w:pStyle w:val="3"/>
      </w:pPr>
      <w:r>
        <w:rPr>
          <w:rFonts w:hint="eastAsia"/>
        </w:rPr>
        <w:t>2</w:t>
      </w:r>
      <w:r>
        <w:rPr>
          <w:rFonts w:hint="eastAsia"/>
        </w:rPr>
        <w:t>．教学流程图说明</w:t>
      </w:r>
    </w:p>
    <w:p w:rsidR="00B23AB6" w:rsidRPr="00B02D24" w:rsidRDefault="00B23AB6" w:rsidP="00B02D24">
      <w:pPr>
        <w:ind w:firstLine="420"/>
        <w:rPr>
          <w:b/>
          <w:szCs w:val="21"/>
        </w:rPr>
      </w:pPr>
      <w:r w:rsidRPr="00B02D24">
        <w:rPr>
          <w:rFonts w:hint="eastAsia"/>
          <w:b/>
          <w:szCs w:val="21"/>
        </w:rPr>
        <w:t>情景Ｉ</w:t>
      </w:r>
      <w:r w:rsidRPr="00B02D24">
        <w:rPr>
          <w:rFonts w:hint="eastAsia"/>
          <w:b/>
          <w:szCs w:val="21"/>
        </w:rPr>
        <w:t xml:space="preserve">  </w:t>
      </w:r>
      <w:r w:rsidRPr="00B02D24">
        <w:rPr>
          <w:rFonts w:hint="eastAsia"/>
          <w:b/>
          <w:szCs w:val="21"/>
        </w:rPr>
        <w:t>播放视频</w:t>
      </w:r>
      <w:r w:rsidRPr="00B02D24">
        <w:rPr>
          <w:rFonts w:hint="eastAsia"/>
          <w:b/>
          <w:bCs/>
          <w:szCs w:val="21"/>
        </w:rPr>
        <w:t>，设问</w:t>
      </w:r>
      <w:r w:rsidRPr="00B02D24">
        <w:rPr>
          <w:rFonts w:hint="eastAsia"/>
          <w:b/>
          <w:bCs/>
          <w:szCs w:val="21"/>
        </w:rPr>
        <w:t>1</w:t>
      </w:r>
    </w:p>
    <w:p w:rsidR="00B23AB6" w:rsidRDefault="00B23AB6" w:rsidP="00B02D24">
      <w:pPr>
        <w:ind w:firstLine="420"/>
        <w:rPr>
          <w:szCs w:val="21"/>
        </w:rPr>
      </w:pPr>
      <w:r>
        <w:rPr>
          <w:rFonts w:hint="eastAsia"/>
          <w:szCs w:val="21"/>
        </w:rPr>
        <w:t>播放关于生物磁现象的视频，通过“设问</w:t>
      </w:r>
      <w:r>
        <w:rPr>
          <w:rFonts w:hint="eastAsia"/>
          <w:szCs w:val="21"/>
        </w:rPr>
        <w:t>1</w:t>
      </w:r>
      <w:r>
        <w:rPr>
          <w:rFonts w:hint="eastAsia"/>
          <w:szCs w:val="21"/>
        </w:rPr>
        <w:t>”引出本设计的重点：磁感应强度。</w:t>
      </w:r>
    </w:p>
    <w:p w:rsidR="00B23AB6" w:rsidRPr="00B02D24" w:rsidRDefault="00B23AB6" w:rsidP="00B02D24">
      <w:pPr>
        <w:ind w:firstLine="420"/>
        <w:rPr>
          <w:b/>
          <w:bCs/>
          <w:sz w:val="18"/>
          <w:szCs w:val="21"/>
        </w:rPr>
      </w:pPr>
      <w:r w:rsidRPr="00B02D24">
        <w:rPr>
          <w:rFonts w:hint="eastAsia"/>
          <w:b/>
          <w:szCs w:val="21"/>
        </w:rPr>
        <w:t>活动</w:t>
      </w:r>
      <w:r w:rsidR="00B02D24">
        <w:rPr>
          <w:rFonts w:ascii="宋体" w:hAnsi="宋体" w:hint="eastAsia"/>
          <w:b/>
          <w:szCs w:val="21"/>
        </w:rPr>
        <w:t>Ⅰ</w:t>
      </w:r>
      <w:r w:rsidRPr="00B02D24">
        <w:rPr>
          <w:rFonts w:hint="eastAsia"/>
          <w:b/>
          <w:szCs w:val="21"/>
        </w:rPr>
        <w:t xml:space="preserve">  </w:t>
      </w:r>
      <w:r w:rsidRPr="00B02D24">
        <w:rPr>
          <w:rFonts w:hint="eastAsia"/>
          <w:b/>
          <w:bCs/>
          <w:szCs w:val="21"/>
        </w:rPr>
        <w:t>讨论交流，设问</w:t>
      </w:r>
      <w:r w:rsidRPr="00B02D24">
        <w:rPr>
          <w:rFonts w:hint="eastAsia"/>
          <w:b/>
          <w:bCs/>
          <w:szCs w:val="21"/>
        </w:rPr>
        <w:t>2</w:t>
      </w:r>
    </w:p>
    <w:p w:rsidR="00B23AB6" w:rsidRDefault="00B23AB6" w:rsidP="00B02D24">
      <w:pPr>
        <w:ind w:firstLine="420"/>
        <w:rPr>
          <w:szCs w:val="21"/>
        </w:rPr>
      </w:pPr>
      <w:r>
        <w:rPr>
          <w:rFonts w:hint="eastAsia"/>
          <w:szCs w:val="21"/>
        </w:rPr>
        <w:t>回顾描述电场性质的方法，引导学生将电场强度与磁感应强度进行类比，通过讨论、交流得到磁感应强度的定义。</w:t>
      </w:r>
    </w:p>
    <w:p w:rsidR="00B23AB6" w:rsidRPr="00B02D24" w:rsidRDefault="00B23AB6" w:rsidP="00B02D24">
      <w:pPr>
        <w:ind w:firstLine="420"/>
        <w:rPr>
          <w:b/>
          <w:szCs w:val="21"/>
        </w:rPr>
      </w:pPr>
      <w:r w:rsidRPr="00B02D24">
        <w:rPr>
          <w:rFonts w:hint="eastAsia"/>
          <w:b/>
          <w:szCs w:val="21"/>
        </w:rPr>
        <w:t>活动</w:t>
      </w:r>
      <w:r w:rsidR="00B02D24" w:rsidRPr="00B02D24">
        <w:rPr>
          <w:rFonts w:ascii="宋体" w:hAnsi="宋体" w:hint="eastAsia"/>
          <w:b/>
          <w:szCs w:val="21"/>
        </w:rPr>
        <w:t>Ⅱ</w:t>
      </w:r>
      <w:r w:rsidRPr="00B02D24">
        <w:rPr>
          <w:rFonts w:hint="eastAsia"/>
          <w:b/>
          <w:szCs w:val="21"/>
        </w:rPr>
        <w:t xml:space="preserve">  </w:t>
      </w:r>
      <w:r w:rsidRPr="00B02D24">
        <w:rPr>
          <w:rFonts w:hint="eastAsia"/>
          <w:b/>
          <w:szCs w:val="21"/>
        </w:rPr>
        <w:t>观察</w:t>
      </w:r>
      <w:r w:rsidRPr="00B02D24">
        <w:rPr>
          <w:rFonts w:hint="eastAsia"/>
          <w:b/>
          <w:szCs w:val="21"/>
        </w:rPr>
        <w:t xml:space="preserve">2 </w:t>
      </w:r>
      <w:r w:rsidRPr="00B02D24">
        <w:rPr>
          <w:rFonts w:hint="eastAsia"/>
          <w:b/>
          <w:bCs/>
          <w:szCs w:val="21"/>
        </w:rPr>
        <w:t>设问</w:t>
      </w:r>
      <w:r w:rsidRPr="00B02D24">
        <w:rPr>
          <w:rFonts w:hint="eastAsia"/>
          <w:b/>
          <w:bCs/>
          <w:szCs w:val="21"/>
        </w:rPr>
        <w:t>3</w:t>
      </w:r>
    </w:p>
    <w:p w:rsidR="00B23AB6" w:rsidRDefault="00B23AB6" w:rsidP="00B02D24">
      <w:pPr>
        <w:ind w:firstLine="420"/>
        <w:rPr>
          <w:szCs w:val="21"/>
        </w:rPr>
      </w:pPr>
      <w:r>
        <w:rPr>
          <w:rFonts w:hint="eastAsia"/>
          <w:szCs w:val="21"/>
        </w:rPr>
        <w:t>观察磁感线的分布，建立磁感线的疏密、方向与磁感应强度间的联系。</w:t>
      </w:r>
    </w:p>
    <w:p w:rsidR="00B23AB6" w:rsidRPr="00B02D24" w:rsidRDefault="00B23AB6" w:rsidP="00B02D24">
      <w:pPr>
        <w:ind w:firstLine="420"/>
        <w:rPr>
          <w:b/>
          <w:szCs w:val="21"/>
        </w:rPr>
      </w:pPr>
      <w:r w:rsidRPr="00B02D24">
        <w:rPr>
          <w:rFonts w:hint="eastAsia"/>
          <w:b/>
          <w:szCs w:val="21"/>
        </w:rPr>
        <w:t>情景</w:t>
      </w:r>
      <w:r w:rsidR="00B02D24">
        <w:rPr>
          <w:rFonts w:ascii="宋体" w:hAnsi="宋体" w:hint="eastAsia"/>
          <w:b/>
          <w:szCs w:val="21"/>
        </w:rPr>
        <w:t>Ⅱ</w:t>
      </w:r>
      <w:r w:rsidRPr="00B02D24">
        <w:rPr>
          <w:rFonts w:hint="eastAsia"/>
          <w:b/>
          <w:szCs w:val="21"/>
        </w:rPr>
        <w:t xml:space="preserve">  </w:t>
      </w:r>
      <w:r w:rsidRPr="00B02D24">
        <w:rPr>
          <w:rFonts w:hint="eastAsia"/>
          <w:b/>
          <w:bCs/>
          <w:szCs w:val="21"/>
        </w:rPr>
        <w:t>观察</w:t>
      </w:r>
      <w:r w:rsidRPr="00B02D24">
        <w:rPr>
          <w:rFonts w:hint="eastAsia"/>
          <w:b/>
          <w:bCs/>
          <w:szCs w:val="21"/>
        </w:rPr>
        <w:t>3</w:t>
      </w:r>
      <w:r w:rsidRPr="00B02D24">
        <w:rPr>
          <w:rFonts w:hint="eastAsia"/>
          <w:b/>
          <w:bCs/>
          <w:szCs w:val="21"/>
        </w:rPr>
        <w:t>，设问</w:t>
      </w:r>
      <w:r w:rsidRPr="00B02D24">
        <w:rPr>
          <w:rFonts w:hint="eastAsia"/>
          <w:b/>
          <w:bCs/>
          <w:szCs w:val="21"/>
        </w:rPr>
        <w:t>4</w:t>
      </w:r>
    </w:p>
    <w:p w:rsidR="00B23AB6" w:rsidRDefault="00B23AB6" w:rsidP="00B02D24">
      <w:pPr>
        <w:ind w:firstLine="420"/>
        <w:rPr>
          <w:szCs w:val="21"/>
        </w:rPr>
      </w:pPr>
      <w:r>
        <w:rPr>
          <w:rFonts w:hint="eastAsia"/>
          <w:szCs w:val="21"/>
        </w:rPr>
        <w:t>演示磁感线模拟实验，通过调节水量，改变接水盆横截面大小和改变接水盆倾斜程度等方式模拟出影响磁通量大小的因素，得到匀强磁场的概念，揭示磁通量与磁感应强度的关系。</w:t>
      </w:r>
    </w:p>
    <w:p w:rsidR="00B23AB6" w:rsidRPr="00B02D24" w:rsidRDefault="00B23AB6" w:rsidP="00B02D24">
      <w:pPr>
        <w:ind w:firstLine="420"/>
        <w:rPr>
          <w:b/>
          <w:szCs w:val="21"/>
        </w:rPr>
      </w:pPr>
      <w:r w:rsidRPr="00B02D24">
        <w:rPr>
          <w:rFonts w:hint="eastAsia"/>
          <w:b/>
          <w:szCs w:val="21"/>
        </w:rPr>
        <w:t>活动</w:t>
      </w:r>
      <w:r w:rsidR="00B02D24" w:rsidRPr="00B02D24">
        <w:rPr>
          <w:rFonts w:ascii="宋体" w:hAnsi="宋体" w:hint="eastAsia"/>
          <w:b/>
          <w:szCs w:val="21"/>
        </w:rPr>
        <w:t>Ⅲ</w:t>
      </w:r>
      <w:r w:rsidRPr="00B02D24">
        <w:rPr>
          <w:rFonts w:hint="eastAsia"/>
          <w:b/>
          <w:szCs w:val="21"/>
        </w:rPr>
        <w:t xml:space="preserve">  </w:t>
      </w:r>
      <w:r w:rsidRPr="00B02D24">
        <w:rPr>
          <w:rFonts w:hint="eastAsia"/>
          <w:b/>
          <w:szCs w:val="21"/>
        </w:rPr>
        <w:t>学生实验</w:t>
      </w:r>
    </w:p>
    <w:p w:rsidR="00B23AB6" w:rsidRDefault="00B23AB6" w:rsidP="00B02D24">
      <w:pPr>
        <w:ind w:firstLine="420"/>
        <w:rPr>
          <w:szCs w:val="21"/>
        </w:rPr>
      </w:pPr>
      <w:r>
        <w:rPr>
          <w:rFonts w:hint="eastAsia"/>
          <w:bCs/>
          <w:szCs w:val="21"/>
        </w:rPr>
        <w:t>以小组为单位</w:t>
      </w:r>
      <w:r>
        <w:rPr>
          <w:rFonts w:hint="eastAsia"/>
          <w:szCs w:val="21"/>
        </w:rPr>
        <w:t>，做利用</w:t>
      </w:r>
      <w:r>
        <w:rPr>
          <w:rFonts w:hint="eastAsia"/>
          <w:szCs w:val="21"/>
        </w:rPr>
        <w:t>DIS</w:t>
      </w:r>
      <w:r>
        <w:rPr>
          <w:rFonts w:hint="eastAsia"/>
          <w:szCs w:val="21"/>
        </w:rPr>
        <w:t>设备</w:t>
      </w:r>
      <w:r>
        <w:rPr>
          <w:rFonts w:hint="eastAsia"/>
        </w:rPr>
        <w:t>通电螺线管的磁感应强度的探究实验，</w:t>
      </w:r>
      <w:r>
        <w:rPr>
          <w:rFonts w:hint="eastAsia"/>
          <w:szCs w:val="21"/>
        </w:rPr>
        <w:t>让学生在交流、合作中，动手完成实验，了解通电螺线管内部的磁场分布，巩固所学知识，感悟现代技术在物理测量中的优越性。</w:t>
      </w:r>
    </w:p>
    <w:p w:rsidR="00B23AB6" w:rsidRPr="00B02D24" w:rsidRDefault="00B23AB6" w:rsidP="00B02D24">
      <w:pPr>
        <w:ind w:firstLine="420"/>
        <w:rPr>
          <w:b/>
          <w:szCs w:val="21"/>
        </w:rPr>
      </w:pPr>
      <w:r w:rsidRPr="00B02D24">
        <w:rPr>
          <w:rFonts w:hint="eastAsia"/>
          <w:b/>
          <w:szCs w:val="21"/>
        </w:rPr>
        <w:t>活动</w:t>
      </w:r>
      <w:r w:rsidR="00B02D24" w:rsidRPr="00B02D24">
        <w:rPr>
          <w:rFonts w:ascii="宋体" w:hAnsi="宋体" w:hint="eastAsia"/>
          <w:b/>
          <w:szCs w:val="21"/>
        </w:rPr>
        <w:t>Ⅳ</w:t>
      </w:r>
      <w:r w:rsidRPr="00B02D24">
        <w:rPr>
          <w:rFonts w:hint="eastAsia"/>
          <w:b/>
          <w:szCs w:val="21"/>
        </w:rPr>
        <w:t xml:space="preserve">  </w:t>
      </w:r>
      <w:r w:rsidRPr="00B02D24">
        <w:rPr>
          <w:rFonts w:hint="eastAsia"/>
          <w:b/>
          <w:szCs w:val="21"/>
        </w:rPr>
        <w:t>观察</w:t>
      </w:r>
      <w:r w:rsidRPr="00B02D24">
        <w:rPr>
          <w:rFonts w:hint="eastAsia"/>
          <w:b/>
          <w:szCs w:val="21"/>
        </w:rPr>
        <w:t>4</w:t>
      </w:r>
    </w:p>
    <w:p w:rsidR="00B23AB6" w:rsidRPr="008A22D7" w:rsidRDefault="00B23AB6" w:rsidP="00B02D24">
      <w:pPr>
        <w:ind w:firstLine="420"/>
        <w:rPr>
          <w:szCs w:val="21"/>
        </w:rPr>
      </w:pPr>
      <w:r>
        <w:rPr>
          <w:rFonts w:hint="eastAsia"/>
          <w:szCs w:val="21"/>
        </w:rPr>
        <w:t>了解某些磁场的数量级，认识磁感应强度和磁通量在技术中的应用，感悟科学对社会发展的重要意义。</w:t>
      </w:r>
    </w:p>
    <w:p w:rsidR="00B23AB6" w:rsidRDefault="00B23AB6" w:rsidP="00B02D24">
      <w:pPr>
        <w:pStyle w:val="3"/>
      </w:pPr>
      <w:r>
        <w:rPr>
          <w:rFonts w:hint="eastAsia"/>
        </w:rPr>
        <w:t>3</w:t>
      </w:r>
      <w:r>
        <w:rPr>
          <w:rFonts w:hint="eastAsia"/>
        </w:rPr>
        <w:t>．教学主要环节</w:t>
      </w:r>
    </w:p>
    <w:p w:rsidR="00B23AB6" w:rsidRDefault="00B23AB6" w:rsidP="00B02D24">
      <w:pPr>
        <w:ind w:firstLine="420"/>
      </w:pPr>
      <w:r>
        <w:rPr>
          <w:rFonts w:hint="eastAsia"/>
        </w:rPr>
        <w:t>本设计课可分为四个主要的教学环节。</w:t>
      </w:r>
    </w:p>
    <w:p w:rsidR="00B23AB6" w:rsidRDefault="00B23AB6" w:rsidP="00B02D24">
      <w:pPr>
        <w:ind w:firstLine="420"/>
      </w:pPr>
      <w:r>
        <w:rPr>
          <w:rFonts w:hint="eastAsia"/>
        </w:rPr>
        <w:t>第一环节，</w:t>
      </w:r>
      <w:r>
        <w:rPr>
          <w:rFonts w:ascii="Verdana, Arial, 宋体" w:eastAsia="Verdana, Arial, 宋体" w:hAnsi="Verdana" w:hint="eastAsia"/>
          <w:color w:val="000000"/>
        </w:rPr>
        <w:t>启发学生回忆电场的有关知识，将</w:t>
      </w:r>
      <w:r w:rsidRPr="006278B9">
        <w:rPr>
          <w:rFonts w:ascii="宋体" w:hAnsi="宋体" w:cs="宋体" w:hint="eastAsia"/>
          <w:kern w:val="0"/>
        </w:rPr>
        <w:t>磁场与电场类比，磁感应强度与电场强度类比，磁感线与电场线类比，安培力与电场力类比等</w:t>
      </w:r>
      <w:r>
        <w:rPr>
          <w:rFonts w:ascii="宋体" w:hAnsi="宋体" w:cs="宋体" w:hint="eastAsia"/>
          <w:kern w:val="0"/>
        </w:rPr>
        <w:t>。有意识地、恰当地应用类比这一方法，充分发挥</w:t>
      </w:r>
      <w:r>
        <w:rPr>
          <w:rFonts w:ascii="宋体" w:hAnsi="宋体" w:cs="宋体" w:hint="eastAsia"/>
          <w:kern w:val="0"/>
        </w:rPr>
        <w:lastRenderedPageBreak/>
        <w:t>知识迁移的作用。</w:t>
      </w:r>
    </w:p>
    <w:p w:rsidR="00B23AB6" w:rsidRDefault="00B23AB6" w:rsidP="00B02D24">
      <w:pPr>
        <w:ind w:firstLine="420"/>
      </w:pPr>
      <w:r>
        <w:rPr>
          <w:rFonts w:hint="eastAsia"/>
        </w:rPr>
        <w:t>第二环节，通过磁感线模拟实验，得到影响磁通量大小的因素，得出匀强磁场的概念，揭示磁通量与磁感应强度的关系，为后一阶段电磁感应现象的学习打下基础。</w:t>
      </w:r>
    </w:p>
    <w:p w:rsidR="00B23AB6" w:rsidRDefault="00B23AB6" w:rsidP="00B02D24">
      <w:pPr>
        <w:ind w:firstLine="420"/>
      </w:pPr>
      <w:r>
        <w:rPr>
          <w:rFonts w:hint="eastAsia"/>
        </w:rPr>
        <w:t>第三环节，通过学生</w:t>
      </w:r>
      <w:r>
        <w:rPr>
          <w:rFonts w:hint="eastAsia"/>
        </w:rPr>
        <w:t>DIS</w:t>
      </w:r>
      <w:r>
        <w:rPr>
          <w:rFonts w:hint="eastAsia"/>
        </w:rPr>
        <w:t>实验巩固所学知识，感悟现代技术在物理测量中的优越性。</w:t>
      </w:r>
    </w:p>
    <w:p w:rsidR="00B23AB6" w:rsidRPr="00407F61" w:rsidRDefault="00B23AB6" w:rsidP="00B02D24">
      <w:pPr>
        <w:ind w:firstLine="420"/>
      </w:pPr>
      <w:r>
        <w:rPr>
          <w:rFonts w:hint="eastAsia"/>
        </w:rPr>
        <w:t>第四环节，通过实例介绍认识磁感应强度和磁通量在技术中的应用，感悟科学对社会发展的重要意义。</w:t>
      </w:r>
    </w:p>
    <w:p w:rsidR="00B23AB6" w:rsidRDefault="00B23AB6" w:rsidP="00B02D24">
      <w:pPr>
        <w:pStyle w:val="2"/>
      </w:pPr>
      <w:r>
        <w:rPr>
          <w:rFonts w:hint="eastAsia"/>
        </w:rPr>
        <w:t>七、教案示例</w:t>
      </w:r>
    </w:p>
    <w:p w:rsidR="00B23AB6" w:rsidRDefault="00B23AB6" w:rsidP="00B02D24">
      <w:pPr>
        <w:pStyle w:val="3"/>
      </w:pPr>
      <w:r>
        <w:rPr>
          <w:rFonts w:hint="eastAsia"/>
        </w:rPr>
        <w:t>1</w:t>
      </w:r>
      <w:r>
        <w:rPr>
          <w:rFonts w:hint="eastAsia"/>
        </w:rPr>
        <w:t>．情景引</w:t>
      </w:r>
      <w:r w:rsidR="00B02D24">
        <w:rPr>
          <w:rFonts w:hint="eastAsia"/>
        </w:rPr>
        <w:t>入</w:t>
      </w:r>
    </w:p>
    <w:p w:rsidR="00B23AB6" w:rsidRDefault="00B23AB6" w:rsidP="00B02D24">
      <w:pPr>
        <w:ind w:firstLine="420"/>
        <w:rPr>
          <w:bCs/>
          <w:szCs w:val="21"/>
        </w:rPr>
      </w:pPr>
      <w:r>
        <w:rPr>
          <w:rFonts w:ascii="Verdana, Arial, 宋体" w:eastAsia="Verdana, Arial, 宋体" w:hAnsi="Verdana" w:hint="eastAsia"/>
          <w:color w:val="000000"/>
          <w:szCs w:val="21"/>
        </w:rPr>
        <w:t>家养的鸽子可以从离家几十、几百甚至上千公里的地方飞回家里；燕子等候鸟每年都在春秋两季分别从南方飞回北方，又从北方飞到南方；一些海龟从栖息的海湾游出几百、几千公里后又能回到原来的栖息处。它们是如何辨别方向的？大量的和长期的观察研究表明，这些生物从原居处远行后再回到原居处，的确是与地球磁场有关，当科学家在这些生物周围加上额外的较强磁场时，它们辨别方向的本领就受到了影响。由此可知，磁场是有强弱的，如何表述磁场的强弱呢？</w:t>
      </w:r>
    </w:p>
    <w:p w:rsidR="00B23AB6" w:rsidRDefault="00B23AB6" w:rsidP="00B02D24">
      <w:pPr>
        <w:pStyle w:val="3"/>
        <w:rPr>
          <w:sz w:val="24"/>
        </w:rPr>
      </w:pPr>
      <w:r>
        <w:rPr>
          <w:rFonts w:hint="eastAsia"/>
        </w:rPr>
        <w:t>2</w:t>
      </w:r>
      <w:r>
        <w:rPr>
          <w:rFonts w:hint="eastAsia"/>
        </w:rPr>
        <w:t>．建立磁感应强度概念</w:t>
      </w:r>
    </w:p>
    <w:p w:rsidR="00B23AB6" w:rsidRDefault="00B23AB6" w:rsidP="00B02D24">
      <w:pPr>
        <w:ind w:firstLine="420"/>
        <w:rPr>
          <w:color w:val="000000"/>
        </w:rPr>
      </w:pPr>
      <w:r>
        <w:rPr>
          <w:color w:val="000000"/>
        </w:rPr>
        <w:t>为了表征磁场的强弱和方向，我们引入一个新的物理量：磁感应强度。</w:t>
      </w:r>
    </w:p>
    <w:p w:rsidR="00B23AB6" w:rsidRDefault="00B23AB6" w:rsidP="00B02D24">
      <w:pPr>
        <w:ind w:firstLine="420"/>
        <w:rPr>
          <w:color w:val="000000"/>
        </w:rPr>
      </w:pPr>
      <w:r>
        <w:rPr>
          <w:color w:val="000000"/>
        </w:rPr>
        <w:t>电场强度是描述电场力的特性</w:t>
      </w:r>
      <w:r>
        <w:rPr>
          <w:rFonts w:hint="eastAsia"/>
          <w:color w:val="000000"/>
        </w:rPr>
        <w:t>的物理量，</w:t>
      </w:r>
      <w:r>
        <w:rPr>
          <w:color w:val="000000"/>
        </w:rPr>
        <w:t>磁感应强度就是描述磁场力特性的物理量</w:t>
      </w:r>
      <w:r>
        <w:rPr>
          <w:rFonts w:hint="eastAsia"/>
          <w:color w:val="000000"/>
        </w:rPr>
        <w:t>。</w:t>
      </w:r>
    </w:p>
    <w:p w:rsidR="00B23AB6" w:rsidRDefault="00B23AB6" w:rsidP="00B02D24">
      <w:pPr>
        <w:ind w:firstLine="420"/>
        <w:rPr>
          <w:color w:val="000000"/>
        </w:rPr>
      </w:pPr>
      <w:r>
        <w:rPr>
          <w:rFonts w:hint="eastAsia"/>
          <w:color w:val="000000"/>
        </w:rPr>
        <w:t>精确的实验表明，在</w:t>
      </w:r>
      <w:r>
        <w:rPr>
          <w:color w:val="000000"/>
        </w:rPr>
        <w:t>同一磁场，垂直磁场方向放置的</w:t>
      </w:r>
      <w:r>
        <w:rPr>
          <w:rFonts w:hint="eastAsia"/>
          <w:color w:val="000000"/>
        </w:rPr>
        <w:t>一小段</w:t>
      </w:r>
      <w:r>
        <w:rPr>
          <w:color w:val="000000"/>
        </w:rPr>
        <w:t>通电直导线</w:t>
      </w:r>
      <w:r>
        <w:rPr>
          <w:rFonts w:hint="eastAsia"/>
          <w:color w:val="000000"/>
        </w:rPr>
        <w:t>。</w:t>
      </w:r>
      <w:r>
        <w:rPr>
          <w:color w:val="000000"/>
        </w:rPr>
        <w:t>当电流加倍</w:t>
      </w:r>
      <w:r>
        <w:rPr>
          <w:rFonts w:hint="eastAsia"/>
          <w:color w:val="000000"/>
        </w:rPr>
        <w:t>，其他条件不变时</w:t>
      </w:r>
      <w:r>
        <w:rPr>
          <w:color w:val="000000"/>
        </w:rPr>
        <w:t>，通电导线受到的磁场力也加倍</w:t>
      </w:r>
      <w:r>
        <w:rPr>
          <w:rFonts w:hint="eastAsia"/>
          <w:color w:val="000000"/>
        </w:rPr>
        <w:t>；</w:t>
      </w:r>
      <w:r>
        <w:rPr>
          <w:color w:val="000000"/>
        </w:rPr>
        <w:t>当通电导线长度加倍时，</w:t>
      </w:r>
      <w:r>
        <w:rPr>
          <w:rFonts w:hint="eastAsia"/>
          <w:color w:val="000000"/>
        </w:rPr>
        <w:t>其他条件不变时，</w:t>
      </w:r>
      <w:r>
        <w:rPr>
          <w:color w:val="000000"/>
        </w:rPr>
        <w:t>它受到的磁场力也加倍。对于磁场中某处来说，通电导线在该处受的磁场力</w:t>
      </w:r>
      <w:r w:rsidRPr="00E74577">
        <w:rPr>
          <w:i/>
          <w:color w:val="000000"/>
        </w:rPr>
        <w:t>F</w:t>
      </w:r>
      <w:r>
        <w:rPr>
          <w:color w:val="000000"/>
        </w:rPr>
        <w:t>与通电电流强度</w:t>
      </w:r>
      <w:r w:rsidRPr="00E74577">
        <w:rPr>
          <w:i/>
          <w:color w:val="000000"/>
        </w:rPr>
        <w:t>I</w:t>
      </w:r>
      <w:r>
        <w:rPr>
          <w:color w:val="000000"/>
        </w:rPr>
        <w:t>与导线长度</w:t>
      </w:r>
      <w:r w:rsidRPr="00E74577">
        <w:rPr>
          <w:i/>
          <w:color w:val="000000"/>
        </w:rPr>
        <w:t>L</w:t>
      </w:r>
      <w:r>
        <w:rPr>
          <w:color w:val="000000"/>
        </w:rPr>
        <w:t>乘积的比值是一个恒量，它与电流强度和导线长度的大小均无关。在磁场中不同位置，这个比值可能各不相同，因此，这个比值反映了磁场的强弱。</w:t>
      </w:r>
    </w:p>
    <w:p w:rsidR="00B23AB6" w:rsidRDefault="00B23AB6" w:rsidP="00B02D24">
      <w:pPr>
        <w:ind w:firstLine="420"/>
        <w:rPr>
          <w:color w:val="000000"/>
        </w:rPr>
      </w:pPr>
      <w:r>
        <w:rPr>
          <w:color w:val="000000"/>
        </w:rPr>
        <w:t>放在电场中某点的检验电荷所受到的电场力与其电量的比值是不变的恒量。它反映电场性质，命名为电场强度。</w:t>
      </w:r>
    </w:p>
    <w:p w:rsidR="00B23AB6" w:rsidRDefault="00B23AB6" w:rsidP="00B02D24">
      <w:pPr>
        <w:ind w:firstLine="420"/>
        <w:rPr>
          <w:color w:val="000000"/>
        </w:rPr>
      </w:pPr>
      <w:r>
        <w:rPr>
          <w:color w:val="000000"/>
        </w:rPr>
        <w:t>在磁场中某处垂直于磁场方向的通电直导线，受到的磁场力</w:t>
      </w:r>
      <w:r w:rsidRPr="00E74577">
        <w:rPr>
          <w:i/>
          <w:color w:val="000000"/>
        </w:rPr>
        <w:t>F</w:t>
      </w:r>
      <w:r>
        <w:rPr>
          <w:color w:val="000000"/>
        </w:rPr>
        <w:t>，跟通电电流强度和导线长度的乘积</w:t>
      </w:r>
      <w:r w:rsidRPr="00E74577">
        <w:rPr>
          <w:i/>
          <w:color w:val="000000"/>
        </w:rPr>
        <w:t>I</w:t>
      </w:r>
      <w:r w:rsidR="009372C4">
        <w:rPr>
          <w:rFonts w:hint="eastAsia"/>
          <w:i/>
          <w:color w:val="000000"/>
        </w:rPr>
        <w:t>L</w:t>
      </w:r>
      <w:r>
        <w:rPr>
          <w:color w:val="000000"/>
        </w:rPr>
        <w:t>的比值叫做该处的磁感应强</w:t>
      </w:r>
      <w:r w:rsidRPr="00E74577">
        <w:rPr>
          <w:color w:val="000000"/>
        </w:rPr>
        <w:t>度</w:t>
      </w:r>
      <w:r w:rsidRPr="0053400A">
        <w:rPr>
          <w:i/>
          <w:color w:val="000000"/>
        </w:rPr>
        <w:t>B</w:t>
      </w:r>
      <w:r>
        <w:rPr>
          <w:color w:val="000000"/>
        </w:rPr>
        <w:t>。</w:t>
      </w:r>
    </w:p>
    <w:p w:rsidR="00B02D24" w:rsidRDefault="00B02D24" w:rsidP="00B02D24">
      <w:pPr>
        <w:ind w:firstLine="420"/>
      </w:pPr>
      <w:r>
        <w:t>B</w:t>
      </w:r>
      <w:r>
        <w:t>＝</w:t>
      </w:r>
      <w:r>
        <w:fldChar w:fldCharType="begin"/>
      </w:r>
      <w:r>
        <w:instrText xml:space="preserve"> EQ \F(F,</w:instrText>
      </w:r>
      <w:r w:rsidRPr="00B02D24">
        <w:rPr>
          <w:i/>
        </w:rPr>
        <w:instrText>I</w:instrText>
      </w:r>
      <w:r w:rsidR="009372C4">
        <w:rPr>
          <w:i/>
        </w:rPr>
        <w:instrText>L</w:instrText>
      </w:r>
      <w:r>
        <w:instrText xml:space="preserve">) </w:instrText>
      </w:r>
      <w:r>
        <w:fldChar w:fldCharType="end"/>
      </w:r>
    </w:p>
    <w:p w:rsidR="00B23AB6" w:rsidRDefault="00B23AB6" w:rsidP="00B02D24">
      <w:pPr>
        <w:ind w:firstLine="420"/>
        <w:rPr>
          <w:color w:val="000000"/>
        </w:rPr>
      </w:pPr>
      <w:r>
        <w:rPr>
          <w:color w:val="000000"/>
        </w:rPr>
        <w:t>国际单位制中，</w:t>
      </w:r>
      <w:r w:rsidRPr="002E7867">
        <w:rPr>
          <w:i/>
          <w:color w:val="000000"/>
        </w:rPr>
        <w:t>B</w:t>
      </w:r>
      <w:r>
        <w:rPr>
          <w:color w:val="000000"/>
        </w:rPr>
        <w:t>的单位是</w:t>
      </w:r>
      <w:r>
        <w:rPr>
          <w:color w:val="000000"/>
        </w:rPr>
        <w:t>T</w:t>
      </w:r>
      <w:r>
        <w:rPr>
          <w:color w:val="000000"/>
        </w:rPr>
        <w:t>（特斯拉）</w:t>
      </w:r>
      <w:r>
        <w:rPr>
          <w:rFonts w:hint="eastAsia"/>
          <w:color w:val="000000"/>
        </w:rPr>
        <w:t>。</w:t>
      </w:r>
    </w:p>
    <w:p w:rsidR="00B23AB6" w:rsidRDefault="00B23AB6" w:rsidP="00B02D24">
      <w:pPr>
        <w:ind w:firstLine="420"/>
        <w:rPr>
          <w:color w:val="000000"/>
        </w:rPr>
      </w:pPr>
      <w:r>
        <w:rPr>
          <w:rFonts w:hint="eastAsia"/>
          <w:color w:val="000000"/>
        </w:rPr>
        <w:t>磁感应强度是矢量，它的方向即该点的磁场方向，即经过该点的磁感线的切线方向，即小磁针</w:t>
      </w:r>
      <w:r>
        <w:rPr>
          <w:rFonts w:hint="eastAsia"/>
          <w:color w:val="000000"/>
        </w:rPr>
        <w:t>N</w:t>
      </w:r>
      <w:r>
        <w:rPr>
          <w:rFonts w:hint="eastAsia"/>
          <w:color w:val="000000"/>
        </w:rPr>
        <w:t>极在该处的指向。</w:t>
      </w:r>
    </w:p>
    <w:p w:rsidR="00B23AB6" w:rsidRPr="001038D2" w:rsidRDefault="00B23AB6" w:rsidP="00B02D24">
      <w:pPr>
        <w:ind w:firstLine="420"/>
      </w:pPr>
      <w:r w:rsidRPr="001038D2">
        <w:rPr>
          <w:rFonts w:hint="eastAsia"/>
        </w:rPr>
        <w:t>设计学生讨论的问题：</w:t>
      </w:r>
    </w:p>
    <w:p w:rsidR="00B23AB6" w:rsidRDefault="00B23AB6" w:rsidP="00B02D24">
      <w:pPr>
        <w:ind w:firstLine="420"/>
        <w:rPr>
          <w:color w:val="000000"/>
        </w:rPr>
      </w:pPr>
      <w:r>
        <w:rPr>
          <w:color w:val="000000"/>
        </w:rPr>
        <w:t>检验某处有无电场存在，可以用什么方法？检验某处有无磁场存在，可以用什么方法？</w:t>
      </w:r>
    </w:p>
    <w:p w:rsidR="00B23AB6" w:rsidRDefault="00B23AB6" w:rsidP="00B02D24">
      <w:pPr>
        <w:ind w:firstLine="420"/>
        <w:rPr>
          <w:color w:val="000000"/>
        </w:rPr>
      </w:pPr>
      <w:r>
        <w:rPr>
          <w:color w:val="000000"/>
        </w:rPr>
        <w:t>如果通电导线不受磁场力，该处是</w:t>
      </w:r>
      <w:r>
        <w:rPr>
          <w:rFonts w:hint="eastAsia"/>
          <w:color w:val="000000"/>
        </w:rPr>
        <w:t>否</w:t>
      </w:r>
      <w:r>
        <w:rPr>
          <w:color w:val="000000"/>
        </w:rPr>
        <w:t>一定不存在磁场，磁感应强度一定为零吗？</w:t>
      </w:r>
    </w:p>
    <w:p w:rsidR="00B23AB6" w:rsidRDefault="00B23AB6" w:rsidP="00B02D24">
      <w:pPr>
        <w:pStyle w:val="3"/>
      </w:pPr>
      <w:r>
        <w:rPr>
          <w:rFonts w:hint="eastAsia"/>
        </w:rPr>
        <w:t>3</w:t>
      </w:r>
      <w:r>
        <w:rPr>
          <w:rFonts w:hint="eastAsia"/>
        </w:rPr>
        <w:t>．磁感应强度与磁通量</w:t>
      </w:r>
    </w:p>
    <w:p w:rsidR="00B23AB6" w:rsidRPr="001038D2" w:rsidRDefault="00B23AB6" w:rsidP="00B02D24">
      <w:pPr>
        <w:ind w:firstLine="420"/>
      </w:pPr>
      <w:r w:rsidRPr="001038D2">
        <w:rPr>
          <w:rFonts w:hint="eastAsia"/>
        </w:rPr>
        <w:t>设计学生讨论的问题：</w:t>
      </w:r>
    </w:p>
    <w:p w:rsidR="00B23AB6" w:rsidRDefault="00B23AB6" w:rsidP="00B02D24">
      <w:pPr>
        <w:ind w:firstLine="420"/>
        <w:rPr>
          <w:color w:val="000000"/>
        </w:rPr>
      </w:pPr>
      <w:r w:rsidRPr="000E09F6">
        <w:rPr>
          <w:rFonts w:hint="eastAsia"/>
          <w:color w:val="000000"/>
        </w:rPr>
        <w:lastRenderedPageBreak/>
        <w:t>各点电场强度方向、大小均相同的电场叫什么电场？这种电场电场线的分布有什么特点？</w:t>
      </w:r>
    </w:p>
    <w:p w:rsidR="00B23AB6" w:rsidRDefault="00B23AB6" w:rsidP="00B02D24">
      <w:pPr>
        <w:ind w:firstLine="420"/>
        <w:rPr>
          <w:color w:val="000000"/>
        </w:rPr>
      </w:pPr>
      <w:r>
        <w:rPr>
          <w:color w:val="000000"/>
        </w:rPr>
        <w:t>什么叫做匀强磁场，怎样用磁感线描述匀强磁场？</w:t>
      </w:r>
    </w:p>
    <w:p w:rsidR="00B23AB6" w:rsidRDefault="00B23AB6" w:rsidP="00B02D24">
      <w:pPr>
        <w:ind w:firstLine="420"/>
        <w:rPr>
          <w:color w:val="000000"/>
        </w:rPr>
      </w:pPr>
      <w:r>
        <w:rPr>
          <w:color w:val="000000"/>
        </w:rPr>
        <w:t>对于某范围内的磁场，其磁感应强度的大小和方向均相同，则该范围内的磁场叫做匀强磁场。匀强磁场</w:t>
      </w:r>
      <w:r>
        <w:rPr>
          <w:rFonts w:hint="eastAsia"/>
          <w:color w:val="000000"/>
        </w:rPr>
        <w:t>的磁感线</w:t>
      </w:r>
      <w:r>
        <w:rPr>
          <w:color w:val="000000"/>
        </w:rPr>
        <w:t>间距相同、方向一致。</w:t>
      </w:r>
    </w:p>
    <w:p w:rsidR="00B23AB6" w:rsidRDefault="00B23AB6" w:rsidP="00B02D24">
      <w:pPr>
        <w:ind w:firstLine="420"/>
        <w:rPr>
          <w:color w:val="000000"/>
        </w:rPr>
      </w:pPr>
      <w:r>
        <w:rPr>
          <w:rFonts w:hint="eastAsia"/>
          <w:color w:val="000000"/>
        </w:rPr>
        <w:t>我们将</w:t>
      </w:r>
      <w:r>
        <w:rPr>
          <w:color w:val="000000"/>
        </w:rPr>
        <w:t>穿过某一面积的磁感线的条数，叫做穿过这个面积的磁通量，用符号</w:t>
      </w:r>
      <w:r w:rsidRPr="002E7867">
        <w:rPr>
          <w:i/>
          <w:color w:val="000000"/>
        </w:rPr>
        <w:t>Ф</w:t>
      </w:r>
      <w:r>
        <w:rPr>
          <w:color w:val="000000"/>
        </w:rPr>
        <w:t>表示。</w:t>
      </w:r>
      <w:r>
        <w:rPr>
          <w:rFonts w:hint="eastAsia"/>
          <w:color w:val="000000"/>
        </w:rPr>
        <w:t>磁通量的单位叫</w:t>
      </w:r>
      <w:r>
        <w:rPr>
          <w:rFonts w:hint="eastAsia"/>
          <w:color w:val="000000"/>
        </w:rPr>
        <w:t>Wb</w:t>
      </w:r>
      <w:r>
        <w:rPr>
          <w:rFonts w:hint="eastAsia"/>
          <w:color w:val="000000"/>
        </w:rPr>
        <w:t>（韦伯）。</w:t>
      </w:r>
    </w:p>
    <w:p w:rsidR="00B23AB6" w:rsidRDefault="00B23AB6" w:rsidP="00B02D24">
      <w:pPr>
        <w:ind w:firstLine="420"/>
        <w:rPr>
          <w:color w:val="000000"/>
        </w:rPr>
      </w:pPr>
      <w:r>
        <w:rPr>
          <w:rFonts w:hint="eastAsia"/>
          <w:color w:val="000000"/>
        </w:rPr>
        <w:t>磁通量</w:t>
      </w:r>
      <w:r w:rsidRPr="002E7867">
        <w:rPr>
          <w:i/>
          <w:color w:val="000000"/>
        </w:rPr>
        <w:t>Ф</w:t>
      </w:r>
      <w:r>
        <w:rPr>
          <w:rFonts w:hint="eastAsia"/>
          <w:color w:val="000000"/>
        </w:rPr>
        <w:t>与该平面所在位置的磁感应强度</w:t>
      </w:r>
      <w:r w:rsidRPr="002E7867">
        <w:rPr>
          <w:rFonts w:hint="eastAsia"/>
          <w:i/>
          <w:color w:val="000000"/>
        </w:rPr>
        <w:t>B</w:t>
      </w:r>
      <w:r>
        <w:rPr>
          <w:rFonts w:hint="eastAsia"/>
          <w:color w:val="000000"/>
        </w:rPr>
        <w:t>，及该平面的面积</w:t>
      </w:r>
      <w:r w:rsidRPr="002E7867">
        <w:rPr>
          <w:rFonts w:hint="eastAsia"/>
          <w:i/>
          <w:color w:val="000000"/>
        </w:rPr>
        <w:t>S</w:t>
      </w:r>
      <w:r>
        <w:rPr>
          <w:rFonts w:hint="eastAsia"/>
          <w:color w:val="000000"/>
        </w:rPr>
        <w:t>有怎样的关系？</w:t>
      </w:r>
    </w:p>
    <w:p w:rsidR="00B23AB6" w:rsidRDefault="00B23AB6" w:rsidP="00B02D24">
      <w:pPr>
        <w:ind w:firstLine="420"/>
        <w:rPr>
          <w:color w:val="000000"/>
        </w:rPr>
      </w:pPr>
      <w:r>
        <w:rPr>
          <w:rFonts w:hint="eastAsia"/>
          <w:color w:val="000000"/>
        </w:rPr>
        <w:t>演示实验：用淋浴花洒喷出的水流模拟磁感线，用线圈模拟平面。</w:t>
      </w:r>
    </w:p>
    <w:p w:rsidR="00B23AB6" w:rsidRPr="00B02D24" w:rsidRDefault="00B23AB6" w:rsidP="00B02D24">
      <w:pPr>
        <w:pStyle w:val="a7"/>
        <w:numPr>
          <w:ilvl w:val="0"/>
          <w:numId w:val="1"/>
        </w:numPr>
        <w:ind w:firstLineChars="0"/>
        <w:rPr>
          <w:color w:val="000000"/>
        </w:rPr>
      </w:pPr>
      <w:r w:rsidRPr="00B02D24">
        <w:rPr>
          <w:rFonts w:hint="eastAsia"/>
          <w:color w:val="000000"/>
        </w:rPr>
        <w:t>改变花洒的喷水方式，穿过线圈平面的水流条数改变了。——磁通量的大小与</w:t>
      </w:r>
      <w:r w:rsidRPr="00B02D24">
        <w:rPr>
          <w:rFonts w:hint="eastAsia"/>
          <w:i/>
          <w:color w:val="000000"/>
        </w:rPr>
        <w:t>B</w:t>
      </w:r>
      <w:r w:rsidRPr="00B02D24">
        <w:rPr>
          <w:rFonts w:hint="eastAsia"/>
          <w:color w:val="000000"/>
        </w:rPr>
        <w:t>有关。</w:t>
      </w:r>
    </w:p>
    <w:p w:rsidR="00B23AB6" w:rsidRPr="00B02D24" w:rsidRDefault="00B23AB6" w:rsidP="00B02D24">
      <w:pPr>
        <w:pStyle w:val="a7"/>
        <w:numPr>
          <w:ilvl w:val="0"/>
          <w:numId w:val="1"/>
        </w:numPr>
        <w:ind w:firstLineChars="0"/>
        <w:rPr>
          <w:color w:val="000000"/>
        </w:rPr>
      </w:pPr>
      <w:r w:rsidRPr="00B02D24">
        <w:rPr>
          <w:rFonts w:hint="eastAsia"/>
          <w:color w:val="000000"/>
        </w:rPr>
        <w:t>改变线圈的大小，穿过线圈平面的水流条数变化了。——磁通量的大小与</w:t>
      </w:r>
      <w:r w:rsidRPr="00B02D24">
        <w:rPr>
          <w:rFonts w:hint="eastAsia"/>
          <w:i/>
          <w:color w:val="000000"/>
        </w:rPr>
        <w:t>S</w:t>
      </w:r>
      <w:r w:rsidRPr="00B02D24">
        <w:rPr>
          <w:rFonts w:hint="eastAsia"/>
          <w:color w:val="000000"/>
        </w:rPr>
        <w:t>有关。</w:t>
      </w:r>
    </w:p>
    <w:p w:rsidR="00B23AB6" w:rsidRPr="00B02D24" w:rsidRDefault="00B23AB6" w:rsidP="00B02D24">
      <w:pPr>
        <w:pStyle w:val="a7"/>
        <w:numPr>
          <w:ilvl w:val="0"/>
          <w:numId w:val="1"/>
        </w:numPr>
        <w:ind w:firstLineChars="0"/>
        <w:rPr>
          <w:color w:val="000000"/>
        </w:rPr>
      </w:pPr>
      <w:r w:rsidRPr="00B02D24">
        <w:rPr>
          <w:rFonts w:hint="eastAsia"/>
          <w:color w:val="000000"/>
        </w:rPr>
        <w:t>改变线圈的倾斜程度，当线圈平面与水流方向垂直时，穿过线圈平面的水流条数最多，当线圈平面与水流方向平行时，穿过线圈平面的水流条数为零。——磁通量的大小与</w:t>
      </w:r>
      <w:r w:rsidRPr="00B02D24">
        <w:rPr>
          <w:rFonts w:hint="eastAsia"/>
          <w:i/>
          <w:color w:val="000000"/>
        </w:rPr>
        <w:t>B</w:t>
      </w:r>
      <w:r w:rsidRPr="00B02D24">
        <w:rPr>
          <w:rFonts w:hint="eastAsia"/>
          <w:color w:val="000000"/>
        </w:rPr>
        <w:t>和</w:t>
      </w:r>
      <w:r w:rsidRPr="00B02D24">
        <w:rPr>
          <w:rFonts w:hint="eastAsia"/>
          <w:i/>
          <w:color w:val="000000"/>
        </w:rPr>
        <w:t>S</w:t>
      </w:r>
      <w:r w:rsidRPr="00B02D24">
        <w:rPr>
          <w:rFonts w:hint="eastAsia"/>
          <w:color w:val="000000"/>
        </w:rPr>
        <w:t>的夹角有关。</w:t>
      </w:r>
    </w:p>
    <w:p w:rsidR="00B23AB6" w:rsidRDefault="00B23AB6" w:rsidP="00B02D24">
      <w:pPr>
        <w:ind w:firstLine="420"/>
        <w:rPr>
          <w:color w:val="000000"/>
        </w:rPr>
      </w:pPr>
      <w:r>
        <w:rPr>
          <w:rFonts w:hint="eastAsia"/>
          <w:color w:val="000000"/>
        </w:rPr>
        <w:t>引导学生观察实验，展开讨论，得出结论。</w:t>
      </w:r>
    </w:p>
    <w:p w:rsidR="00B23AB6" w:rsidRDefault="00B23AB6" w:rsidP="00B02D24">
      <w:pPr>
        <w:ind w:firstLine="420"/>
        <w:rPr>
          <w:color w:val="000000"/>
        </w:rPr>
      </w:pPr>
      <w:r>
        <w:rPr>
          <w:rFonts w:hint="eastAsia"/>
          <w:color w:val="000000"/>
        </w:rPr>
        <w:t>磁感应强度</w:t>
      </w:r>
      <w:r w:rsidRPr="002E7867">
        <w:rPr>
          <w:rFonts w:hint="eastAsia"/>
          <w:i/>
          <w:color w:val="000000"/>
        </w:rPr>
        <w:t>B</w:t>
      </w:r>
      <w:r>
        <w:rPr>
          <w:rFonts w:hint="eastAsia"/>
          <w:color w:val="000000"/>
        </w:rPr>
        <w:t>的大小通常也叫做磁通密度。</w:t>
      </w:r>
    </w:p>
    <w:p w:rsidR="00B23AB6" w:rsidRDefault="00B02D24" w:rsidP="00B02D24">
      <w:pPr>
        <w:ind w:firstLine="420"/>
      </w:pPr>
      <w:r>
        <w:t>B</w:t>
      </w:r>
      <w:r>
        <w:t>＝</w:t>
      </w:r>
      <w:r>
        <w:fldChar w:fldCharType="begin"/>
      </w:r>
      <w:r>
        <w:instrText xml:space="preserve"> EQ \F(Φ,S) </w:instrText>
      </w:r>
      <w:r>
        <w:fldChar w:fldCharType="end"/>
      </w:r>
    </w:p>
    <w:p w:rsidR="00B23AB6" w:rsidRPr="002E7867" w:rsidRDefault="00B23AB6" w:rsidP="00B02D24">
      <w:pPr>
        <w:ind w:firstLine="420"/>
        <w:rPr>
          <w:color w:val="000000"/>
        </w:rPr>
      </w:pPr>
      <w:r w:rsidRPr="002E7867">
        <w:rPr>
          <w:rFonts w:hint="eastAsia"/>
          <w:i/>
          <w:color w:val="000000"/>
        </w:rPr>
        <w:t>B</w:t>
      </w:r>
      <w:r>
        <w:rPr>
          <w:rFonts w:hint="eastAsia"/>
          <w:color w:val="000000"/>
        </w:rPr>
        <w:t>也可以用“</w:t>
      </w:r>
      <w:r>
        <w:rPr>
          <w:rFonts w:hint="eastAsia"/>
          <w:color w:val="000000"/>
        </w:rPr>
        <w:t>Wb/m</w:t>
      </w:r>
      <w:smartTag w:uri="urn:schemas-microsoft-com:office:smarttags" w:element="chmetcnv">
        <w:smartTagPr>
          <w:attr w:name="UnitName" w:val="”"/>
          <w:attr w:name="SourceValue" w:val="2"/>
          <w:attr w:name="HasSpace" w:val="False"/>
          <w:attr w:name="Negative" w:val="False"/>
          <w:attr w:name="NumberType" w:val="1"/>
          <w:attr w:name="TCSC" w:val="0"/>
        </w:smartTagPr>
        <w:r w:rsidRPr="002E7867">
          <w:rPr>
            <w:rFonts w:hint="eastAsia"/>
            <w:color w:val="000000"/>
            <w:vertAlign w:val="superscript"/>
          </w:rPr>
          <w:t>2</w:t>
        </w:r>
        <w:r>
          <w:rPr>
            <w:rFonts w:hint="eastAsia"/>
            <w:color w:val="000000"/>
          </w:rPr>
          <w:t>”</w:t>
        </w:r>
      </w:smartTag>
      <w:r>
        <w:rPr>
          <w:rFonts w:hint="eastAsia"/>
          <w:color w:val="000000"/>
        </w:rPr>
        <w:t>作为单位，</w:t>
      </w:r>
      <w:bookmarkStart w:id="0" w:name="_GoBack"/>
      <w:bookmarkEnd w:id="0"/>
      <w:r>
        <w:rPr>
          <w:rFonts w:hint="eastAsia"/>
          <w:color w:val="000000"/>
        </w:rPr>
        <w:t>1T</w:t>
      </w:r>
      <w:r w:rsidR="00B02D24">
        <w:rPr>
          <w:rFonts w:hint="eastAsia"/>
          <w:color w:val="000000"/>
        </w:rPr>
        <w:t>＝</w:t>
      </w:r>
      <w:r>
        <w:rPr>
          <w:rFonts w:hint="eastAsia"/>
          <w:color w:val="000000"/>
        </w:rPr>
        <w:t>1Wb/m</w:t>
      </w:r>
      <w:r w:rsidRPr="002E7867">
        <w:rPr>
          <w:rFonts w:hint="eastAsia"/>
          <w:color w:val="000000"/>
          <w:vertAlign w:val="superscript"/>
        </w:rPr>
        <w:t>2</w:t>
      </w:r>
    </w:p>
    <w:p w:rsidR="00B23AB6" w:rsidRDefault="00B23AB6" w:rsidP="00B02D24">
      <w:pPr>
        <w:pStyle w:val="3"/>
      </w:pPr>
      <w:r>
        <w:rPr>
          <w:rFonts w:hint="eastAsia"/>
        </w:rPr>
        <w:t>4</w:t>
      </w:r>
      <w:r>
        <w:rPr>
          <w:rFonts w:hint="eastAsia"/>
        </w:rPr>
        <w:t>．学生实验</w:t>
      </w:r>
    </w:p>
    <w:p w:rsidR="00B23AB6" w:rsidRPr="002E7867" w:rsidRDefault="00B23AB6" w:rsidP="00B02D24">
      <w:pPr>
        <w:ind w:firstLine="420"/>
        <w:rPr>
          <w:color w:val="000000"/>
        </w:rPr>
      </w:pPr>
      <w:r w:rsidRPr="002E7867">
        <w:rPr>
          <w:rFonts w:hint="eastAsia"/>
          <w:color w:val="000000"/>
        </w:rPr>
        <w:t>以小组为单位，利用</w:t>
      </w:r>
      <w:r w:rsidRPr="002E7867">
        <w:rPr>
          <w:rFonts w:hint="eastAsia"/>
          <w:color w:val="000000"/>
        </w:rPr>
        <w:t>DIS</w:t>
      </w:r>
      <w:r>
        <w:rPr>
          <w:rFonts w:hint="eastAsia"/>
          <w:color w:val="000000"/>
        </w:rPr>
        <w:t>做</w:t>
      </w:r>
      <w:r w:rsidRPr="002E7867">
        <w:rPr>
          <w:rFonts w:hint="eastAsia"/>
          <w:color w:val="000000"/>
        </w:rPr>
        <w:t>通电螺线管的磁感应强度的探究实验</w:t>
      </w:r>
      <w:r>
        <w:rPr>
          <w:rFonts w:hint="eastAsia"/>
          <w:color w:val="000000"/>
        </w:rPr>
        <w:t>。作出通电螺线管内部不同位置磁感应强度的分布图线。</w:t>
      </w:r>
      <w:r w:rsidRPr="002E7867">
        <w:rPr>
          <w:rFonts w:hint="eastAsia"/>
          <w:color w:val="000000"/>
        </w:rPr>
        <w:t>让学生在合作、交流中，动手完成实验。</w:t>
      </w:r>
    </w:p>
    <w:p w:rsidR="00B23AB6" w:rsidRPr="002E7867" w:rsidRDefault="00B23AB6" w:rsidP="00B02D24">
      <w:pPr>
        <w:ind w:firstLine="420"/>
        <w:rPr>
          <w:color w:val="000000"/>
        </w:rPr>
      </w:pPr>
      <w:r>
        <w:rPr>
          <w:rFonts w:hint="eastAsia"/>
          <w:color w:val="000000"/>
        </w:rPr>
        <w:t>通过实验了解</w:t>
      </w:r>
      <w:r w:rsidRPr="002E7867">
        <w:rPr>
          <w:rFonts w:hint="eastAsia"/>
          <w:color w:val="000000"/>
        </w:rPr>
        <w:t>通电螺线管内部的磁场分布，</w:t>
      </w:r>
      <w:r>
        <w:rPr>
          <w:rFonts w:hint="eastAsia"/>
          <w:color w:val="000000"/>
        </w:rPr>
        <w:t>找出匀强磁场的部分，</w:t>
      </w:r>
      <w:r w:rsidRPr="002E7867">
        <w:rPr>
          <w:rFonts w:hint="eastAsia"/>
          <w:color w:val="000000"/>
        </w:rPr>
        <w:t>巩固所学生知识，感悟现代技术在物理测量中的优越性。</w:t>
      </w:r>
    </w:p>
    <w:p w:rsidR="00B23AB6" w:rsidRDefault="00B23AB6" w:rsidP="00B02D24">
      <w:pPr>
        <w:pStyle w:val="3"/>
      </w:pPr>
      <w:r>
        <w:rPr>
          <w:rFonts w:hint="eastAsia"/>
        </w:rPr>
        <w:t>5</w:t>
      </w:r>
      <w:r>
        <w:rPr>
          <w:rFonts w:hint="eastAsia"/>
        </w:rPr>
        <w:t>．我们周围的磁场</w:t>
      </w:r>
      <w:r>
        <w:rPr>
          <w:rFonts w:hint="eastAsia"/>
        </w:rPr>
        <w:t xml:space="preserve"> </w:t>
      </w:r>
    </w:p>
    <w:p w:rsidR="00B23AB6" w:rsidRDefault="00B23AB6" w:rsidP="00B02D24">
      <w:pPr>
        <w:ind w:firstLine="420"/>
        <w:rPr>
          <w:bCs/>
          <w:szCs w:val="21"/>
        </w:rPr>
      </w:pPr>
      <w:r>
        <w:rPr>
          <w:rFonts w:hint="eastAsia"/>
          <w:bCs/>
          <w:szCs w:val="21"/>
        </w:rPr>
        <w:t>我们的周围存在着不同的磁场，利用各种磁传感器测一测身边磁场的磁感应强度的大小；利用网络查一查不同磁场磁感应强度的数量级，了解我们周围的磁场，生产生活中用到的磁场，磁场对生产生活，生命活动的影响。</w:t>
      </w:r>
    </w:p>
    <w:p w:rsidR="00B02D24" w:rsidRDefault="00B23AB6" w:rsidP="00B02D24">
      <w:pPr>
        <w:pStyle w:val="3"/>
      </w:pPr>
      <w:r>
        <w:rPr>
          <w:rFonts w:hint="eastAsia"/>
        </w:rPr>
        <w:t>6</w:t>
      </w:r>
      <w:r>
        <w:rPr>
          <w:rFonts w:hint="eastAsia"/>
        </w:rPr>
        <w:t>．作业布置</w:t>
      </w:r>
    </w:p>
    <w:p w:rsidR="00FA6591" w:rsidRDefault="00B23AB6" w:rsidP="00B02D24">
      <w:pPr>
        <w:ind w:firstLine="420"/>
      </w:pPr>
      <w:r>
        <w:rPr>
          <w:rFonts w:hint="eastAsia"/>
          <w:szCs w:val="28"/>
        </w:rPr>
        <w:t>略</w:t>
      </w:r>
      <w:r w:rsidR="00B02D24">
        <w:rPr>
          <w:rFonts w:hint="eastAsia"/>
          <w:szCs w:val="28"/>
        </w:rPr>
        <w:t>。</w:t>
      </w:r>
    </w:p>
    <w:sectPr w:rsidR="00FA6591">
      <w:footerReference w:type="even" r:id="rId7"/>
      <w:footerReference w:type="default" r:id="rId8"/>
      <w:pgSz w:w="11906" w:h="16838" w:code="9"/>
      <w:pgMar w:top="1418" w:right="1588" w:bottom="1418" w:left="1588" w:header="851" w:footer="992" w:gutter="0"/>
      <w:cols w:space="425"/>
      <w:docGrid w:type="lines" w:linePitch="312"/>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endnote w:type="separator" w:id="-1">
    <w:p w:rsidR="001F311E" w:rsidRDefault="001F311E">
      <w:r>
        <w:separator/>
      </w:r>
    </w:p>
  </w:endnote>
  <w:endnote w:type="continuationSeparator" w:id="0">
    <w:p w:rsidR="001F311E" w:rsidRDefault="001F311E">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font w:name="Wingdings">
    <w:panose1 w:val="05000000000000000000"/>
    <w:charset w:val="02"/>
    <w:family w:val="auto"/>
    <w:pitch w:val="variable"/>
    <w:sig w:usb0="00000000" w:usb1="10000000" w:usb2="00000000" w:usb3="00000000" w:csb0="80000000" w:csb1="00000000"/>
  </w:font>
  <w:font w:name="Times New Roman">
    <w:panose1 w:val="02020603050405020304"/>
    <w:charset w:val="00"/>
    <w:family w:val="roman"/>
    <w:pitch w:val="variable"/>
    <w:sig w:usb0="E0002AFF" w:usb1="C0007843" w:usb2="00000009" w:usb3="00000000" w:csb0="000001FF" w:csb1="00000000"/>
  </w:font>
  <w:font w:name="Calibri">
    <w:panose1 w:val="020F0502020204030204"/>
    <w:charset w:val="00"/>
    <w:family w:val="swiss"/>
    <w:pitch w:val="variable"/>
    <w:sig w:usb0="E00002FF" w:usb1="4000ACFF" w:usb2="00000001" w:usb3="00000000" w:csb0="0000019F" w:csb1="00000000"/>
  </w:font>
  <w:font w:name="宋体">
    <w:altName w:val="SimSun"/>
    <w:panose1 w:val="02010600030101010101"/>
    <w:charset w:val="86"/>
    <w:family w:val="auto"/>
    <w:pitch w:val="variable"/>
    <w:sig w:usb0="00000003" w:usb1="288F0000" w:usb2="00000016" w:usb3="00000000" w:csb0="00040001" w:csb1="00000000"/>
  </w:font>
  <w:font w:name="Calibri Light">
    <w:panose1 w:val="020F0302020204030204"/>
    <w:charset w:val="00"/>
    <w:family w:val="swiss"/>
    <w:pitch w:val="variable"/>
    <w:sig w:usb0="A00002EF" w:usb1="4000207B" w:usb2="00000000" w:usb3="00000000" w:csb0="0000019F" w:csb1="00000000"/>
  </w:font>
  <w:font w:name="Verdana, Arial, 宋体">
    <w:altName w:val="宋体"/>
    <w:panose1 w:val="00000000000000000000"/>
    <w:charset w:val="86"/>
    <w:family w:val="roman"/>
    <w:notTrueType/>
    <w:pitch w:val="default"/>
    <w:sig w:usb0="00000001" w:usb1="080E0000" w:usb2="00000010" w:usb3="00000000" w:csb0="00040000" w:csb1="00000000"/>
  </w:font>
  <w:font w:name="Verdana">
    <w:panose1 w:val="020B0604030504040204"/>
    <w:charset w:val="00"/>
    <w:family w:val="swiss"/>
    <w:pitch w:val="variable"/>
    <w:sig w:usb0="A10006FF" w:usb1="4000205B" w:usb2="00000010" w:usb3="00000000" w:csb0="0000019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607B8B" w:rsidRDefault="00B02D24">
    <w:pPr>
      <w:pStyle w:val="a5"/>
      <w:framePr w:wrap="around" w:vAnchor="text" w:hAnchor="margin" w:xAlign="center" w:y="1"/>
      <w:rPr>
        <w:rStyle w:val="a6"/>
      </w:rPr>
    </w:pPr>
    <w:r>
      <w:rPr>
        <w:rStyle w:val="a6"/>
      </w:rPr>
      <w:fldChar w:fldCharType="begin"/>
    </w:r>
    <w:r>
      <w:rPr>
        <w:rStyle w:val="a6"/>
      </w:rPr>
      <w:instrText xml:space="preserve">PAGE  </w:instrText>
    </w:r>
    <w:r>
      <w:rPr>
        <w:rStyle w:val="a6"/>
      </w:rPr>
      <w:fldChar w:fldCharType="end"/>
    </w:r>
  </w:p>
  <w:p w:rsidR="00607B8B" w:rsidRDefault="001F311E">
    <w:pPr>
      <w:pStyle w:val="a5"/>
    </w:pP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607B8B" w:rsidRDefault="00B02D24">
    <w:pPr>
      <w:pStyle w:val="a5"/>
      <w:framePr w:wrap="around" w:vAnchor="text" w:hAnchor="margin" w:xAlign="center" w:y="1"/>
      <w:rPr>
        <w:rStyle w:val="a6"/>
      </w:rPr>
    </w:pPr>
    <w:r>
      <w:rPr>
        <w:rStyle w:val="a6"/>
      </w:rPr>
      <w:fldChar w:fldCharType="begin"/>
    </w:r>
    <w:r>
      <w:rPr>
        <w:rStyle w:val="a6"/>
      </w:rPr>
      <w:instrText xml:space="preserve">PAGE  </w:instrText>
    </w:r>
    <w:r>
      <w:rPr>
        <w:rStyle w:val="a6"/>
      </w:rPr>
      <w:fldChar w:fldCharType="separate"/>
    </w:r>
    <w:r w:rsidR="00AC2CB4">
      <w:rPr>
        <w:rStyle w:val="a6"/>
        <w:noProof/>
      </w:rPr>
      <w:t>5</w:t>
    </w:r>
    <w:r>
      <w:rPr>
        <w:rStyle w:val="a6"/>
      </w:rPr>
      <w:fldChar w:fldCharType="end"/>
    </w:r>
  </w:p>
  <w:p w:rsidR="00607B8B" w:rsidRDefault="001F311E">
    <w:pPr>
      <w:pStyle w:val="a5"/>
    </w:pP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footnote w:type="separator" w:id="-1">
    <w:p w:rsidR="001F311E" w:rsidRDefault="001F311E">
      <w:r>
        <w:separator/>
      </w:r>
    </w:p>
  </w:footnote>
  <w:footnote w:type="continuationSeparator" w:id="0">
    <w:p w:rsidR="001F311E" w:rsidRDefault="001F311E">
      <w:r>
        <w:continuationSeparator/>
      </w:r>
    </w:p>
  </w:footnote>
</w:footnotes>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abstractNum w:abstractNumId="0">
    <w:nsid w:val="77F71219"/>
    <w:multiLevelType w:val="hybridMultilevel"/>
    <w:tmpl w:val="9C7E2246"/>
    <w:lvl w:ilvl="0" w:tplc="04090001">
      <w:start w:val="1"/>
      <w:numFmt w:val="bullet"/>
      <w:lvlText w:val=""/>
      <w:lvlJc w:val="left"/>
      <w:pPr>
        <w:ind w:left="840" w:hanging="420"/>
      </w:pPr>
      <w:rPr>
        <w:rFonts w:ascii="Wingdings" w:hAnsi="Wingdings" w:hint="default"/>
      </w:rPr>
    </w:lvl>
    <w:lvl w:ilvl="1" w:tplc="04090003" w:tentative="1">
      <w:start w:val="1"/>
      <w:numFmt w:val="bullet"/>
      <w:lvlText w:val=""/>
      <w:lvlJc w:val="left"/>
      <w:pPr>
        <w:ind w:left="1260" w:hanging="420"/>
      </w:pPr>
      <w:rPr>
        <w:rFonts w:ascii="Wingdings" w:hAnsi="Wingdings" w:hint="default"/>
      </w:rPr>
    </w:lvl>
    <w:lvl w:ilvl="2" w:tplc="04090005" w:tentative="1">
      <w:start w:val="1"/>
      <w:numFmt w:val="bullet"/>
      <w:lvlText w:val=""/>
      <w:lvlJc w:val="left"/>
      <w:pPr>
        <w:ind w:left="1680" w:hanging="420"/>
      </w:pPr>
      <w:rPr>
        <w:rFonts w:ascii="Wingdings" w:hAnsi="Wingdings" w:hint="default"/>
      </w:rPr>
    </w:lvl>
    <w:lvl w:ilvl="3" w:tplc="04090001" w:tentative="1">
      <w:start w:val="1"/>
      <w:numFmt w:val="bullet"/>
      <w:lvlText w:val=""/>
      <w:lvlJc w:val="left"/>
      <w:pPr>
        <w:ind w:left="2100" w:hanging="420"/>
      </w:pPr>
      <w:rPr>
        <w:rFonts w:ascii="Wingdings" w:hAnsi="Wingdings" w:hint="default"/>
      </w:rPr>
    </w:lvl>
    <w:lvl w:ilvl="4" w:tplc="04090003" w:tentative="1">
      <w:start w:val="1"/>
      <w:numFmt w:val="bullet"/>
      <w:lvlText w:val=""/>
      <w:lvlJc w:val="left"/>
      <w:pPr>
        <w:ind w:left="2520" w:hanging="420"/>
      </w:pPr>
      <w:rPr>
        <w:rFonts w:ascii="Wingdings" w:hAnsi="Wingdings" w:hint="default"/>
      </w:rPr>
    </w:lvl>
    <w:lvl w:ilvl="5" w:tplc="04090005" w:tentative="1">
      <w:start w:val="1"/>
      <w:numFmt w:val="bullet"/>
      <w:lvlText w:val=""/>
      <w:lvlJc w:val="left"/>
      <w:pPr>
        <w:ind w:left="2940" w:hanging="420"/>
      </w:pPr>
      <w:rPr>
        <w:rFonts w:ascii="Wingdings" w:hAnsi="Wingdings" w:hint="default"/>
      </w:rPr>
    </w:lvl>
    <w:lvl w:ilvl="6" w:tplc="04090001" w:tentative="1">
      <w:start w:val="1"/>
      <w:numFmt w:val="bullet"/>
      <w:lvlText w:val=""/>
      <w:lvlJc w:val="left"/>
      <w:pPr>
        <w:ind w:left="3360" w:hanging="420"/>
      </w:pPr>
      <w:rPr>
        <w:rFonts w:ascii="Wingdings" w:hAnsi="Wingdings" w:hint="default"/>
      </w:rPr>
    </w:lvl>
    <w:lvl w:ilvl="7" w:tplc="04090003" w:tentative="1">
      <w:start w:val="1"/>
      <w:numFmt w:val="bullet"/>
      <w:lvlText w:val=""/>
      <w:lvlJc w:val="left"/>
      <w:pPr>
        <w:ind w:left="3780" w:hanging="420"/>
      </w:pPr>
      <w:rPr>
        <w:rFonts w:ascii="Wingdings" w:hAnsi="Wingdings" w:hint="default"/>
      </w:rPr>
    </w:lvl>
    <w:lvl w:ilvl="8" w:tplc="04090005" w:tentative="1">
      <w:start w:val="1"/>
      <w:numFmt w:val="bullet"/>
      <w:lvlText w:val=""/>
      <w:lvlJc w:val="left"/>
      <w:pPr>
        <w:ind w:left="4200" w:hanging="420"/>
      </w:pPr>
      <w:rPr>
        <w:rFonts w:ascii="Wingdings" w:hAnsi="Wingdings" w:hint="default"/>
      </w:rPr>
    </w:lvl>
  </w:abstractNum>
  <w:num w:numId="1">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sl="http://schemas.openxmlformats.org/schemaLibrary/2006/main" mc:Ignorable="w14 w15">
  <w:zoom w:percent="100"/>
  <w:bordersDoNotSurroundHeader/>
  <w:bordersDoNotSurroundFooter/>
  <w:defaultTabStop w:val="420"/>
  <w:drawingGridVerticalSpacing w:val="156"/>
  <w:displayHorizontalDrawingGridEvery w:val="0"/>
  <w:displayVerticalDrawingGridEvery w:val="2"/>
  <w:characterSpacingControl w:val="compressPunctuation"/>
  <w:footnotePr>
    <w:footnote w:id="-1"/>
    <w:footnote w:id="0"/>
  </w:footnotePr>
  <w:endnotePr>
    <w:endnote w:id="-1"/>
    <w:endnote w:id="0"/>
  </w:endnotePr>
  <w:compat>
    <w:spaceForUL/>
    <w:balanceSingleByteDoubleByteWidth/>
    <w:doNotLeaveBackslashAlone/>
    <w:ulTrailSpace/>
    <w:doNotExpandShiftReturn/>
    <w:adjustLineHeightInTable/>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B23AB6"/>
    <w:rsid w:val="001F311E"/>
    <w:rsid w:val="007D79A0"/>
    <w:rsid w:val="009372C4"/>
    <w:rsid w:val="00AC2CB4"/>
    <w:rsid w:val="00B02D24"/>
    <w:rsid w:val="00B23AB6"/>
    <w:rsid w:val="00B9336E"/>
    <w:rsid w:val="00FA6591"/>
  </w:rsids>
  <m:mathPr>
    <m:mathFont m:val="Cambria Math"/>
    <m:brkBin m:val="before"/>
    <m:brkBinSub m:val="--"/>
    <m:smallFrac m:val="0"/>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smartTagType w:namespaceuri="urn:schemas-microsoft-com:office:smarttags" w:name="chmetcnv"/>
  <w:shapeDefaults>
    <o:shapedefaults v:ext="edit" spidmax="1026"/>
    <o:shapelayout v:ext="edit">
      <o:idmap v:ext="edit" data="1"/>
    </o:shapelayout>
  </w:shapeDefaults>
  <w:decimalSymbol w:val="."/>
  <w:listSeparator w:val=","/>
  <w15:chartTrackingRefBased/>
  <w15:docId w15:val="{9E2F59E8-7713-468E-BE30-FDEBD9E248B8}"/>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ocDefaults>
    <w:rPrDefault>
      <w:rPr>
        <w:rFonts w:asciiTheme="minorHAnsi" w:eastAsiaTheme="minorEastAsia" w:hAnsiTheme="minorHAnsi" w:cstheme="minorBidi"/>
        <w:kern w:val="2"/>
        <w:sz w:val="21"/>
        <w:szCs w:val="22"/>
        <w:lang w:val="en-US" w:eastAsia="zh-CN" w:bidi="ar-SA"/>
      </w:rPr>
    </w:rPrDefault>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iPriority="0"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iPriority="0"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iPriority="0" w:unhideWhenUsed="1"/>
    <w:lsdException w:name="Body Text Indent" w:semiHidden="1" w:uiPriority="0"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iPriority="0" w:unhideWhenUsed="1"/>
    <w:lsdException w:name="Body Text 3" w:semiHidden="1" w:unhideWhenUsed="1"/>
    <w:lsdException w:name="Body Text Indent 2" w:semiHidden="1" w:unhideWhenUsed="1"/>
    <w:lsdException w:name="Body Text Indent 3" w:semiHidden="1" w:uiPriority="0"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a">
    <w:name w:val="Normal"/>
    <w:qFormat/>
    <w:rsid w:val="00B23AB6"/>
    <w:pPr>
      <w:widowControl w:val="0"/>
      <w:jc w:val="both"/>
    </w:pPr>
    <w:rPr>
      <w:rFonts w:ascii="Times New Roman" w:eastAsia="宋体" w:hAnsi="Times New Roman" w:cs="Times New Roman"/>
      <w:szCs w:val="24"/>
    </w:rPr>
  </w:style>
  <w:style w:type="paragraph" w:styleId="1">
    <w:name w:val="heading 1"/>
    <w:basedOn w:val="a"/>
    <w:next w:val="a"/>
    <w:link w:val="1Char"/>
    <w:uiPriority w:val="9"/>
    <w:qFormat/>
    <w:rsid w:val="00B23AB6"/>
    <w:pPr>
      <w:keepNext/>
      <w:keepLines/>
      <w:spacing w:before="340" w:after="330" w:line="578" w:lineRule="auto"/>
      <w:jc w:val="center"/>
      <w:outlineLvl w:val="0"/>
    </w:pPr>
    <w:rPr>
      <w:b/>
      <w:bCs/>
      <w:kern w:val="44"/>
      <w:sz w:val="44"/>
      <w:szCs w:val="44"/>
    </w:rPr>
  </w:style>
  <w:style w:type="paragraph" w:styleId="2">
    <w:name w:val="heading 2"/>
    <w:basedOn w:val="a"/>
    <w:next w:val="a"/>
    <w:link w:val="2Char"/>
    <w:uiPriority w:val="9"/>
    <w:unhideWhenUsed/>
    <w:qFormat/>
    <w:rsid w:val="00B23AB6"/>
    <w:pPr>
      <w:keepNext/>
      <w:keepLines/>
      <w:spacing w:before="260" w:after="260" w:line="416" w:lineRule="auto"/>
      <w:outlineLvl w:val="1"/>
    </w:pPr>
    <w:rPr>
      <w:rFonts w:asciiTheme="majorHAnsi" w:eastAsiaTheme="majorEastAsia" w:hAnsiTheme="majorHAnsi" w:cstheme="majorBidi"/>
      <w:b/>
      <w:bCs/>
      <w:sz w:val="32"/>
      <w:szCs w:val="32"/>
    </w:rPr>
  </w:style>
  <w:style w:type="paragraph" w:styleId="3">
    <w:name w:val="heading 3"/>
    <w:basedOn w:val="a"/>
    <w:next w:val="a"/>
    <w:link w:val="3Char"/>
    <w:uiPriority w:val="9"/>
    <w:unhideWhenUsed/>
    <w:qFormat/>
    <w:rsid w:val="00B02D24"/>
    <w:pPr>
      <w:keepNext/>
      <w:keepLines/>
      <w:spacing w:before="260" w:after="260" w:line="416" w:lineRule="auto"/>
      <w:outlineLvl w:val="2"/>
    </w:pPr>
    <w:rPr>
      <w:b/>
      <w:bCs/>
      <w:sz w:val="32"/>
      <w:szCs w:val="32"/>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Body Text"/>
    <w:basedOn w:val="a"/>
    <w:link w:val="Char"/>
    <w:rsid w:val="00B23AB6"/>
    <w:rPr>
      <w:sz w:val="28"/>
    </w:rPr>
  </w:style>
  <w:style w:type="character" w:customStyle="1" w:styleId="Char">
    <w:name w:val="正文文本 Char"/>
    <w:basedOn w:val="a0"/>
    <w:link w:val="a3"/>
    <w:rsid w:val="00B23AB6"/>
    <w:rPr>
      <w:rFonts w:ascii="Times New Roman" w:eastAsia="宋体" w:hAnsi="Times New Roman" w:cs="Times New Roman"/>
      <w:sz w:val="28"/>
      <w:szCs w:val="24"/>
    </w:rPr>
  </w:style>
  <w:style w:type="paragraph" w:styleId="20">
    <w:name w:val="Body Text 2"/>
    <w:basedOn w:val="a"/>
    <w:link w:val="2Char0"/>
    <w:rsid w:val="00B23AB6"/>
    <w:pPr>
      <w:spacing w:line="240" w:lineRule="exact"/>
      <w:jc w:val="center"/>
    </w:pPr>
    <w:rPr>
      <w:b/>
      <w:sz w:val="20"/>
      <w:szCs w:val="21"/>
    </w:rPr>
  </w:style>
  <w:style w:type="character" w:customStyle="1" w:styleId="2Char0">
    <w:name w:val="正文文本 2 Char"/>
    <w:basedOn w:val="a0"/>
    <w:link w:val="20"/>
    <w:rsid w:val="00B23AB6"/>
    <w:rPr>
      <w:rFonts w:ascii="Times New Roman" w:eastAsia="宋体" w:hAnsi="Times New Roman" w:cs="Times New Roman"/>
      <w:b/>
      <w:sz w:val="20"/>
      <w:szCs w:val="21"/>
    </w:rPr>
  </w:style>
  <w:style w:type="paragraph" w:styleId="a4">
    <w:name w:val="Body Text Indent"/>
    <w:basedOn w:val="a"/>
    <w:link w:val="Char0"/>
    <w:rsid w:val="00B23AB6"/>
    <w:pPr>
      <w:spacing w:line="380" w:lineRule="atLeast"/>
      <w:ind w:firstLineChars="166" w:firstLine="349"/>
    </w:pPr>
    <w:rPr>
      <w:szCs w:val="21"/>
    </w:rPr>
  </w:style>
  <w:style w:type="character" w:customStyle="1" w:styleId="Char0">
    <w:name w:val="正文文本缩进 Char"/>
    <w:basedOn w:val="a0"/>
    <w:link w:val="a4"/>
    <w:rsid w:val="00B23AB6"/>
    <w:rPr>
      <w:rFonts w:ascii="Times New Roman" w:eastAsia="宋体" w:hAnsi="Times New Roman" w:cs="Times New Roman"/>
      <w:szCs w:val="21"/>
    </w:rPr>
  </w:style>
  <w:style w:type="paragraph" w:styleId="a5">
    <w:name w:val="footer"/>
    <w:basedOn w:val="a"/>
    <w:link w:val="Char1"/>
    <w:rsid w:val="00B23AB6"/>
    <w:pPr>
      <w:tabs>
        <w:tab w:val="center" w:pos="4153"/>
        <w:tab w:val="right" w:pos="8306"/>
      </w:tabs>
      <w:snapToGrid w:val="0"/>
      <w:jc w:val="left"/>
    </w:pPr>
    <w:rPr>
      <w:sz w:val="18"/>
      <w:szCs w:val="18"/>
    </w:rPr>
  </w:style>
  <w:style w:type="character" w:customStyle="1" w:styleId="Char1">
    <w:name w:val="页脚 Char"/>
    <w:basedOn w:val="a0"/>
    <w:link w:val="a5"/>
    <w:rsid w:val="00B23AB6"/>
    <w:rPr>
      <w:rFonts w:ascii="Times New Roman" w:eastAsia="宋体" w:hAnsi="Times New Roman" w:cs="Times New Roman"/>
      <w:sz w:val="18"/>
      <w:szCs w:val="18"/>
    </w:rPr>
  </w:style>
  <w:style w:type="character" w:styleId="a6">
    <w:name w:val="page number"/>
    <w:basedOn w:val="a0"/>
    <w:rsid w:val="00B23AB6"/>
  </w:style>
  <w:style w:type="paragraph" w:styleId="30">
    <w:name w:val="Body Text Indent 3"/>
    <w:basedOn w:val="a"/>
    <w:link w:val="3Char0"/>
    <w:rsid w:val="00B23AB6"/>
    <w:pPr>
      <w:spacing w:line="380" w:lineRule="atLeast"/>
      <w:ind w:firstLine="448"/>
    </w:pPr>
    <w:rPr>
      <w:szCs w:val="21"/>
    </w:rPr>
  </w:style>
  <w:style w:type="character" w:customStyle="1" w:styleId="3Char0">
    <w:name w:val="正文文本缩进 3 Char"/>
    <w:basedOn w:val="a0"/>
    <w:link w:val="30"/>
    <w:rsid w:val="00B23AB6"/>
    <w:rPr>
      <w:rFonts w:ascii="Times New Roman" w:eastAsia="宋体" w:hAnsi="Times New Roman" w:cs="Times New Roman"/>
      <w:szCs w:val="21"/>
    </w:rPr>
  </w:style>
  <w:style w:type="character" w:customStyle="1" w:styleId="1Char">
    <w:name w:val="标题 1 Char"/>
    <w:basedOn w:val="a0"/>
    <w:link w:val="1"/>
    <w:uiPriority w:val="9"/>
    <w:rsid w:val="00B23AB6"/>
    <w:rPr>
      <w:rFonts w:ascii="Times New Roman" w:eastAsia="宋体" w:hAnsi="Times New Roman" w:cs="Times New Roman"/>
      <w:b/>
      <w:bCs/>
      <w:kern w:val="44"/>
      <w:sz w:val="44"/>
      <w:szCs w:val="44"/>
    </w:rPr>
  </w:style>
  <w:style w:type="character" w:customStyle="1" w:styleId="2Char">
    <w:name w:val="标题 2 Char"/>
    <w:basedOn w:val="a0"/>
    <w:link w:val="2"/>
    <w:uiPriority w:val="9"/>
    <w:rsid w:val="00B23AB6"/>
    <w:rPr>
      <w:rFonts w:asciiTheme="majorHAnsi" w:eastAsiaTheme="majorEastAsia" w:hAnsiTheme="majorHAnsi" w:cstheme="majorBidi"/>
      <w:b/>
      <w:bCs/>
      <w:sz w:val="32"/>
      <w:szCs w:val="32"/>
    </w:rPr>
  </w:style>
  <w:style w:type="character" w:customStyle="1" w:styleId="3Char">
    <w:name w:val="标题 3 Char"/>
    <w:basedOn w:val="a0"/>
    <w:link w:val="3"/>
    <w:uiPriority w:val="9"/>
    <w:rsid w:val="00B02D24"/>
    <w:rPr>
      <w:rFonts w:ascii="Times New Roman" w:eastAsia="宋体" w:hAnsi="Times New Roman" w:cs="Times New Roman"/>
      <w:b/>
      <w:bCs/>
      <w:sz w:val="32"/>
      <w:szCs w:val="32"/>
    </w:rPr>
  </w:style>
  <w:style w:type="paragraph" w:styleId="a7">
    <w:name w:val="List Paragraph"/>
    <w:basedOn w:val="a"/>
    <w:uiPriority w:val="34"/>
    <w:qFormat/>
    <w:rsid w:val="00B02D24"/>
    <w:pPr>
      <w:ind w:firstLineChars="200" w:firstLine="420"/>
    </w:p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optimizeForBrowser/>
  <w:allowPNG/>
</w:webSettings>
</file>

<file path=word/_rels/document.xml.rels><?xml version="1.0" encoding="UTF-8" standalone="yes"?>
<Relationships xmlns="http://schemas.openxmlformats.org/package/2006/relationships"><Relationship Id="rId8" Type="http://schemas.openxmlformats.org/officeDocument/2006/relationships/footer" Target="footer2.xml"/><Relationship Id="rId3" Type="http://schemas.openxmlformats.org/officeDocument/2006/relationships/settings" Target="settings.xml"/><Relationship Id="rId7" Type="http://schemas.openxmlformats.org/officeDocument/2006/relationships/footer" Target="footer1.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endnotes" Target="endnotes.xml"/><Relationship Id="rId5" Type="http://schemas.openxmlformats.org/officeDocument/2006/relationships/footnotes" Target="footnotes.xml"/><Relationship Id="rId10" Type="http://schemas.openxmlformats.org/officeDocument/2006/relationships/theme" Target="theme/theme1.xml"/><Relationship Id="rId4" Type="http://schemas.openxmlformats.org/officeDocument/2006/relationships/webSettings" Target="webSettings.xml"/><Relationship Id="rId9" Type="http://schemas.openxmlformats.org/officeDocument/2006/relationships/fontTable" Target="fontTable.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panose="020F0302020204030204"/>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Normal.dotm</Template>
  <TotalTime>19</TotalTime>
  <Pages>5</Pages>
  <Words>523</Words>
  <Characters>2984</Characters>
  <Application>Microsoft Office Word</Application>
  <DocSecurity>0</DocSecurity>
  <Lines>24</Lines>
  <Paragraphs>6</Paragraphs>
  <ScaleCrop>false</ScaleCrop>
  <Company>shiba</Company>
  <LinksUpToDate>false</LinksUpToDate>
  <CharactersWithSpaces>3501</CharactersWithSpaces>
  <SharedDoc>false</SharedDoc>
  <HyperlinksChanged>false</HyperlinksChanged>
  <AppVersion>15.0000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jing fan</dc:creator>
  <cp:keywords/>
  <dc:description/>
  <cp:lastModifiedBy>jing fan</cp:lastModifiedBy>
  <cp:revision>5</cp:revision>
  <dcterms:created xsi:type="dcterms:W3CDTF">2013-06-12T10:47:00Z</dcterms:created>
  <dcterms:modified xsi:type="dcterms:W3CDTF">2013-06-12T23:52:00Z</dcterms:modified>
</cp:coreProperties>
</file>