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0168" w:rsidRDefault="00FC0168" w:rsidP="00FC0168">
      <w:pPr>
        <w:pStyle w:val="1"/>
      </w:pPr>
      <w:r>
        <w:rPr>
          <w:rFonts w:hint="eastAsia"/>
        </w:rPr>
        <w:t>第十一章</w:t>
      </w:r>
      <w:r>
        <w:rPr>
          <w:rFonts w:hint="eastAsia"/>
        </w:rPr>
        <w:t xml:space="preserve"> A  </w:t>
      </w:r>
      <w:r>
        <w:rPr>
          <w:rFonts w:hint="eastAsia"/>
        </w:rPr>
        <w:t>电磁感应现象</w:t>
      </w:r>
    </w:p>
    <w:p w:rsidR="00FC0168" w:rsidRPr="00FC0168" w:rsidRDefault="00FC0168" w:rsidP="00FC0168">
      <w:pPr>
        <w:jc w:val="center"/>
        <w:rPr>
          <w:b/>
          <w:szCs w:val="21"/>
        </w:rPr>
      </w:pPr>
      <w:r w:rsidRPr="00FC0168">
        <w:rPr>
          <w:rFonts w:hint="eastAsia"/>
          <w:b/>
          <w:szCs w:val="21"/>
        </w:rPr>
        <w:t>执教：上海市长宁区教育学院</w:t>
      </w:r>
      <w:r w:rsidRPr="00FC0168">
        <w:rPr>
          <w:rFonts w:hint="eastAsia"/>
          <w:b/>
          <w:szCs w:val="21"/>
        </w:rPr>
        <w:t xml:space="preserve">  </w:t>
      </w:r>
      <w:r w:rsidRPr="00FC0168">
        <w:rPr>
          <w:rFonts w:hint="eastAsia"/>
          <w:b/>
          <w:szCs w:val="21"/>
        </w:rPr>
        <w:t>陆李杨</w:t>
      </w:r>
    </w:p>
    <w:p w:rsidR="00FC0168" w:rsidRDefault="00FC0168" w:rsidP="00FC0168">
      <w:pPr>
        <w:pStyle w:val="2"/>
      </w:pPr>
      <w:r>
        <w:rPr>
          <w:rFonts w:hint="eastAsia"/>
        </w:rPr>
        <w:t>一、教学任务分析</w:t>
      </w:r>
    </w:p>
    <w:p w:rsidR="00FC0168" w:rsidRDefault="00FC0168" w:rsidP="007E4A67">
      <w:pPr>
        <w:ind w:firstLine="420"/>
      </w:pPr>
      <w:r w:rsidRPr="001C3C92">
        <w:rPr>
          <w:rFonts w:hint="eastAsia"/>
        </w:rPr>
        <w:t>电磁感应现象</w:t>
      </w:r>
      <w:r>
        <w:rPr>
          <w:rFonts w:hint="eastAsia"/>
        </w:rPr>
        <w:t>是在初中学过的电磁现象和高中学过的电场、磁场的基础上，进一步学习电与磁的关系，也为后面学习电磁波打下基础。</w:t>
      </w:r>
    </w:p>
    <w:p w:rsidR="00FC0168" w:rsidRDefault="00FC0168" w:rsidP="007E4A67">
      <w:pPr>
        <w:ind w:firstLine="420"/>
      </w:pPr>
      <w:r>
        <w:rPr>
          <w:rFonts w:hint="eastAsia"/>
          <w:bCs/>
          <w:szCs w:val="21"/>
        </w:rPr>
        <w:t>以实验创设情景，通过对问题的讨论，引入学习</w:t>
      </w:r>
      <w:r w:rsidRPr="001C3C92">
        <w:rPr>
          <w:rFonts w:hint="eastAsia"/>
        </w:rPr>
        <w:t>电磁感应现象</w:t>
      </w:r>
      <w:r>
        <w:rPr>
          <w:rFonts w:hint="eastAsia"/>
        </w:rPr>
        <w:t>，通过学生实验探究，找出产生感应电流的条件。用现代技术手段“</w:t>
      </w:r>
      <w:r>
        <w:rPr>
          <w:rFonts w:hint="eastAsia"/>
        </w:rPr>
        <w:t>DIS</w:t>
      </w:r>
      <w:r>
        <w:rPr>
          <w:rFonts w:hint="eastAsia"/>
        </w:rPr>
        <w:t>实验”来测定微弱的地磁场磁通量变化产生的感应电流，使学生感受现代技术的重要作用。</w:t>
      </w:r>
    </w:p>
    <w:p w:rsidR="00FC0168" w:rsidRDefault="00FC0168" w:rsidP="007E4A67">
      <w:pPr>
        <w:ind w:firstLine="420"/>
      </w:pPr>
      <w:r>
        <w:rPr>
          <w:szCs w:val="21"/>
        </w:rPr>
        <w:t>通过</w:t>
      </w:r>
      <w:r>
        <w:rPr>
          <w:rFonts w:hint="eastAsia"/>
          <w:szCs w:val="21"/>
        </w:rPr>
        <w:t>“</w:t>
      </w:r>
      <w:r>
        <w:rPr>
          <w:szCs w:val="21"/>
        </w:rPr>
        <w:t>历史回眸</w:t>
      </w:r>
      <w:r>
        <w:rPr>
          <w:rFonts w:hint="eastAsia"/>
          <w:szCs w:val="21"/>
        </w:rPr>
        <w:t>”</w:t>
      </w:r>
      <w:r>
        <w:rPr>
          <w:szCs w:val="21"/>
        </w:rPr>
        <w:t>，介绍</w:t>
      </w:r>
      <w:r>
        <w:rPr>
          <w:rFonts w:hint="eastAsia"/>
          <w:szCs w:val="21"/>
        </w:rPr>
        <w:t>法拉第发现电磁感应现象的过程</w:t>
      </w:r>
      <w:r>
        <w:rPr>
          <w:szCs w:val="21"/>
        </w:rPr>
        <w:t>，</w:t>
      </w:r>
      <w:r>
        <w:rPr>
          <w:rFonts w:hint="eastAsia"/>
          <w:szCs w:val="21"/>
        </w:rPr>
        <w:t>领略科学家的献身精神，懂得学习、继承、创新是科学发展的动力。</w:t>
      </w:r>
    </w:p>
    <w:p w:rsidR="00FC0168" w:rsidRDefault="00FC0168" w:rsidP="007E4A67">
      <w:pPr>
        <w:ind w:firstLine="420"/>
      </w:pPr>
      <w:r>
        <w:rPr>
          <w:rFonts w:hint="eastAsia"/>
        </w:rPr>
        <w:t>在探究感应电流产生的条件时，使学生</w:t>
      </w:r>
      <w:r w:rsidRPr="00E32B00">
        <w:rPr>
          <w:rFonts w:hint="eastAsia"/>
          <w:szCs w:val="21"/>
        </w:rPr>
        <w:t>感受猜想、假设、实验、比较、归纳等科学方法</w:t>
      </w:r>
      <w:r>
        <w:rPr>
          <w:rFonts w:hint="eastAsia"/>
        </w:rPr>
        <w:t>，经历提出问题→猜想假设→设计方案→实验验证的科学探究过程；在</w:t>
      </w:r>
      <w:r>
        <w:rPr>
          <w:rFonts w:hint="eastAsia"/>
          <w:szCs w:val="21"/>
        </w:rPr>
        <w:t>学习法拉第发现电磁感应现象的过程时，体验</w:t>
      </w:r>
      <w:r>
        <w:rPr>
          <w:kern w:val="0"/>
          <w:szCs w:val="21"/>
        </w:rPr>
        <w:t>科学家在探究真理过程中的</w:t>
      </w:r>
      <w:r>
        <w:rPr>
          <w:rFonts w:hint="eastAsia"/>
          <w:kern w:val="0"/>
          <w:szCs w:val="21"/>
        </w:rPr>
        <w:t>献身</w:t>
      </w:r>
      <w:r>
        <w:rPr>
          <w:kern w:val="0"/>
          <w:szCs w:val="21"/>
        </w:rPr>
        <w:t>精神</w:t>
      </w:r>
      <w:r>
        <w:rPr>
          <w:szCs w:val="21"/>
        </w:rPr>
        <w:t>。</w:t>
      </w:r>
    </w:p>
    <w:p w:rsidR="00FC0168" w:rsidRDefault="00FC0168" w:rsidP="007E4A67">
      <w:pPr>
        <w:pStyle w:val="2"/>
      </w:pPr>
      <w:r>
        <w:rPr>
          <w:rFonts w:hint="eastAsia"/>
        </w:rPr>
        <w:t>二、教学目标</w:t>
      </w:r>
    </w:p>
    <w:p w:rsidR="00FC0168" w:rsidRDefault="00FC0168" w:rsidP="007E4A67">
      <w:pPr>
        <w:pStyle w:val="3"/>
      </w:pPr>
      <w:r>
        <w:rPr>
          <w:rFonts w:hint="eastAsia"/>
        </w:rPr>
        <w:t>1</w:t>
      </w:r>
      <w:r>
        <w:rPr>
          <w:rFonts w:hint="eastAsia"/>
        </w:rPr>
        <w:t>．知识与技能</w:t>
      </w:r>
    </w:p>
    <w:p w:rsidR="00FC0168" w:rsidRPr="006217BB" w:rsidRDefault="00FC0168" w:rsidP="007E4A67">
      <w:pPr>
        <w:ind w:firstLine="420"/>
        <w:rPr>
          <w:szCs w:val="21"/>
        </w:rPr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</w:t>
      </w:r>
      <w:r w:rsidRPr="006217BB">
        <w:rPr>
          <w:rFonts w:hint="eastAsia"/>
          <w:szCs w:val="21"/>
        </w:rPr>
        <w:t>知道电磁感应现象及其产生的条件。</w:t>
      </w:r>
    </w:p>
    <w:p w:rsidR="00FC0168" w:rsidRDefault="00FC0168" w:rsidP="007E4A67">
      <w:pPr>
        <w:ind w:firstLine="420"/>
        <w:rPr>
          <w:szCs w:val="21"/>
        </w:rPr>
      </w:pPr>
      <w:r w:rsidRPr="006217BB">
        <w:rPr>
          <w:rFonts w:hint="eastAsia"/>
          <w:szCs w:val="21"/>
        </w:rPr>
        <w:t>（</w:t>
      </w:r>
      <w:r w:rsidRPr="006217BB">
        <w:rPr>
          <w:rFonts w:hint="eastAsia"/>
          <w:szCs w:val="21"/>
        </w:rPr>
        <w:t>2</w:t>
      </w:r>
      <w:r w:rsidRPr="006217BB">
        <w:rPr>
          <w:rFonts w:hint="eastAsia"/>
          <w:szCs w:val="21"/>
        </w:rPr>
        <w:t>）理解产生感应电流的条件。</w:t>
      </w:r>
    </w:p>
    <w:p w:rsidR="00FC0168" w:rsidRDefault="00FC0168" w:rsidP="007E4A67">
      <w:pPr>
        <w:ind w:firstLine="420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</w:rPr>
        <w:t>3</w:t>
      </w:r>
      <w:r>
        <w:rPr>
          <w:rFonts w:hint="eastAsia"/>
          <w:szCs w:val="21"/>
        </w:rPr>
        <w:t>）学会用</w:t>
      </w:r>
      <w:r w:rsidRPr="00BD6851">
        <w:rPr>
          <w:szCs w:val="21"/>
        </w:rPr>
        <w:t>感应电流产生的条件解释</w:t>
      </w:r>
      <w:r>
        <w:rPr>
          <w:rFonts w:hint="eastAsia"/>
          <w:szCs w:val="21"/>
        </w:rPr>
        <w:t>简单的</w:t>
      </w:r>
      <w:r w:rsidRPr="00BD6851">
        <w:rPr>
          <w:szCs w:val="21"/>
        </w:rPr>
        <w:t>实际问题。</w:t>
      </w:r>
    </w:p>
    <w:p w:rsidR="00FC0168" w:rsidRDefault="00FC0168" w:rsidP="007E4A67">
      <w:pPr>
        <w:pStyle w:val="3"/>
      </w:pPr>
      <w:r w:rsidRPr="006217BB">
        <w:t>2</w:t>
      </w:r>
      <w:r w:rsidRPr="006217BB">
        <w:rPr>
          <w:rFonts w:hint="eastAsia"/>
        </w:rPr>
        <w:t>．过程与方法</w:t>
      </w:r>
    </w:p>
    <w:p w:rsidR="00FC0168" w:rsidRDefault="00FC0168" w:rsidP="007E4A67">
      <w:pPr>
        <w:ind w:firstLine="420"/>
        <w:rPr>
          <w:szCs w:val="21"/>
        </w:rPr>
      </w:pPr>
      <w:r w:rsidRPr="00E32B00">
        <w:rPr>
          <w:rFonts w:hint="eastAsia"/>
          <w:szCs w:val="21"/>
        </w:rPr>
        <w:t>通过有关电磁感应的探究实验，感受猜想、假设、实验、比较、归纳等科学方法在得出感应电流产生的条件中的重要作用。</w:t>
      </w:r>
    </w:p>
    <w:p w:rsidR="00FC0168" w:rsidRPr="00E32B00" w:rsidRDefault="00FC0168" w:rsidP="007E4A67">
      <w:pPr>
        <w:pStyle w:val="3"/>
      </w:pPr>
      <w:r w:rsidRPr="00E32B00">
        <w:t>3</w:t>
      </w:r>
      <w:r w:rsidRPr="00E32B00">
        <w:rPr>
          <w:rFonts w:hint="eastAsia"/>
        </w:rPr>
        <w:t>．情感、态度价值观</w:t>
      </w:r>
    </w:p>
    <w:p w:rsidR="00FC0168" w:rsidRDefault="00FC0168" w:rsidP="007E4A67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）通过观察和动手操作实验，体验乐于科学探究的情感。</w:t>
      </w:r>
    </w:p>
    <w:p w:rsidR="00FC0168" w:rsidRDefault="00FC0168" w:rsidP="007E4A67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</w:t>
      </w:r>
      <w:r>
        <w:rPr>
          <w:szCs w:val="21"/>
        </w:rPr>
        <w:t>通过介绍</w:t>
      </w:r>
      <w:r>
        <w:rPr>
          <w:rFonts w:hint="eastAsia"/>
          <w:szCs w:val="21"/>
        </w:rPr>
        <w:t>法拉第发现电磁感应现象的过程</w:t>
      </w:r>
      <w:r>
        <w:rPr>
          <w:szCs w:val="21"/>
        </w:rPr>
        <w:t>，</w:t>
      </w:r>
      <w:r>
        <w:rPr>
          <w:rFonts w:hint="eastAsia"/>
          <w:szCs w:val="21"/>
        </w:rPr>
        <w:t>领略</w:t>
      </w:r>
      <w:r>
        <w:rPr>
          <w:szCs w:val="21"/>
        </w:rPr>
        <w:t>科学家在探究真理过程中的</w:t>
      </w:r>
      <w:r>
        <w:rPr>
          <w:rFonts w:hint="eastAsia"/>
          <w:szCs w:val="21"/>
        </w:rPr>
        <w:t>献身</w:t>
      </w:r>
      <w:r>
        <w:rPr>
          <w:szCs w:val="21"/>
        </w:rPr>
        <w:t>精神。</w:t>
      </w:r>
    </w:p>
    <w:p w:rsidR="00FC0168" w:rsidRDefault="00FC0168" w:rsidP="007E4A67">
      <w:pPr>
        <w:pStyle w:val="2"/>
      </w:pPr>
      <w:r>
        <w:rPr>
          <w:rFonts w:hint="eastAsia"/>
        </w:rPr>
        <w:lastRenderedPageBreak/>
        <w:t>三、教学重点与难点</w:t>
      </w:r>
    </w:p>
    <w:p w:rsidR="00FC0168" w:rsidRDefault="00FC0168" w:rsidP="007E4A67">
      <w:pPr>
        <w:ind w:firstLine="420"/>
      </w:pPr>
      <w:r>
        <w:rPr>
          <w:rFonts w:hint="eastAsia"/>
        </w:rPr>
        <w:t>重点和难点：感应电流的产生条件。</w:t>
      </w:r>
    </w:p>
    <w:p w:rsidR="00FC0168" w:rsidRDefault="00FC0168" w:rsidP="007E4A67">
      <w:pPr>
        <w:pStyle w:val="2"/>
        <w:rPr>
          <w:sz w:val="24"/>
        </w:rPr>
      </w:pPr>
      <w:r>
        <w:rPr>
          <w:rFonts w:hint="eastAsia"/>
        </w:rPr>
        <w:t>四、教学资源</w:t>
      </w:r>
    </w:p>
    <w:p w:rsidR="00FC0168" w:rsidRPr="007E4A67" w:rsidRDefault="00FC0168" w:rsidP="007E4A67">
      <w:pPr>
        <w:ind w:firstLine="420"/>
        <w:rPr>
          <w:b/>
        </w:rPr>
      </w:pPr>
      <w:r w:rsidRPr="007E4A67">
        <w:rPr>
          <w:rFonts w:hint="eastAsia"/>
          <w:b/>
        </w:rPr>
        <w:t>1</w:t>
      </w:r>
      <w:r w:rsidRPr="007E4A67">
        <w:rPr>
          <w:rFonts w:hint="eastAsia"/>
          <w:b/>
          <w:szCs w:val="21"/>
        </w:rPr>
        <w:t>、器材</w:t>
      </w:r>
    </w:p>
    <w:p w:rsidR="00FC0168" w:rsidRDefault="00FC0168" w:rsidP="007E4A67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）演示实验：</w:t>
      </w:r>
    </w:p>
    <w:p w:rsidR="00FC0168" w:rsidRPr="007353EF" w:rsidRDefault="00FC0168" w:rsidP="007E4A67">
      <w:pPr>
        <w:ind w:firstLine="420"/>
      </w:pPr>
      <w:r w:rsidRPr="007353EF">
        <w:rPr>
          <w:rFonts w:hint="eastAsia"/>
        </w:rPr>
        <w:t>①电源、导线</w:t>
      </w:r>
      <w:r>
        <w:rPr>
          <w:rFonts w:hint="eastAsia"/>
        </w:rPr>
        <w:t>、小磁针、投影仪</w:t>
      </w:r>
      <w:r w:rsidRPr="007353EF">
        <w:rPr>
          <w:rFonts w:hint="eastAsia"/>
        </w:rPr>
        <w:t>。</w:t>
      </w:r>
    </w:p>
    <w:p w:rsidR="00FC0168" w:rsidRDefault="00FC0168" w:rsidP="007E4A67">
      <w:pPr>
        <w:ind w:firstLine="420"/>
      </w:pPr>
      <w:r>
        <w:rPr>
          <w:rFonts w:hint="eastAsia"/>
        </w:rPr>
        <w:t>②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10"/>
          <w:attr w:name="UnitName" w:val="米"/>
        </w:smartTagPr>
        <w:r w:rsidRPr="00DB761B">
          <w:t>10</w:t>
        </w:r>
        <w:r>
          <w:rPr>
            <w:rFonts w:ascii="宋体" w:hAnsi="宋体" w:hint="eastAsia"/>
          </w:rPr>
          <w:t>米</w:t>
        </w:r>
      </w:smartTag>
      <w:r>
        <w:rPr>
          <w:rFonts w:ascii="宋体" w:hAnsi="宋体" w:hint="eastAsia"/>
        </w:rPr>
        <w:t>左右长的电线、</w:t>
      </w:r>
      <w:r w:rsidRPr="007353EF">
        <w:rPr>
          <w:rFonts w:hint="eastAsia"/>
        </w:rPr>
        <w:t>导线</w:t>
      </w:r>
      <w:r>
        <w:rPr>
          <w:rFonts w:hint="eastAsia"/>
        </w:rPr>
        <w:t>、小磁针、投影仪。</w:t>
      </w:r>
    </w:p>
    <w:p w:rsidR="00FC0168" w:rsidRDefault="00FC0168" w:rsidP="007E4A67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）学生实验：</w:t>
      </w:r>
    </w:p>
    <w:p w:rsidR="00FC0168" w:rsidRDefault="00FC0168" w:rsidP="007E4A67">
      <w:pPr>
        <w:ind w:firstLine="420"/>
      </w:pPr>
      <w:r>
        <w:rPr>
          <w:rFonts w:hint="eastAsia"/>
        </w:rPr>
        <w:t>①</w:t>
      </w:r>
      <w:r>
        <w:rPr>
          <w:rFonts w:hint="eastAsia"/>
          <w:bCs/>
        </w:rPr>
        <w:t>条形磁铁、</w:t>
      </w:r>
      <w:r w:rsidRPr="007353EF">
        <w:rPr>
          <w:rFonts w:hint="eastAsia"/>
          <w:szCs w:val="21"/>
        </w:rPr>
        <w:t>灵敏电流计、线圈</w:t>
      </w:r>
      <w:r>
        <w:rPr>
          <w:rFonts w:hint="eastAsia"/>
          <w:szCs w:val="21"/>
        </w:rPr>
        <w:t>。</w:t>
      </w:r>
    </w:p>
    <w:p w:rsidR="00FC0168" w:rsidRDefault="00FC0168" w:rsidP="007E4A67">
      <w:pPr>
        <w:ind w:firstLine="420"/>
      </w:pPr>
      <w:r>
        <w:rPr>
          <w:rFonts w:hint="eastAsia"/>
        </w:rPr>
        <w:t>②</w:t>
      </w:r>
      <w:r w:rsidRPr="007353EF">
        <w:rPr>
          <w:rFonts w:hint="eastAsia"/>
          <w:szCs w:val="21"/>
        </w:rPr>
        <w:t>灵敏电流计、原线圈、副线圈、</w:t>
      </w:r>
      <w:r w:rsidRPr="007353EF">
        <w:rPr>
          <w:rFonts w:hint="eastAsia"/>
        </w:rPr>
        <w:t>电键、滑动变阻器、</w:t>
      </w:r>
      <w:r>
        <w:rPr>
          <w:rFonts w:hint="eastAsia"/>
        </w:rPr>
        <w:t>导线</w:t>
      </w:r>
      <w:r w:rsidRPr="007353EF">
        <w:rPr>
          <w:rFonts w:hint="eastAsia"/>
        </w:rPr>
        <w:t>若干</w:t>
      </w:r>
      <w:r>
        <w:rPr>
          <w:rFonts w:hint="eastAsia"/>
        </w:rPr>
        <w:t>。</w:t>
      </w:r>
    </w:p>
    <w:p w:rsidR="00FC0168" w:rsidRDefault="00FC0168" w:rsidP="007E4A67">
      <w:pPr>
        <w:ind w:firstLine="420"/>
      </w:pPr>
      <w:r>
        <w:rPr>
          <w:rFonts w:ascii="宋体" w:hAnsi="宋体" w:hint="eastAsia"/>
        </w:rPr>
        <w:t>③</w:t>
      </w:r>
      <w:r>
        <w:rPr>
          <w:rFonts w:hint="eastAsia"/>
        </w:rPr>
        <w:t>DIS</w:t>
      </w:r>
      <w:r>
        <w:rPr>
          <w:rFonts w:hint="eastAsia"/>
        </w:rPr>
        <w:t>实验：微电流传感器、数据采集器、环形实验线圈。</w:t>
      </w:r>
    </w:p>
    <w:p w:rsidR="007E4A67" w:rsidRPr="007E4A67" w:rsidRDefault="00FC0168" w:rsidP="007E4A67">
      <w:pPr>
        <w:ind w:firstLine="420"/>
        <w:rPr>
          <w:b/>
        </w:rPr>
      </w:pPr>
      <w:r w:rsidRPr="007E4A67">
        <w:rPr>
          <w:rFonts w:hint="eastAsia"/>
          <w:b/>
        </w:rPr>
        <w:t>2</w:t>
      </w:r>
      <w:r w:rsidRPr="007E4A67">
        <w:rPr>
          <w:rFonts w:hint="eastAsia"/>
          <w:b/>
          <w:szCs w:val="21"/>
        </w:rPr>
        <w:t>、</w:t>
      </w:r>
      <w:r w:rsidRPr="007E4A67">
        <w:rPr>
          <w:rFonts w:hint="eastAsia"/>
          <w:b/>
        </w:rPr>
        <w:t>课件</w:t>
      </w:r>
    </w:p>
    <w:p w:rsidR="00FC0168" w:rsidRDefault="00FC0168" w:rsidP="007E4A67">
      <w:pPr>
        <w:ind w:firstLine="420"/>
      </w:pPr>
      <w:r>
        <w:rPr>
          <w:rFonts w:hint="eastAsia"/>
        </w:rPr>
        <w:t>电磁感应现象</w:t>
      </w:r>
      <w:r>
        <w:rPr>
          <w:rFonts w:hint="eastAsia"/>
          <w:i/>
          <w:iCs/>
        </w:rPr>
        <w:t>flash</w:t>
      </w:r>
      <w:r>
        <w:rPr>
          <w:rFonts w:hint="eastAsia"/>
        </w:rPr>
        <w:t>课件。</w:t>
      </w:r>
    </w:p>
    <w:p w:rsidR="00FC0168" w:rsidRDefault="00FC0168" w:rsidP="007E4A67">
      <w:pPr>
        <w:pStyle w:val="2"/>
      </w:pPr>
      <w:r>
        <w:rPr>
          <w:rFonts w:hint="eastAsia"/>
        </w:rPr>
        <w:t>五、教学设计思路</w:t>
      </w:r>
    </w:p>
    <w:p w:rsidR="00FC0168" w:rsidRDefault="00FC0168" w:rsidP="007E4A67">
      <w:pPr>
        <w:ind w:firstLine="420"/>
      </w:pPr>
      <w:r>
        <w:rPr>
          <w:rFonts w:hint="eastAsia"/>
        </w:rPr>
        <w:t>本设计内容包括三个方面：一是电磁感应现象；二是产生感应电流的条件；三是应用感应电流产生的条件解释简单的实际问题。</w:t>
      </w:r>
    </w:p>
    <w:p w:rsidR="00FC0168" w:rsidRDefault="00FC0168" w:rsidP="007E4A67">
      <w:pPr>
        <w:ind w:firstLine="420"/>
      </w:pPr>
      <w:r>
        <w:rPr>
          <w:rFonts w:hint="eastAsia"/>
        </w:rPr>
        <w:t>本设计的基本思路是：</w:t>
      </w:r>
      <w:r>
        <w:rPr>
          <w:rFonts w:hint="eastAsia"/>
          <w:bCs/>
          <w:szCs w:val="21"/>
        </w:rPr>
        <w:t>以实验创设情景，激发学生的好奇心。通过对问题的讨论，引入学习</w:t>
      </w:r>
      <w:r>
        <w:rPr>
          <w:rFonts w:hint="eastAsia"/>
        </w:rPr>
        <w:t>电磁感应现象和感应电流的概念。通过学生探究实验，得出产生感应电流的条件。</w:t>
      </w:r>
      <w:r>
        <w:rPr>
          <w:szCs w:val="21"/>
        </w:rPr>
        <w:t>通过</w:t>
      </w:r>
      <w:r>
        <w:rPr>
          <w:rFonts w:hint="eastAsia"/>
          <w:szCs w:val="21"/>
        </w:rPr>
        <w:t>“</w:t>
      </w:r>
      <w:r>
        <w:rPr>
          <w:szCs w:val="21"/>
        </w:rPr>
        <w:t>历史回眸</w:t>
      </w:r>
      <w:r>
        <w:rPr>
          <w:rFonts w:hint="eastAsia"/>
          <w:szCs w:val="21"/>
        </w:rPr>
        <w:t>”、“大家谈”</w:t>
      </w:r>
      <w:r>
        <w:rPr>
          <w:szCs w:val="21"/>
        </w:rPr>
        <w:t>，介绍</w:t>
      </w:r>
      <w:r>
        <w:rPr>
          <w:rFonts w:hint="eastAsia"/>
          <w:szCs w:val="21"/>
        </w:rPr>
        <w:t>法拉第发现电磁感应现象的过程</w:t>
      </w:r>
      <w:r>
        <w:rPr>
          <w:szCs w:val="21"/>
        </w:rPr>
        <w:t>，</w:t>
      </w:r>
      <w:r>
        <w:rPr>
          <w:rFonts w:hint="eastAsia"/>
          <w:szCs w:val="21"/>
        </w:rPr>
        <w:t>领略</w:t>
      </w:r>
      <w:r>
        <w:rPr>
          <w:szCs w:val="21"/>
        </w:rPr>
        <w:t>科学家在探究真理过程中的</w:t>
      </w:r>
      <w:r>
        <w:rPr>
          <w:rFonts w:hint="eastAsia"/>
          <w:szCs w:val="21"/>
        </w:rPr>
        <w:t>献身</w:t>
      </w:r>
      <w:r>
        <w:rPr>
          <w:szCs w:val="21"/>
        </w:rPr>
        <w:t>精神。</w:t>
      </w:r>
    </w:p>
    <w:p w:rsidR="00FC0168" w:rsidRDefault="00FC0168" w:rsidP="007E4A67">
      <w:pPr>
        <w:ind w:firstLine="420"/>
        <w:rPr>
          <w:szCs w:val="21"/>
        </w:rPr>
      </w:pPr>
      <w:r>
        <w:rPr>
          <w:rFonts w:hint="eastAsia"/>
          <w:szCs w:val="21"/>
        </w:rPr>
        <w:t>本设计要突出的重点和要突破难点是：</w:t>
      </w:r>
      <w:r>
        <w:rPr>
          <w:rFonts w:hint="eastAsia"/>
        </w:rPr>
        <w:t>感应电流的产生条件。方法是：</w:t>
      </w:r>
      <w:r>
        <w:rPr>
          <w:rFonts w:ascii="宋体" w:hAnsi="宋体" w:cs="Arial" w:hint="eastAsia"/>
          <w:color w:val="000000"/>
          <w:szCs w:val="21"/>
        </w:rPr>
        <w:t>以实验和分析为基础，根据学生在初中和前阶段学习时已经掌握的知识，</w:t>
      </w:r>
      <w:r>
        <w:rPr>
          <w:rFonts w:hint="eastAsia"/>
        </w:rPr>
        <w:t>应用实验和动画演示对实验进行分析，理解产生感应电流的条件，</w:t>
      </w:r>
      <w:r>
        <w:rPr>
          <w:rFonts w:hint="eastAsia"/>
          <w:szCs w:val="21"/>
        </w:rPr>
        <w:t>从而突出重点，并突破难点。</w:t>
      </w:r>
    </w:p>
    <w:p w:rsidR="00FC0168" w:rsidRDefault="00FC0168" w:rsidP="007E4A67">
      <w:pPr>
        <w:ind w:firstLine="420"/>
      </w:pPr>
      <w:r>
        <w:rPr>
          <w:rFonts w:hint="eastAsia"/>
        </w:rPr>
        <w:t>本设计强调问题讨论、交流讨论、实验研究、教师指导等多种教学策略的应用，重视概念、规律的形成过程以及伴随这一过程的科学方法的教育。通过学生主动参与，培养其分析推理、比较判断、归纳概括的能力，使之感受</w:t>
      </w:r>
      <w:r w:rsidRPr="00E32B00">
        <w:rPr>
          <w:rFonts w:hint="eastAsia"/>
          <w:szCs w:val="21"/>
        </w:rPr>
        <w:t>猜想、假设、实验、比较、归纳等科学方法的重要作用</w:t>
      </w:r>
      <w:r>
        <w:rPr>
          <w:rFonts w:hint="eastAsia"/>
        </w:rPr>
        <w:t>；感悟科学家的探究精神，提高学习的兴趣。</w:t>
      </w:r>
    </w:p>
    <w:p w:rsidR="00FC0168" w:rsidRDefault="00FC0168" w:rsidP="007E4A67">
      <w:pPr>
        <w:ind w:firstLine="420"/>
      </w:pPr>
      <w:r>
        <w:rPr>
          <w:rFonts w:hint="eastAsia"/>
        </w:rPr>
        <w:t>完成本设计的内容约需</w:t>
      </w:r>
      <w:r>
        <w:rPr>
          <w:rFonts w:hint="eastAsia"/>
        </w:rPr>
        <w:t>1</w:t>
      </w:r>
      <w:r>
        <w:rPr>
          <w:rFonts w:hint="eastAsia"/>
        </w:rPr>
        <w:t>课时。</w:t>
      </w:r>
    </w:p>
    <w:p w:rsidR="00FC0168" w:rsidRDefault="00FC0168" w:rsidP="007E4A67">
      <w:pPr>
        <w:pStyle w:val="2"/>
      </w:pPr>
      <w:r>
        <w:rPr>
          <w:rFonts w:hint="eastAsia"/>
        </w:rPr>
        <w:lastRenderedPageBreak/>
        <w:t>六、教学流程</w:t>
      </w:r>
    </w:p>
    <w:p w:rsidR="00FC0168" w:rsidRDefault="00FC0168" w:rsidP="007E4A67">
      <w:pPr>
        <w:pStyle w:val="3"/>
      </w:pPr>
      <w:r>
        <w:rPr>
          <w:rFonts w:hint="eastAsia"/>
        </w:rPr>
        <w:t>1</w:t>
      </w:r>
      <w:r>
        <w:rPr>
          <w:rFonts w:hint="eastAsia"/>
        </w:rPr>
        <w:t>、教学流程图</w:t>
      </w:r>
    </w:p>
    <w:p w:rsidR="00FC0168" w:rsidRDefault="00FC0168" w:rsidP="00FC0168">
      <w:pPr>
        <w:rPr>
          <w:bCs/>
        </w:rPr>
      </w:pPr>
      <w:r>
        <w:rPr>
          <w:rFonts w:hint="eastAsia"/>
          <w:bCs/>
          <w:noProof/>
        </w:rPr>
        <mc:AlternateContent>
          <mc:Choice Requires="wpg">
            <w:drawing>
              <wp:inline distT="0" distB="0" distL="0" distR="0">
                <wp:extent cx="5126400" cy="2031210"/>
                <wp:effectExtent l="0" t="38100" r="17145" b="83820"/>
                <wp:docPr id="5" name="组合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126400" cy="2031210"/>
                          <a:chOff x="1620" y="8600"/>
                          <a:chExt cx="8073" cy="3199"/>
                        </a:xfrm>
                      </wpg:grpSpPr>
                      <wps:wsp>
                        <wps:cNvPr id="6" name="Freeform 7"/>
                        <wps:cNvSpPr>
                          <a:spLocks/>
                        </wps:cNvSpPr>
                        <wps:spPr bwMode="auto">
                          <a:xfrm>
                            <a:off x="1620" y="9301"/>
                            <a:ext cx="8073" cy="1871"/>
                          </a:xfrm>
                          <a:custGeom>
                            <a:avLst/>
                            <a:gdLst>
                              <a:gd name="T0" fmla="*/ 7348 w 8073"/>
                              <a:gd name="T1" fmla="*/ 1 h 1871"/>
                              <a:gd name="T2" fmla="*/ 8072 w 8073"/>
                              <a:gd name="T3" fmla="*/ 0 h 1871"/>
                              <a:gd name="T4" fmla="*/ 8073 w 8073"/>
                              <a:gd name="T5" fmla="*/ 951 h 1871"/>
                              <a:gd name="T6" fmla="*/ 0 w 8073"/>
                              <a:gd name="T7" fmla="*/ 951 h 1871"/>
                              <a:gd name="T8" fmla="*/ 20 w 8073"/>
                              <a:gd name="T9" fmla="*/ 1871 h 1871"/>
                              <a:gd name="T10" fmla="*/ 620 w 8073"/>
                              <a:gd name="T11" fmla="*/ 1871 h 187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8073" h="1871">
                                <a:moveTo>
                                  <a:pt x="7348" y="1"/>
                                </a:moveTo>
                                <a:lnTo>
                                  <a:pt x="8072" y="0"/>
                                </a:lnTo>
                                <a:lnTo>
                                  <a:pt x="8073" y="951"/>
                                </a:lnTo>
                                <a:lnTo>
                                  <a:pt x="0" y="951"/>
                                </a:lnTo>
                                <a:lnTo>
                                  <a:pt x="20" y="1871"/>
                                </a:lnTo>
                                <a:lnTo>
                                  <a:pt x="620" y="1871"/>
                                </a:lnTo>
                              </a:path>
                            </a:pathLst>
                          </a:custGeom>
                          <a:noFill/>
                          <a:ln w="12700" cap="sq" cmpd="sng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 type="triangle" w="sm" len="med"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00CCFF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36000" tIns="36000" rIns="36000" bIns="36000" anchor="ctr" anchorCtr="0" upright="1">
                          <a:noAutofit/>
                        </wps:bodyPr>
                      </wps:wsp>
                      <wpg:grpSp>
                        <wpg:cNvPr id="7" name="Group 8"/>
                        <wpg:cNvGrpSpPr>
                          <a:grpSpLocks/>
                        </wpg:cNvGrpSpPr>
                        <wpg:grpSpPr bwMode="auto">
                          <a:xfrm>
                            <a:off x="2155" y="8711"/>
                            <a:ext cx="1215" cy="1132"/>
                            <a:chOff x="2625" y="2679"/>
                            <a:chExt cx="1215" cy="1132"/>
                          </a:xfrm>
                        </wpg:grpSpPr>
                        <wpg:grpSp>
                          <wpg:cNvPr id="8" name="Group 9"/>
                          <wpg:cNvGrpSpPr>
                            <a:grpSpLocks noChangeAspect="1"/>
                          </wpg:cNvGrpSpPr>
                          <wpg:grpSpPr bwMode="auto">
                            <a:xfrm>
                              <a:off x="2700" y="2762"/>
                              <a:ext cx="1102" cy="1049"/>
                              <a:chOff x="3240" y="2496"/>
                              <a:chExt cx="768" cy="720"/>
                            </a:xfrm>
                          </wpg:grpSpPr>
                          <wps:wsp>
                            <wps:cNvPr id="9" name="Rectangle 10"/>
                            <wps:cNvSpPr>
                              <a:spLocks noChangeAspect="1" noChangeArrowheads="1"/>
                            </wps:cNvSpPr>
                            <wps:spPr bwMode="auto">
                              <a:xfrm rot="2690316">
                                <a:off x="3264" y="2496"/>
                                <a:ext cx="720" cy="720"/>
                              </a:xfrm>
                              <a:prstGeom prst="rect">
                                <a:avLst/>
                              </a:prstGeom>
                              <a:gradFill rotWithShape="0">
                                <a:gsLst>
                                  <a:gs pos="0">
                                    <a:srgbClr val="FFEDFF"/>
                                  </a:gs>
                                  <a:gs pos="100000">
                                    <a:srgbClr val="FFBBFF"/>
                                  </a:gs>
                                </a:gsLst>
                                <a:lin ang="5400000" scaled="1"/>
                              </a:gra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DDDDDD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36000" tIns="36000" rIns="36000" bIns="36000" anchor="ctr" anchorCtr="0" upright="1">
                              <a:noAutofit/>
                            </wps:bodyPr>
                          </wps:wsp>
                          <wps:wsp>
                            <wps:cNvPr id="10" name="Freeform 11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3240" y="2728"/>
                                <a:ext cx="768" cy="2"/>
                              </a:xfrm>
                              <a:custGeom>
                                <a:avLst/>
                                <a:gdLst>
                                  <a:gd name="T0" fmla="*/ 0 w 768"/>
                                  <a:gd name="T1" fmla="*/ 0 h 2"/>
                                  <a:gd name="T2" fmla="*/ 768 w 768"/>
                                  <a:gd name="T3" fmla="*/ 2 h 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</a:cxnLst>
                                <a:rect l="0" t="0" r="r" b="b"/>
                                <a:pathLst>
                                  <a:path w="768" h="2">
                                    <a:moveTo>
                                      <a:pt x="0" y="0"/>
                                    </a:moveTo>
                                    <a:lnTo>
                                      <a:pt x="768" y="2"/>
                                    </a:lnTo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DDDDDD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</wpg:grpSp>
                        <wps:wsp>
                          <wps:cNvPr id="11" name="Text Box 1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625" y="2679"/>
                              <a:ext cx="1215" cy="103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gradFill rotWithShape="0">
                                    <a:gsLst>
                                      <a:gs pos="0">
                                        <a:srgbClr val="CCECFF"/>
                                      </a:gs>
                                      <a:gs pos="100000">
                                        <a:srgbClr val="00CCFF"/>
                                      </a:gs>
                                    </a:gsLst>
                                    <a:lin ang="5400000" scaled="1"/>
                                  </a:gra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12700" cap="sq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FC0168" w:rsidRDefault="00FC0168" w:rsidP="00FC0168">
                                <w:pPr>
                                  <w:spacing w:beforeLines="20" w:before="62" w:line="240" w:lineRule="exact"/>
                                  <w:ind w:firstLineChars="223" w:firstLine="401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情景</w:t>
                                </w:r>
                              </w:p>
                              <w:p w:rsidR="00FC0168" w:rsidRDefault="00FC0168" w:rsidP="00FC0168">
                                <w:pPr>
                                  <w:spacing w:beforeLines="20" w:before="62" w:line="240" w:lineRule="exact"/>
                                  <w:rPr>
                                    <w:bCs/>
                                    <w:sz w:val="18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bCs/>
                                    <w:sz w:val="18"/>
                                    <w:szCs w:val="21"/>
                                  </w:rPr>
                                  <w:t>演示实验</w:t>
                                </w:r>
                                <w:r>
                                  <w:rPr>
                                    <w:rFonts w:hint="eastAsia"/>
                                    <w:bCs/>
                                    <w:sz w:val="18"/>
                                    <w:szCs w:val="21"/>
                                  </w:rPr>
                                  <w:t>1</w:t>
                                </w:r>
                                <w:r>
                                  <w:rPr>
                                    <w:rFonts w:hint="eastAsia"/>
                                    <w:bCs/>
                                    <w:sz w:val="18"/>
                                    <w:szCs w:val="21"/>
                                  </w:rPr>
                                  <w:t>、</w:t>
                                </w:r>
                                <w:r>
                                  <w:rPr>
                                    <w:rFonts w:hint="eastAsia"/>
                                    <w:bCs/>
                                    <w:sz w:val="18"/>
                                    <w:szCs w:val="21"/>
                                  </w:rPr>
                                  <w:t>2</w:t>
                                </w:r>
                              </w:p>
                              <w:p w:rsidR="00FC0168" w:rsidRPr="00A1206A" w:rsidRDefault="00FC0168" w:rsidP="00FC0168">
                                <w:pPr>
                                  <w:spacing w:beforeLines="20" w:before="62" w:line="240" w:lineRule="exact"/>
                                  <w:ind w:firstLineChars="200" w:firstLine="360"/>
                                  <w:rPr>
                                    <w:bCs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bCs/>
                                    <w:sz w:val="18"/>
                                    <w:szCs w:val="21"/>
                                  </w:rPr>
                                  <w:t>问题</w:t>
                                </w:r>
                                <w:r>
                                  <w:rPr>
                                    <w:rFonts w:hint="eastAsia"/>
                                    <w:bCs/>
                                    <w:sz w:val="18"/>
                                    <w:szCs w:val="21"/>
                                  </w:rPr>
                                  <w:t xml:space="preserve"> 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ctr" anchorCtr="0" upright="1">
                            <a:noAutofit/>
                          </wps:bodyPr>
                        </wps:wsp>
                      </wpg:grpSp>
                      <wps:wsp>
                        <wps:cNvPr id="12" name="Line 13"/>
                        <wps:cNvCnPr>
                          <a:cxnSpLocks noChangeShapeType="1"/>
                        </wps:cNvCnPr>
                        <wps:spPr bwMode="auto">
                          <a:xfrm>
                            <a:off x="3500" y="9314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sm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grpSp>
                        <wpg:cNvPr id="13" name="Group 14"/>
                        <wpg:cNvGrpSpPr>
                          <a:grpSpLocks/>
                        </wpg:cNvGrpSpPr>
                        <wpg:grpSpPr bwMode="auto">
                          <a:xfrm>
                            <a:off x="6041" y="8605"/>
                            <a:ext cx="1039" cy="1199"/>
                            <a:chOff x="4516" y="2579"/>
                            <a:chExt cx="1039" cy="1199"/>
                          </a:xfrm>
                        </wpg:grpSpPr>
                        <wps:wsp>
                          <wps:cNvPr id="14" name="Rectangle 15"/>
                          <wps:cNvSpPr>
                            <a:spLocks noChangeAspect="1" noChangeArrowheads="1"/>
                          </wps:cNvSpPr>
                          <wps:spPr bwMode="auto">
                            <a:xfrm>
                              <a:off x="4516" y="2758"/>
                              <a:ext cx="1019" cy="1020"/>
                            </a:xfrm>
                            <a:prstGeom prst="rect">
                              <a:avLst/>
                            </a:prstGeom>
                            <a:gradFill rotWithShape="0">
                              <a:gsLst>
                                <a:gs pos="0">
                                  <a:srgbClr val="FFE5B1"/>
                                </a:gs>
                                <a:gs pos="100000">
                                  <a:srgbClr val="FFBB57"/>
                                </a:gs>
                              </a:gsLst>
                              <a:lin ang="5400000" scaled="1"/>
                            </a:gra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DDDDDD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36000" tIns="36000" rIns="36000" bIns="36000" anchor="ctr" anchorCtr="0" upright="1">
                            <a:noAutofit/>
                          </wps:bodyPr>
                        </wps:wsp>
                        <wps:wsp>
                          <wps:cNvPr id="15" name="Text Box 1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546" y="2579"/>
                              <a:ext cx="1009" cy="119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gradFill rotWithShape="0">
                                    <a:gsLst>
                                      <a:gs pos="0">
                                        <a:srgbClr val="CCECFF"/>
                                      </a:gs>
                                      <a:gs pos="100000">
                                        <a:srgbClr val="00CCFF"/>
                                      </a:gs>
                                    </a:gsLst>
                                    <a:lin ang="5400000" scaled="1"/>
                                  </a:gra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12700" cap="sq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FC0168" w:rsidRDefault="00FC0168" w:rsidP="00FC0168">
                                <w:pPr>
                                  <w:spacing w:beforeLines="50" w:before="156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电磁感应现象</w:t>
                                </w:r>
                              </w:p>
                              <w:p w:rsidR="00FC0168" w:rsidRDefault="00FC0168" w:rsidP="00FC0168"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感应电流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ctr" anchorCtr="0" upright="1">
                            <a:noAutofit/>
                          </wps:bodyPr>
                        </wps:wsp>
                      </wpg:grpSp>
                      <wps:wsp>
                        <wps:cNvPr id="16" name="Line 17"/>
                        <wps:cNvCnPr>
                          <a:cxnSpLocks noChangeShapeType="1"/>
                        </wps:cNvCnPr>
                        <wps:spPr bwMode="auto">
                          <a:xfrm>
                            <a:off x="5500" y="9304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sm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grpSp>
                        <wpg:cNvPr id="17" name="Group 18"/>
                        <wpg:cNvGrpSpPr>
                          <a:grpSpLocks/>
                        </wpg:cNvGrpSpPr>
                        <wpg:grpSpPr bwMode="auto">
                          <a:xfrm>
                            <a:off x="4193" y="8695"/>
                            <a:ext cx="1277" cy="1135"/>
                            <a:chOff x="6200" y="2653"/>
                            <a:chExt cx="1277" cy="1135"/>
                          </a:xfrm>
                        </wpg:grpSpPr>
                        <wpg:grpSp>
                          <wpg:cNvPr id="18" name="Group 19"/>
                          <wpg:cNvGrpSpPr>
                            <a:grpSpLocks noChangeAspect="1"/>
                          </wpg:cNvGrpSpPr>
                          <wpg:grpSpPr bwMode="auto">
                            <a:xfrm>
                              <a:off x="6238" y="2739"/>
                              <a:ext cx="1102" cy="1049"/>
                              <a:chOff x="3240" y="2496"/>
                              <a:chExt cx="768" cy="720"/>
                            </a:xfrm>
                          </wpg:grpSpPr>
                          <wps:wsp>
                            <wps:cNvPr id="19" name="Rectangle 20"/>
                            <wps:cNvSpPr>
                              <a:spLocks noChangeAspect="1" noChangeArrowheads="1"/>
                            </wps:cNvSpPr>
                            <wps:spPr bwMode="auto">
                              <a:xfrm rot="2690316">
                                <a:off x="3264" y="2496"/>
                                <a:ext cx="720" cy="720"/>
                              </a:xfrm>
                              <a:prstGeom prst="rect">
                                <a:avLst/>
                              </a:prstGeom>
                              <a:gradFill rotWithShape="0">
                                <a:gsLst>
                                  <a:gs pos="0">
                                    <a:srgbClr val="FFEDFF"/>
                                  </a:gs>
                                  <a:gs pos="100000">
                                    <a:srgbClr val="FFBBFF"/>
                                  </a:gs>
                                </a:gsLst>
                                <a:lin ang="5400000" scaled="1"/>
                              </a:gra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DDDDDD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36000" tIns="36000" rIns="36000" bIns="36000" anchor="ctr" anchorCtr="0" upright="1">
                              <a:noAutofit/>
                            </wps:bodyPr>
                          </wps:wsp>
                          <wps:wsp>
                            <wps:cNvPr id="20" name="Freeform 21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3240" y="2728"/>
                                <a:ext cx="768" cy="2"/>
                              </a:xfrm>
                              <a:custGeom>
                                <a:avLst/>
                                <a:gdLst>
                                  <a:gd name="T0" fmla="*/ 0 w 768"/>
                                  <a:gd name="T1" fmla="*/ 0 h 2"/>
                                  <a:gd name="T2" fmla="*/ 768 w 768"/>
                                  <a:gd name="T3" fmla="*/ 2 h 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</a:cxnLst>
                                <a:rect l="0" t="0" r="r" b="b"/>
                                <a:pathLst>
                                  <a:path w="768" h="2">
                                    <a:moveTo>
                                      <a:pt x="0" y="0"/>
                                    </a:moveTo>
                                    <a:lnTo>
                                      <a:pt x="768" y="2"/>
                                    </a:lnTo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DDDDDD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</wpg:grpSp>
                        <wps:wsp>
                          <wps:cNvPr id="21" name="Text Box 2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200" y="2653"/>
                              <a:ext cx="1277" cy="1052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gradFill rotWithShape="0">
                                    <a:gsLst>
                                      <a:gs pos="0">
                                        <a:srgbClr val="CCECFF"/>
                                      </a:gs>
                                      <a:gs pos="100000">
                                        <a:srgbClr val="00CCFF"/>
                                      </a:gs>
                                    </a:gsLst>
                                    <a:lin ang="5400000" scaled="1"/>
                                  </a:gra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12700" cap="sq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FC0168" w:rsidRDefault="00FC0168" w:rsidP="00FC0168">
                                <w:pPr>
                                  <w:spacing w:beforeLines="20" w:before="62" w:line="240" w:lineRule="exact"/>
                                  <w:ind w:firstLineChars="172" w:firstLine="310"/>
                                  <w:rPr>
                                    <w:bCs/>
                                    <w:sz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活动</w:t>
                                </w:r>
                                <w:r w:rsidR="003227B9">
                                  <w:rPr>
                                    <w:rFonts w:ascii="宋体" w:hAnsi="宋体" w:hint="eastAsia"/>
                                    <w:sz w:val="18"/>
                                  </w:rPr>
                                  <w:t>Ⅰ</w:t>
                                </w:r>
                              </w:p>
                              <w:p w:rsidR="00FC0168" w:rsidRDefault="00FC0168" w:rsidP="00FC0168">
                                <w:pPr>
                                  <w:spacing w:beforeLines="20" w:before="62" w:line="240" w:lineRule="exact"/>
                                  <w:ind w:firstLineChars="100" w:firstLine="180"/>
                                  <w:rPr>
                                    <w:bCs/>
                                    <w:sz w:val="18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bCs/>
                                    <w:sz w:val="18"/>
                                    <w:szCs w:val="21"/>
                                  </w:rPr>
                                  <w:t>自主活动</w:t>
                                </w:r>
                              </w:p>
                              <w:p w:rsidR="00FC0168" w:rsidRDefault="00FC0168" w:rsidP="00FC0168">
                                <w:pPr>
                                  <w:spacing w:beforeLines="20" w:before="62" w:line="240" w:lineRule="exact"/>
                                  <w:ind w:firstLineChars="50" w:firstLine="90"/>
                                  <w:rPr>
                                    <w:bCs/>
                                    <w:sz w:val="18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bCs/>
                                    <w:sz w:val="18"/>
                                    <w:szCs w:val="21"/>
                                  </w:rPr>
                                  <w:t>学生实验</w:t>
                                </w:r>
                                <w:r>
                                  <w:rPr>
                                    <w:rFonts w:hint="eastAsia"/>
                                    <w:bCs/>
                                    <w:sz w:val="18"/>
                                    <w:szCs w:val="21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ctr" anchorCtr="0" upright="1">
                            <a:noAutofit/>
                          </wps:bodyPr>
                        </wps:wsp>
                      </wpg:grpSp>
                      <wps:wsp>
                        <wps:cNvPr id="22" name="Line 23"/>
                        <wps:cNvCnPr>
                          <a:cxnSpLocks noChangeShapeType="1"/>
                        </wps:cNvCnPr>
                        <wps:spPr bwMode="auto">
                          <a:xfrm>
                            <a:off x="3500" y="11176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sm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" name="Line 24"/>
                        <wps:cNvCnPr>
                          <a:cxnSpLocks noChangeShapeType="1"/>
                        </wps:cNvCnPr>
                        <wps:spPr bwMode="auto">
                          <a:xfrm>
                            <a:off x="7050" y="9294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sm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grpSp>
                        <wpg:cNvPr id="24" name="Group 25"/>
                        <wpg:cNvGrpSpPr>
                          <a:grpSpLocks noChangeAspect="1"/>
                        </wpg:cNvGrpSpPr>
                        <wpg:grpSpPr bwMode="auto">
                          <a:xfrm>
                            <a:off x="7758" y="8789"/>
                            <a:ext cx="1102" cy="1021"/>
                            <a:chOff x="3240" y="2496"/>
                            <a:chExt cx="768" cy="720"/>
                          </a:xfrm>
                        </wpg:grpSpPr>
                        <wps:wsp>
                          <wps:cNvPr id="25" name="Rectangle 26"/>
                          <wps:cNvSpPr>
                            <a:spLocks noChangeAspect="1" noChangeArrowheads="1"/>
                          </wps:cNvSpPr>
                          <wps:spPr bwMode="auto">
                            <a:xfrm rot="2690316">
                              <a:off x="3264" y="2496"/>
                              <a:ext cx="720" cy="720"/>
                            </a:xfrm>
                            <a:prstGeom prst="rect">
                              <a:avLst/>
                            </a:prstGeom>
                            <a:gradFill rotWithShape="0">
                              <a:gsLst>
                                <a:gs pos="0">
                                  <a:srgbClr val="FFEDFF"/>
                                </a:gs>
                                <a:gs pos="100000">
                                  <a:srgbClr val="FFBBFF"/>
                                </a:gs>
                              </a:gsLst>
                              <a:lin ang="5400000" scaled="1"/>
                            </a:gra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DDDDDD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36000" tIns="36000" rIns="36000" bIns="36000" anchor="ctr" anchorCtr="0" upright="1">
                            <a:noAutofit/>
                          </wps:bodyPr>
                        </wps:wsp>
                        <wps:wsp>
                          <wps:cNvPr id="26" name="Freeform 27"/>
                          <wps:cNvSpPr>
                            <a:spLocks noChangeAspect="1"/>
                          </wps:cNvSpPr>
                          <wps:spPr bwMode="auto">
                            <a:xfrm>
                              <a:off x="3240" y="2728"/>
                              <a:ext cx="768" cy="2"/>
                            </a:xfrm>
                            <a:custGeom>
                              <a:avLst/>
                              <a:gdLst>
                                <a:gd name="T0" fmla="*/ 0 w 768"/>
                                <a:gd name="T1" fmla="*/ 0 h 2"/>
                                <a:gd name="T2" fmla="*/ 768 w 768"/>
                                <a:gd name="T3" fmla="*/ 2 h 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</a:cxnLst>
                              <a:rect l="0" t="0" r="r" b="b"/>
                              <a:pathLst>
                                <a:path w="768" h="2">
                                  <a:moveTo>
                                    <a:pt x="0" y="0"/>
                                  </a:moveTo>
                                  <a:lnTo>
                                    <a:pt x="768" y="2"/>
                                  </a:lnTo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 type="none" w="med" len="med"/>
                              <a:tailEnd type="none" w="med" len="med"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DDDDDD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</wpg:grpSp>
                      <wps:wsp>
                        <wps:cNvPr id="27" name="Text Box 28"/>
                        <wps:cNvSpPr txBox="1">
                          <a:spLocks noChangeArrowheads="1"/>
                        </wps:cNvSpPr>
                        <wps:spPr bwMode="auto">
                          <a:xfrm>
                            <a:off x="7743" y="8600"/>
                            <a:ext cx="1030" cy="10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gradFill rotWithShape="0">
                                  <a:gsLst>
                                    <a:gs pos="0">
                                      <a:srgbClr val="CCECFF"/>
                                    </a:gs>
                                    <a:gs pos="100000">
                                      <a:srgbClr val="00CCFF"/>
                                    </a:gs>
                                  </a:gsLst>
                                  <a:lin ang="5400000" scaled="1"/>
                                </a:gra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12700" cap="sq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FC0168" w:rsidRDefault="00FC0168" w:rsidP="00FC0168">
                              <w:pPr>
                                <w:spacing w:beforeLines="20" w:before="62" w:line="240" w:lineRule="exact"/>
                                <w:ind w:firstLineChars="124" w:firstLine="223"/>
                                <w:rPr>
                                  <w:bCs/>
                                  <w:sz w:val="18"/>
                                </w:rPr>
                              </w:pPr>
                              <w:r>
                                <w:rPr>
                                  <w:rFonts w:hint="eastAsia"/>
                                  <w:sz w:val="18"/>
                                </w:rPr>
                                <w:t>活动</w:t>
                              </w:r>
                              <w:r w:rsidR="003227B9">
                                <w:rPr>
                                  <w:rFonts w:ascii="宋体" w:hAnsi="宋体" w:hint="eastAsia"/>
                                  <w:sz w:val="18"/>
                                </w:rPr>
                                <w:t>Ⅱ</w:t>
                              </w:r>
                            </w:p>
                            <w:p w:rsidR="00FC0168" w:rsidRDefault="00FC0168" w:rsidP="00FC0168">
                              <w:pPr>
                                <w:spacing w:beforeLines="20" w:before="62" w:line="240" w:lineRule="exact"/>
                                <w:rPr>
                                  <w:bCs/>
                                  <w:sz w:val="18"/>
                                  <w:szCs w:val="21"/>
                                </w:rPr>
                              </w:pPr>
                              <w:r>
                                <w:rPr>
                                  <w:rFonts w:hint="eastAsia"/>
                                  <w:bCs/>
                                  <w:sz w:val="18"/>
                                  <w:szCs w:val="21"/>
                                </w:rPr>
                                <w:t>学生实验</w:t>
                              </w:r>
                              <w:r>
                                <w:rPr>
                                  <w:rFonts w:hint="eastAsia"/>
                                  <w:bCs/>
                                  <w:sz w:val="18"/>
                                  <w:szCs w:val="21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ctr" anchorCtr="0" upright="1">
                          <a:noAutofit/>
                        </wps:bodyPr>
                      </wps:wsp>
                      <wpg:grpSp>
                        <wpg:cNvPr id="28" name="Group 29"/>
                        <wpg:cNvGrpSpPr>
                          <a:grpSpLocks/>
                        </wpg:cNvGrpSpPr>
                        <wpg:grpSpPr bwMode="auto">
                          <a:xfrm>
                            <a:off x="4168" y="10592"/>
                            <a:ext cx="1122" cy="1090"/>
                            <a:chOff x="4720" y="9054"/>
                            <a:chExt cx="1122" cy="1090"/>
                          </a:xfrm>
                        </wpg:grpSpPr>
                        <wpg:grpSp>
                          <wpg:cNvPr id="29" name="Group 30"/>
                          <wpg:cNvGrpSpPr>
                            <a:grpSpLocks noChangeAspect="1"/>
                          </wpg:cNvGrpSpPr>
                          <wpg:grpSpPr bwMode="auto">
                            <a:xfrm>
                              <a:off x="4740" y="9123"/>
                              <a:ext cx="1102" cy="1021"/>
                              <a:chOff x="3240" y="2496"/>
                              <a:chExt cx="768" cy="720"/>
                            </a:xfrm>
                          </wpg:grpSpPr>
                          <wps:wsp>
                            <wps:cNvPr id="30" name="Rectangle 31"/>
                            <wps:cNvSpPr>
                              <a:spLocks noChangeAspect="1" noChangeArrowheads="1"/>
                            </wps:cNvSpPr>
                            <wps:spPr bwMode="auto">
                              <a:xfrm rot="2690316">
                                <a:off x="3264" y="2496"/>
                                <a:ext cx="720" cy="720"/>
                              </a:xfrm>
                              <a:prstGeom prst="rect">
                                <a:avLst/>
                              </a:prstGeom>
                              <a:gradFill rotWithShape="0">
                                <a:gsLst>
                                  <a:gs pos="0">
                                    <a:srgbClr val="FFEDFF"/>
                                  </a:gs>
                                  <a:gs pos="100000">
                                    <a:srgbClr val="FFBBFF"/>
                                  </a:gs>
                                </a:gsLst>
                                <a:lin ang="5400000" scaled="1"/>
                              </a:gra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DDDDDD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36000" tIns="36000" rIns="36000" bIns="36000" anchor="ctr" anchorCtr="0" upright="1">
                              <a:noAutofit/>
                            </wps:bodyPr>
                          </wps:wsp>
                          <wps:wsp>
                            <wps:cNvPr id="31" name="Freeform 32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3240" y="2728"/>
                                <a:ext cx="768" cy="2"/>
                              </a:xfrm>
                              <a:custGeom>
                                <a:avLst/>
                                <a:gdLst>
                                  <a:gd name="T0" fmla="*/ 0 w 768"/>
                                  <a:gd name="T1" fmla="*/ 0 h 2"/>
                                  <a:gd name="T2" fmla="*/ 768 w 768"/>
                                  <a:gd name="T3" fmla="*/ 2 h 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</a:cxnLst>
                                <a:rect l="0" t="0" r="r" b="b"/>
                                <a:pathLst>
                                  <a:path w="768" h="2">
                                    <a:moveTo>
                                      <a:pt x="0" y="0"/>
                                    </a:moveTo>
                                    <a:lnTo>
                                      <a:pt x="768" y="2"/>
                                    </a:lnTo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DDDDDD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</wpg:grpSp>
                        <wps:wsp>
                          <wps:cNvPr id="32" name="Text Box 3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720" y="9054"/>
                              <a:ext cx="1030" cy="100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gradFill rotWithShape="0">
                                    <a:gsLst>
                                      <a:gs pos="0">
                                        <a:srgbClr val="CCECFF"/>
                                      </a:gs>
                                      <a:gs pos="100000">
                                        <a:srgbClr val="00CCFF"/>
                                      </a:gs>
                                    </a:gsLst>
                                    <a:lin ang="5400000" scaled="1"/>
                                  </a:gra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12700" cap="sq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FC0168" w:rsidRDefault="00FC0168" w:rsidP="00FC0168">
                                <w:pPr>
                                  <w:spacing w:beforeLines="20" w:before="62" w:line="240" w:lineRule="exact"/>
                                  <w:ind w:firstLineChars="124" w:firstLine="223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活动</w:t>
                                </w:r>
                                <w:r w:rsidR="003227B9">
                                  <w:rPr>
                                    <w:rFonts w:ascii="宋体" w:hAnsi="宋体" w:hint="eastAsia"/>
                                    <w:sz w:val="18"/>
                                  </w:rPr>
                                  <w:t>Ⅲ</w:t>
                                </w:r>
                              </w:p>
                              <w:p w:rsidR="00FC0168" w:rsidRDefault="00FC0168" w:rsidP="00FC0168">
                                <w:pPr>
                                  <w:spacing w:beforeLines="20" w:before="62" w:line="240" w:lineRule="exact"/>
                                  <w:ind w:firstLineChars="50" w:firstLine="90"/>
                                  <w:rPr>
                                    <w:bCs/>
                                    <w:sz w:val="18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bCs/>
                                    <w:sz w:val="18"/>
                                    <w:szCs w:val="21"/>
                                  </w:rPr>
                                  <w:t>历史回眸</w:t>
                                </w:r>
                              </w:p>
                              <w:p w:rsidR="00FC0168" w:rsidRDefault="00FC0168" w:rsidP="00FC0168">
                                <w:pPr>
                                  <w:spacing w:beforeLines="20" w:before="62" w:line="240" w:lineRule="exact"/>
                                  <w:rPr>
                                    <w:bCs/>
                                    <w:sz w:val="18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bCs/>
                                    <w:sz w:val="18"/>
                                    <w:szCs w:val="21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hint="eastAsia"/>
                                    <w:bCs/>
                                    <w:sz w:val="18"/>
                                    <w:szCs w:val="21"/>
                                  </w:rPr>
                                  <w:t>课件演示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ctr" anchorCtr="0" upright="1">
                            <a:noAutofit/>
                          </wps:bodyPr>
                        </wps:wsp>
                      </wpg:grpSp>
                      <wpg:grpSp>
                        <wpg:cNvPr id="33" name="Group 34"/>
                        <wpg:cNvGrpSpPr>
                          <a:grpSpLocks/>
                        </wpg:cNvGrpSpPr>
                        <wpg:grpSpPr bwMode="auto">
                          <a:xfrm>
                            <a:off x="2210" y="10552"/>
                            <a:ext cx="1346" cy="1247"/>
                            <a:chOff x="2680" y="4520"/>
                            <a:chExt cx="1346" cy="1247"/>
                          </a:xfrm>
                        </wpg:grpSpPr>
                        <wps:wsp>
                          <wps:cNvPr id="34" name="Oval 35"/>
                          <wps:cNvSpPr>
                            <a:spLocks noChangeAspect="1" noChangeArrowheads="1"/>
                          </wps:cNvSpPr>
                          <wps:spPr bwMode="auto">
                            <a:xfrm>
                              <a:off x="2723" y="4520"/>
                              <a:ext cx="1247" cy="1247"/>
                            </a:xfrm>
                            <a:prstGeom prst="ellipse">
                              <a:avLst/>
                            </a:prstGeom>
                            <a:gradFill rotWithShape="0">
                              <a:gsLst>
                                <a:gs pos="0">
                                  <a:srgbClr val="DDF2FF"/>
                                </a:gs>
                                <a:gs pos="100000">
                                  <a:srgbClr val="83D6FF"/>
                                </a:gs>
                              </a:gsLst>
                              <a:lin ang="5400000" scaled="1"/>
                            </a:gradFill>
                            <a:ln w="9525" algn="ctr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35" name="Text Box 3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680" y="4826"/>
                              <a:ext cx="1346" cy="71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FC0168" w:rsidRPr="009619A9" w:rsidRDefault="00FC0168" w:rsidP="00FC0168">
                                <w:pPr>
                                  <w:pStyle w:val="21"/>
                                  <w:rPr>
                                    <w:b w:val="0"/>
                                    <w:sz w:val="18"/>
                                    <w:szCs w:val="18"/>
                                  </w:rPr>
                                </w:pPr>
                                <w:r w:rsidRPr="009619A9">
                                  <w:rPr>
                                    <w:rFonts w:hint="eastAsia"/>
                                    <w:b w:val="0"/>
                                    <w:sz w:val="18"/>
                                    <w:szCs w:val="18"/>
                                  </w:rPr>
                                  <w:t>感应电流产生的条件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</wpg:grpSp>
                      <wps:wsp>
                        <wps:cNvPr id="36" name="Line 37"/>
                        <wps:cNvCnPr>
                          <a:cxnSpLocks noChangeShapeType="1"/>
                        </wps:cNvCnPr>
                        <wps:spPr bwMode="auto">
                          <a:xfrm>
                            <a:off x="5450" y="11176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sm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grpSp>
                        <wpg:cNvPr id="37" name="Group 38"/>
                        <wpg:cNvGrpSpPr>
                          <a:grpSpLocks/>
                        </wpg:cNvGrpSpPr>
                        <wpg:grpSpPr bwMode="auto">
                          <a:xfrm>
                            <a:off x="6125" y="10551"/>
                            <a:ext cx="1260" cy="1248"/>
                            <a:chOff x="6595" y="4519"/>
                            <a:chExt cx="1260" cy="1248"/>
                          </a:xfrm>
                        </wpg:grpSpPr>
                        <wpg:grpSp>
                          <wpg:cNvPr id="38" name="Group 39"/>
                          <wpg:cNvGrpSpPr>
                            <a:grpSpLocks noChangeAspect="1"/>
                          </wpg:cNvGrpSpPr>
                          <wpg:grpSpPr bwMode="auto">
                            <a:xfrm>
                              <a:off x="6628" y="4639"/>
                              <a:ext cx="1102" cy="1021"/>
                              <a:chOff x="3240" y="2496"/>
                              <a:chExt cx="768" cy="720"/>
                            </a:xfrm>
                          </wpg:grpSpPr>
                          <wps:wsp>
                            <wps:cNvPr id="39" name="Rectangle 40"/>
                            <wps:cNvSpPr>
                              <a:spLocks noChangeAspect="1" noChangeArrowheads="1"/>
                            </wps:cNvSpPr>
                            <wps:spPr bwMode="auto">
                              <a:xfrm rot="2690316">
                                <a:off x="3264" y="2496"/>
                                <a:ext cx="720" cy="720"/>
                              </a:xfrm>
                              <a:prstGeom prst="rect">
                                <a:avLst/>
                              </a:prstGeom>
                              <a:gradFill rotWithShape="0">
                                <a:gsLst>
                                  <a:gs pos="0">
                                    <a:srgbClr val="FFEDFF"/>
                                  </a:gs>
                                  <a:gs pos="100000">
                                    <a:srgbClr val="FFBBFF"/>
                                  </a:gs>
                                </a:gsLst>
                                <a:lin ang="5400000" scaled="1"/>
                              </a:gra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DDDDDD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36000" tIns="36000" rIns="36000" bIns="36000" anchor="ctr" anchorCtr="0" upright="1">
                              <a:noAutofit/>
                            </wps:bodyPr>
                          </wps:wsp>
                          <wps:wsp>
                            <wps:cNvPr id="40" name="Freeform 41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3240" y="2728"/>
                                <a:ext cx="768" cy="2"/>
                              </a:xfrm>
                              <a:custGeom>
                                <a:avLst/>
                                <a:gdLst>
                                  <a:gd name="T0" fmla="*/ 0 w 768"/>
                                  <a:gd name="T1" fmla="*/ 0 h 2"/>
                                  <a:gd name="T2" fmla="*/ 768 w 768"/>
                                  <a:gd name="T3" fmla="*/ 2 h 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</a:cxnLst>
                                <a:rect l="0" t="0" r="r" b="b"/>
                                <a:pathLst>
                                  <a:path w="768" h="2">
                                    <a:moveTo>
                                      <a:pt x="0" y="0"/>
                                    </a:moveTo>
                                    <a:lnTo>
                                      <a:pt x="768" y="2"/>
                                    </a:lnTo>
                                  </a:path>
                                </a:pathLst>
                              </a:cu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DDDDDD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</wpg:grpSp>
                        <wps:wsp>
                          <wps:cNvPr id="41" name="Text Box 4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595" y="4519"/>
                              <a:ext cx="1260" cy="124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gradFill rotWithShape="0">
                                    <a:gsLst>
                                      <a:gs pos="0">
                                        <a:srgbClr val="CCECFF"/>
                                      </a:gs>
                                      <a:gs pos="100000">
                                        <a:srgbClr val="00CCFF"/>
                                      </a:gs>
                                    </a:gsLst>
                                    <a:lin ang="5400000" scaled="1"/>
                                  </a:gra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12700" cap="sq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FC0168" w:rsidRDefault="00FC0168" w:rsidP="00FC0168">
                                <w:pPr>
                                  <w:spacing w:beforeLines="20" w:before="62" w:line="240" w:lineRule="exact"/>
                                  <w:ind w:firstLineChars="124" w:firstLine="223"/>
                                  <w:rPr>
                                    <w:b/>
                                    <w:bCs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18"/>
                                  </w:rPr>
                                  <w:t>活动</w:t>
                                </w:r>
                                <w:r w:rsidR="003227B9">
                                  <w:rPr>
                                    <w:rFonts w:ascii="宋体" w:hAnsi="宋体" w:hint="eastAsia"/>
                                    <w:sz w:val="18"/>
                                  </w:rPr>
                                  <w:t>Ⅳ</w:t>
                                </w:r>
                              </w:p>
                              <w:p w:rsidR="00FC0168" w:rsidRDefault="00FC0168" w:rsidP="00FC0168">
                                <w:pPr>
                                  <w:spacing w:beforeLines="20" w:before="62" w:line="180" w:lineRule="exact"/>
                                  <w:ind w:firstLineChars="172" w:firstLine="310"/>
                                  <w:rPr>
                                    <w:bCs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bCs/>
                                    <w:sz w:val="18"/>
                                    <w:szCs w:val="18"/>
                                  </w:rPr>
                                  <w:t>示例</w:t>
                                </w:r>
                              </w:p>
                              <w:p w:rsidR="00FC0168" w:rsidRDefault="00FC0168" w:rsidP="00FC0168">
                                <w:pPr>
                                  <w:spacing w:beforeLines="20" w:before="62" w:line="180" w:lineRule="exact"/>
                                  <w:ind w:firstLineChars="50" w:firstLine="90"/>
                                  <w:rPr>
                                    <w:bCs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bCs/>
                                    <w:sz w:val="18"/>
                                    <w:szCs w:val="18"/>
                                  </w:rPr>
                                  <w:t>学生实验</w:t>
                                </w:r>
                                <w:r>
                                  <w:rPr>
                                    <w:rFonts w:hint="eastAsia"/>
                                    <w:bCs/>
                                    <w:sz w:val="18"/>
                                    <w:szCs w:val="18"/>
                                  </w:rPr>
                                  <w:t>3</w:t>
                                </w:r>
                              </w:p>
                              <w:p w:rsidR="00FC0168" w:rsidRPr="00B61EDA" w:rsidRDefault="00FC0168" w:rsidP="00FC0168">
                                <w:pPr>
                                  <w:spacing w:beforeLines="20" w:before="62" w:line="180" w:lineRule="exact"/>
                                  <w:ind w:firstLineChars="124" w:firstLine="223"/>
                                  <w:rPr>
                                    <w:bCs/>
                                    <w:sz w:val="18"/>
                                  </w:rPr>
                                </w:pPr>
                                <w:r w:rsidRPr="00B61EDA">
                                  <w:rPr>
                                    <w:rFonts w:hint="eastAsia"/>
                                    <w:bCs/>
                                    <w:sz w:val="18"/>
                                    <w:szCs w:val="18"/>
                                  </w:rPr>
                                  <w:t>大家谈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ctr" anchorCtr="0" upright="1">
                            <a:noAutofit/>
                          </wps:bodyPr>
                        </wps:wsp>
                      </wpg:grpSp>
                      <wps:wsp>
                        <wps:cNvPr id="42" name="Line 43"/>
                        <wps:cNvCnPr>
                          <a:cxnSpLocks noChangeShapeType="1"/>
                        </wps:cNvCnPr>
                        <wps:spPr bwMode="auto">
                          <a:xfrm>
                            <a:off x="7420" y="11186"/>
                            <a:ext cx="54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sm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grpSp>
                        <wpg:cNvPr id="43" name="Group 44"/>
                        <wpg:cNvGrpSpPr>
                          <a:grpSpLocks/>
                        </wpg:cNvGrpSpPr>
                        <wpg:grpSpPr bwMode="auto">
                          <a:xfrm>
                            <a:off x="7950" y="10674"/>
                            <a:ext cx="1019" cy="1020"/>
                            <a:chOff x="8420" y="4642"/>
                            <a:chExt cx="1019" cy="1020"/>
                          </a:xfrm>
                        </wpg:grpSpPr>
                        <wps:wsp>
                          <wps:cNvPr id="44" name="Rectangle 45"/>
                          <wps:cNvSpPr>
                            <a:spLocks noChangeAspect="1" noChangeArrowheads="1"/>
                          </wps:cNvSpPr>
                          <wps:spPr bwMode="auto">
                            <a:xfrm>
                              <a:off x="8420" y="4642"/>
                              <a:ext cx="1019" cy="1020"/>
                            </a:xfrm>
                            <a:prstGeom prst="rect">
                              <a:avLst/>
                            </a:prstGeom>
                            <a:gradFill rotWithShape="0">
                              <a:gsLst>
                                <a:gs pos="0">
                                  <a:srgbClr val="FFE5B1"/>
                                </a:gs>
                                <a:gs pos="100000">
                                  <a:srgbClr val="FFBB57"/>
                                </a:gs>
                              </a:gsLst>
                              <a:lin ang="5400000" scaled="1"/>
                            </a:gra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DDDDDD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 rot="0" vert="horz" wrap="square" lIns="36000" tIns="36000" rIns="36000" bIns="36000" anchor="ctr" anchorCtr="0" upright="1">
                            <a:noAutofit/>
                          </wps:bodyPr>
                        </wps:wsp>
                        <wps:wsp>
                          <wps:cNvPr id="45" name="Text Box 4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480" y="4932"/>
                              <a:ext cx="900" cy="46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FC0168" w:rsidRPr="00412525" w:rsidRDefault="00FC0168" w:rsidP="00FC0168">
                                <w:pPr>
                                  <w:rPr>
                                    <w:sz w:val="18"/>
                                    <w:szCs w:val="18"/>
                                  </w:rPr>
                                </w:pPr>
                                <w:r w:rsidRPr="00412525"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总</w:t>
                                </w:r>
                                <w:r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 xml:space="preserve">  </w:t>
                                </w:r>
                                <w:r w:rsidRPr="00412525">
                                  <w:rPr>
                                    <w:rFonts w:hint="eastAsia"/>
                                    <w:sz w:val="18"/>
                                    <w:szCs w:val="18"/>
                                  </w:rPr>
                                  <w:t>结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组合 5" o:spid="_x0000_s1026" style="width:403.65pt;height:159.95pt;mso-position-horizontal-relative:char;mso-position-vertical-relative:line" coordorigin="1620,8600" coordsize="8073,31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">
                <v:shape id="Freeform 7" o:spid="_x0000_s1027" style="position:absolute;left:1620;top:9301;width:8073;height:1871;visibility:visible;mso-wrap-style:square;v-text-anchor:middle" coordsize="8073,18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ABIAsMA&#10;AADaAAAADwAAAGRycy9kb3ducmV2LnhtbESPQWsCMRSE7wX/Q3hCbzVrD9KuRllFwYuUugoeH5vn&#10;ZnHzsiSpu/XXN4VCj8PMfMMsVoNtxZ18aBwrmE4yEMSV0w3XCk7l7uUNRIjIGlvHpOCbAqyWo6cF&#10;5tr1/En3Y6xFgnDIUYGJsculDJUhi2HiOuLkXZ23GJP0tdQe+wS3rXzNspm02HBaMNjRxlB1O35Z&#10;BY+y6i7Ftlkfzv0HF65ce/1ulHoeD8UcRKQh/of/2nutYAa/V9INkMs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ABIAsMAAADaAAAADwAAAAAAAAAAAAAAAACYAgAAZHJzL2Rv&#10;d25yZXYueG1sUEsFBgAAAAAEAAQA9QAAAIgDAAAAAA==&#10;" path="m7348,1l8072,r1,951l,951r20,920l620,1871e" filled="f" fillcolor="#0cf" strokeweight="1pt">
                  <v:stroke endarrow="block" endarrowwidth="narrow" endcap="square"/>
                  <v:path arrowok="t" o:connecttype="custom" o:connectlocs="7348,1;8072,0;8073,951;0,951;20,1871;620,1871" o:connectangles="0,0,0,0,0,0"/>
                </v:shape>
                <v:group id="Group 8" o:spid="_x0000_s1028" style="position:absolute;left:2155;top:8711;width:1215;height:1132" coordorigin="2625,2679" coordsize="1215,11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ke4xMUAAADaAAAADwAAAGRycy9kb3ducmV2LnhtbESPT2vCQBTE7wW/w/KE&#10;3uomSluJrhJCLT2EQlUQb4/sMwlm34bsNn++fbdQ6HGYmd8w2/1oGtFT52rLCuJFBIK4sLrmUsH5&#10;dHhag3AeWWNjmRRM5GC/mz1sMdF24C/qj74UAcIuQQWV920ipSsqMugWtiUO3s12Bn2QXSl1h0OA&#10;m0Yuo+hFGqw5LFTYUlZRcT9+GwXvAw7pKn7r8/stm66n589LHpNSj/Mx3YDwNPr/8F/7Qyt4hd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JHuMTFAAAA2gAA&#10;AA8AAAAAAAAAAAAAAAAAqgIAAGRycy9kb3ducmV2LnhtbFBLBQYAAAAABAAEAPoAAACcAwAAAAA=&#10;">
                  <v:group id="Group 9" o:spid="_x0000_s1029" style="position:absolute;left:2700;top:2762;width:1102;height:1049" coordorigin="3240,2496" coordsize="768,7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09gstsEAAADaAAAADwAA&#10;AAAAAAAAAAAAAACqAgAAZHJzL2Rvd25yZXYueG1sUEsFBgAAAAAEAAQA+gAAAJgDAAAAAA==&#10;">
                    <o:lock v:ext="edit" aspectratio="t"/>
                    <v:rect id="Rectangle 10" o:spid="_x0000_s1030" style="position:absolute;left:3264;top:2496;width:720;height:720;rotation:2938542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A3vuMEA&#10;AADaAAAADwAAAGRycy9kb3ducmV2LnhtbESPUWsCMRCE3wv+h7BC32pOsVWvRhFB2tde+wOWy5q7&#10;etkcyXqe/74pFPo4zMw3zHY/+k4NFFMb2MB8VoAiroNt2Rn4+jw9rUElQbbYBSYDd0qw300etlja&#10;cOMPGipxKkM4lWigEelLrVPdkMc0Cz1x9s4hepQso9M24i3DfacXRfGiPbacFxrs6dhQfamu3sAy&#10;ubu4anWV9eVtvnherg7fQzTmcToeXkEJjfIf/mu/WwMb+L2Sb4De/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AN77jBAAAA2gAAAA8AAAAAAAAAAAAAAAAAmAIAAGRycy9kb3du&#10;cmV2LnhtbFBLBQYAAAAABAAEAPUAAACGAwAAAAA=&#10;" fillcolor="#ffedff">
                      <v:fill color2="#fbf" focus="100%" type="gradient"/>
                      <v:shadow color="#ddd"/>
                      <o:lock v:ext="edit" aspectratio="t"/>
                      <v:textbox inset="1mm,1mm,1mm,1mm"/>
                    </v:rect>
                    <v:shape id="Freeform 11" o:spid="_x0000_s1031" style="position:absolute;left:3240;top:2728;width:768;height:2;visibility:visible;mso-wrap-style:square;v-text-anchor:top" coordsize="76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YajGcQA&#10;AADbAAAADwAAAGRycy9kb3ducmV2LnhtbESPzWrDQAyE74W8w6JCbs06hbbBzSaYQKkvOTTNIUfF&#10;q9qmXq3xrv/y9NGh0JvEjGY+bfeTa9RAXag9G1ivElDEhbc1lwbO3x9PG1AhIltsPJOBmQLsd4uH&#10;LabWj/xFwymWSkI4pGigirFNtQ5FRQ7DyrfEov34zmGUtSu17XCUcNfo5yR51Q5rloYKWzpUVPye&#10;emcge7m4Tx/Xx95l881f8uvQ4psxy8cpewcVaYr/5r/r3Aq+0MsvMoDe3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mGoxnEAAAA2wAAAA8AAAAAAAAAAAAAAAAAmAIAAGRycy9k&#10;b3ducmV2LnhtbFBLBQYAAAAABAAEAPUAAACJAwAAAAA=&#10;" path="m,l768,2e" filled="f">
                      <v:shadow color="#ddd"/>
                      <v:path arrowok="t" o:connecttype="custom" o:connectlocs="0,0;768,2" o:connectangles="0,0"/>
                      <o:lock v:ext="edit" aspectratio="t"/>
                    </v:shape>
                  </v:group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12" o:spid="_x0000_s1032" type="#_x0000_t202" style="position:absolute;left:2625;top:2679;width:1215;height:103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Y5/+MMA&#10;AADbAAAADwAAAGRycy9kb3ducmV2LnhtbERPTWvCQBC9C/6HZYTedJMWRaKbUJSWFgpi7KHehuyY&#10;hGZnl+zWpP++WxC8zeN9zrYYTSeu1PvWsoJ0kYAgrqxuuVbweXqZr0H4gKyxs0wKfslDkU8nW8y0&#10;HfhI1zLUIoawz1BBE4LLpPRVQwb9wjriyF1sbzBE2NdS9zjEcNPJxyRZSYMtx4YGHe0aqr7LH6Og&#10;ej1/LcuDfTq5xJX79GN5qYd3pR5m4/MGRKAx3MU395uO81P4/yUeIP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Y5/+MMAAADbAAAADwAAAAAAAAAAAAAAAACYAgAAZHJzL2Rv&#10;d25yZXYueG1sUEsFBgAAAAAEAAQA9QAAAIgDAAAAAA==&#10;" filled="f" fillcolor="#ccecff" stroked="f" strokeweight="1pt">
                    <v:fill color2="#0cf" focus="100%" type="gradient"/>
                    <v:stroke endcap="square"/>
                    <v:textbox inset="1mm,1mm,1mm,1mm">
                      <w:txbxContent>
                        <w:p w:rsidR="00FC0168" w:rsidRDefault="00FC0168" w:rsidP="00FC0168">
                          <w:pPr>
                            <w:spacing w:beforeLines="20" w:before="62" w:line="240" w:lineRule="exact"/>
                            <w:ind w:firstLineChars="223" w:firstLine="401"/>
                            <w:rPr>
                              <w:rFonts w:hint="eastAsia"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情景</w:t>
                          </w:r>
                        </w:p>
                        <w:p w:rsidR="00FC0168" w:rsidRDefault="00FC0168" w:rsidP="00FC0168">
                          <w:pPr>
                            <w:spacing w:beforeLines="20" w:before="62" w:line="240" w:lineRule="exact"/>
                            <w:rPr>
                              <w:rFonts w:hint="eastAsia"/>
                              <w:bCs/>
                              <w:sz w:val="18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bCs/>
                              <w:sz w:val="18"/>
                              <w:szCs w:val="21"/>
                            </w:rPr>
                            <w:t>演示实验</w:t>
                          </w:r>
                          <w:r>
                            <w:rPr>
                              <w:rFonts w:hint="eastAsia"/>
                              <w:bCs/>
                              <w:sz w:val="18"/>
                              <w:szCs w:val="21"/>
                            </w:rPr>
                            <w:t>1</w:t>
                          </w:r>
                          <w:r>
                            <w:rPr>
                              <w:rFonts w:hint="eastAsia"/>
                              <w:bCs/>
                              <w:sz w:val="18"/>
                              <w:szCs w:val="21"/>
                            </w:rPr>
                            <w:t>、</w:t>
                          </w:r>
                          <w:r>
                            <w:rPr>
                              <w:rFonts w:hint="eastAsia"/>
                              <w:bCs/>
                              <w:sz w:val="18"/>
                              <w:szCs w:val="21"/>
                            </w:rPr>
                            <w:t>2</w:t>
                          </w:r>
                        </w:p>
                        <w:p w:rsidR="00FC0168" w:rsidRPr="00A1206A" w:rsidRDefault="00FC0168" w:rsidP="00FC0168">
                          <w:pPr>
                            <w:spacing w:beforeLines="20" w:before="62" w:line="240" w:lineRule="exact"/>
                            <w:ind w:firstLineChars="200" w:firstLine="360"/>
                            <w:rPr>
                              <w:rFonts w:hint="eastAsia"/>
                              <w:bCs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hint="eastAsia"/>
                              <w:bCs/>
                              <w:sz w:val="18"/>
                              <w:szCs w:val="21"/>
                            </w:rPr>
                            <w:t>问题</w:t>
                          </w:r>
                          <w:r>
                            <w:rPr>
                              <w:rFonts w:hint="eastAsia"/>
                              <w:bCs/>
                              <w:sz w:val="18"/>
                              <w:szCs w:val="21"/>
                            </w:rPr>
                            <w:t xml:space="preserve"> </w:t>
                          </w:r>
                        </w:p>
                      </w:txbxContent>
                    </v:textbox>
                  </v:shape>
                </v:group>
                <v:line id="Line 13" o:spid="_x0000_s1033" style="position:absolute;visibility:visible;mso-wrap-style:square" from="3500,9314" to="4040,93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tvUVsQAAADbAAAADwAAAGRycy9kb3ducmV2LnhtbESPQWvCQBCF7wX/wzKCt2ZjDkXSrCKC&#10;0ItS08bzNDtNUrOzaXYT0/56t1DwNsN735s32WYyrRipd41lBcsoBkFcWt1wpeD9bf+4AuE8ssbW&#10;Min4IQeb9ewhw1TbK59ozH0lQgi7FBXU3neplK6syaCLbEcctE/bG/Rh7Supe7yGcNPKJI6fpMGG&#10;w4UaO9rVVF7ywYQaQ4vF4fX3vPsuPobj+JUguUSpxXzaPoPwNPm7+Z9+0YFL4O+XMIBc3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u29RWxAAAANsAAAAPAAAAAAAAAAAA&#10;AAAAAKECAABkcnMvZG93bnJldi54bWxQSwUGAAAAAAQABAD5AAAAkgMAAAAA&#10;" strokeweight="1pt">
                  <v:stroke endarrow="block" endarrowwidth="narrow"/>
                </v:line>
                <v:group id="Group 14" o:spid="_x0000_s1034" style="position:absolute;left:6041;top:8605;width:1039;height:1199" coordorigin="4516,2579" coordsize="1039,119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e9cbcIAAADb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/hIev4QD&#10;5OY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3vXG3CAAAA2wAAAA8A&#10;AAAAAAAAAAAAAAAAqgIAAGRycy9kb3ducmV2LnhtbFBLBQYAAAAABAAEAPoAAACZAwAAAAA=&#10;">
                  <v:rect id="Rectangle 15" o:spid="_x0000_s1035" style="position:absolute;left:4516;top:2758;width:1019;height:102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646aMAA&#10;AADbAAAADwAAAGRycy9kb3ducmV2LnhtbERP32vCMBB+H+x/CDfwbaYTEemMIsJA9KXWbc9Hc2vK&#10;mktJYlv/eyMIvt3H9/NWm9G2oicfGscKPqYZCOLK6YZrBd/nr/cliBCRNbaOScGVAmzWry8rzLUb&#10;+ER9GWuRQjjkqMDE2OVShsqQxTB1HXHi/py3GBP0tdQehxRuWznLsoW02HBqMNjRzlD1X16sgu6E&#10;BW1//LEvze9lfiiGc7MrlJq8jdtPEJHG+BQ/3Hud5s/h/ks6QK5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646aMAAAADbAAAADwAAAAAAAAAAAAAAAACYAgAAZHJzL2Rvd25y&#10;ZXYueG1sUEsFBgAAAAAEAAQA9QAAAIUDAAAAAA==&#10;" fillcolor="#ffe5b1">
                    <v:fill color2="#ffbb57" focus="100%" type="gradient"/>
                    <v:shadow color="#ddd"/>
                    <o:lock v:ext="edit" aspectratio="t"/>
                    <v:textbox inset="1mm,1mm,1mm,1mm"/>
                  </v:rect>
                  <v:shape id="Text Box 16" o:spid="_x0000_s1036" type="#_x0000_t202" style="position:absolute;left:4546;top:2579;width:1009;height:119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rV5+8MA&#10;AADbAAAADwAAAGRycy9kb3ducmV2LnhtbERPTWvCQBC9F/wPywi91Y0tKSW6CaJULBRKowe9Ddkx&#10;CWZnl+xq4r/vFgq9zeN9zrIYTSdu1PvWsoL5LAFBXFndcq3gsH9/egPhA7LGzjIpuJOHIp88LDHT&#10;duBvupWhFjGEfYYKmhBcJqWvGjLoZ9YRR+5se4Mhwr6WuschhptOPifJqzTYcmxo0NG6oepSXo2C&#10;ans6puWXfdm7xJWb+Wd6rocPpR6n42oBItAY/sV/7p2O81P4/SUeIPM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rV5+8MAAADbAAAADwAAAAAAAAAAAAAAAACYAgAAZHJzL2Rv&#10;d25yZXYueG1sUEsFBgAAAAAEAAQA9QAAAIgDAAAAAA==&#10;" filled="f" fillcolor="#ccecff" stroked="f" strokeweight="1pt">
                    <v:fill color2="#0cf" focus="100%" type="gradient"/>
                    <v:stroke endcap="square"/>
                    <v:textbox inset="1mm,1mm,1mm,1mm">
                      <w:txbxContent>
                        <w:p w:rsidR="00FC0168" w:rsidRDefault="00FC0168" w:rsidP="00FC0168">
                          <w:pPr>
                            <w:spacing w:beforeLines="50" w:before="156"/>
                            <w:rPr>
                              <w:rFonts w:hint="eastAsia"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电磁感应现象</w:t>
                          </w:r>
                        </w:p>
                        <w:p w:rsidR="00FC0168" w:rsidRDefault="00FC0168" w:rsidP="00FC0168">
                          <w:pPr>
                            <w:rPr>
                              <w:rFonts w:hint="eastAsia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感应电流</w:t>
                          </w:r>
                        </w:p>
                      </w:txbxContent>
                    </v:textbox>
                  </v:shape>
                </v:group>
                <v:line id="Line 17" o:spid="_x0000_s1037" style="position:absolute;visibility:visible;mso-wrap-style:square" from="5500,9304" to="6040,93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eDSVcQAAADbAAAADwAAAGRycy9kb3ducmV2LnhtbESPT2vCQBDF74V+h2WE3pqNOYjErFKE&#10;Qi+WNlbP0+w0SZudjdnNH/30rlDwNsN7vzdvss1kGjFQ52rLCuZRDIK4sLrmUsHX/vV5CcJ5ZI2N&#10;ZVJwJgeb9eNDhqm2I3/SkPtShBB2KSqovG9TKV1RkUEX2ZY4aD+2M+jD2pVSdziGcNPIJI4X0mDN&#10;4UKFLW0rKv7y3oQafYOH3cfluD0dvvv34TdBcolST7PpZQXC0+Tv5n/6TQduAbdfwgByfQ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R4NJVxAAAANsAAAAPAAAAAAAAAAAA&#10;AAAAAKECAABkcnMvZG93bnJldi54bWxQSwUGAAAAAAQABAD5AAAAkgMAAAAA&#10;" strokeweight="1pt">
                  <v:stroke endarrow="block" endarrowwidth="narrow"/>
                </v:line>
                <v:group id="Group 18" o:spid="_x0000_s1038" style="position:absolute;left:4193;top:8695;width:1277;height:1135" coordorigin="6200,2653" coordsize="1277,113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tRabsEAAADbAAAADwAAAGRycy9kb3ducmV2LnhtbERPTYvCMBC9C/sfwix4&#10;07S7qEvXKCKueBBBXRBvQzO2xWZSmtjWf28Ewds83udM550pRUO1KywriIcRCOLU6oIzBf/Hv8EP&#10;COeRNZaWScGdHMxnH70pJtq2vKfm4DMRQtglqCD3vkqkdGlOBt3QVsSBu9jaoA+wzqSusQ3hppRf&#10;UTSWBgsODTlWtMwpvR5uRsG6xXbxHa+a7fWyvJ+Po91pG5NS/c9u8QvCU+ff4pd7o8P8C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YtRabsEAAADbAAAADwAA&#10;AAAAAAAAAAAAAACqAgAAZHJzL2Rvd25yZXYueG1sUEsFBgAAAAAEAAQA+gAAAJgDAAAAAA==&#10;">
                  <v:group id="Group 19" o:spid="_x0000_s1039" style="position:absolute;left:6238;top:2739;width:1102;height:1049" coordorigin="3240,2496" coordsize="768,7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0vOHMUAAADb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AVW&#10;fpEBdP4L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NLzhzFAAAA2wAA&#10;AA8AAAAAAAAAAAAAAAAAqgIAAGRycy9kb3ducmV2LnhtbFBLBQYAAAAABAAEAPoAAACcAwAAAAA=&#10;">
                    <o:lock v:ext="edit" aspectratio="t"/>
                    <v:rect id="Rectangle 20" o:spid="_x0000_s1040" style="position:absolute;left:3264;top:2496;width:720;height:720;rotation:2938542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v+bCMAA&#10;AADbAAAADwAAAGRycy9kb3ducmV2LnhtbERPzWoCMRC+F3yHMEJvNavYqlujiCDttds+wLAZs1s3&#10;kyUZ1/Xtm0Kht/n4fme7H32nBoqpDWxgPitAEdfBtuwMfH2entagkiBb7AKTgTsl2O8mD1ssbbjx&#10;Bw2VOJVDOJVooBHpS61T3ZDHNAs9cebOIXqUDKPTNuIth/tOL4riRXtsOTc02NOxofpSXb2BZXJ3&#10;cdXqKuvL23zxvFwdvodozON0PLyCEhrlX/znfrd5/gZ+f8kH6N0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v+bCMAAAADbAAAADwAAAAAAAAAAAAAAAACYAgAAZHJzL2Rvd25y&#10;ZXYueG1sUEsFBgAAAAAEAAQA9QAAAIUDAAAAAA==&#10;" fillcolor="#ffedff">
                      <v:fill color2="#fbf" focus="100%" type="gradient"/>
                      <v:shadow color="#ddd"/>
                      <o:lock v:ext="edit" aspectratio="t"/>
                      <v:textbox inset="1mm,1mm,1mm,1mm"/>
                    </v:rect>
                    <v:shape id="Freeform 21" o:spid="_x0000_s1041" style="position:absolute;left:3240;top:2728;width:768;height:2;visibility:visible;mso-wrap-style:square;v-text-anchor:top" coordsize="76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+pppL0A&#10;AADbAAAADwAAAGRycy9kb3ducmV2LnhtbERPuwrCMBTdBf8hXMFNUwUfVKMUQXRx8DE4XptrW2xu&#10;ShNr9evNIDgeznu5bk0pGqpdYVnBaBiBIE6tLjhTcDlvB3MQziNrLC2Tgjc5WK+6nSXG2r74SM3J&#10;ZyKEsItRQe59FUvp0pwMuqGtiAN3t7VBH2CdSV3jK4SbUo6jaCoNFhwacqxok1P6OD2NgmRyNTvr&#10;R4enSd4fe93fmgpnSvV7bbIA4an1f/HPvdcKxmF9+BJ+gFx9AQ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h+pppL0AAADbAAAADwAAAAAAAAAAAAAAAACYAgAAZHJzL2Rvd25yZXYu&#10;eG1sUEsFBgAAAAAEAAQA9QAAAIIDAAAAAA==&#10;" path="m,l768,2e" filled="f">
                      <v:shadow color="#ddd"/>
                      <v:path arrowok="t" o:connecttype="custom" o:connectlocs="0,0;768,2" o:connectangles="0,0"/>
                      <o:lock v:ext="edit" aspectratio="t"/>
                    </v:shape>
                  </v:group>
                  <v:shape id="Text Box 22" o:spid="_x0000_s1042" type="#_x0000_t202" style="position:absolute;left:6200;top:2653;width:1277;height:105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+K1RcQA&#10;AADbAAAADwAAAGRycy9kb3ducmV2LnhtbESPQWvCQBSE70L/w/IK3nQTRSnRVUrFUqEgxh709sg+&#10;k2D27ZLdmvTfuwXB4zAz3zDLdW8acaPW15YVpOMEBHFhdc2lgp/jdvQGwgdkjY1lUvBHHtarl8ES&#10;M207PtAtD6WIEPYZKqhCcJmUvqjIoB9bRxy9i20NhijbUuoWuwg3jZwkyVwarDkuVOjoo6Limv8a&#10;BcXn+TTL93Z6dInLN+n37FJ2O6WGr/37AkSgPjzDj/aXVjBJ4f9L/AFyd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PitUXEAAAA2wAAAA8AAAAAAAAAAAAAAAAAmAIAAGRycy9k&#10;b3ducmV2LnhtbFBLBQYAAAAABAAEAPUAAACJAwAAAAA=&#10;" filled="f" fillcolor="#ccecff" stroked="f" strokeweight="1pt">
                    <v:fill color2="#0cf" focus="100%" type="gradient"/>
                    <v:stroke endcap="square"/>
                    <v:textbox inset="1mm,1mm,1mm,1mm">
                      <w:txbxContent>
                        <w:p w:rsidR="00FC0168" w:rsidRDefault="00FC0168" w:rsidP="00FC0168">
                          <w:pPr>
                            <w:spacing w:beforeLines="20" w:before="62" w:line="240" w:lineRule="exact"/>
                            <w:ind w:firstLineChars="172" w:firstLine="310"/>
                            <w:rPr>
                              <w:rFonts w:hint="eastAsia"/>
                              <w:bCs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活动</w:t>
                          </w:r>
                          <w:r w:rsidR="003227B9">
                            <w:rPr>
                              <w:rFonts w:ascii="宋体" w:hAnsi="宋体" w:hint="eastAsia"/>
                              <w:sz w:val="18"/>
                            </w:rPr>
                            <w:t>Ⅰ</w:t>
                          </w:r>
                        </w:p>
                        <w:p w:rsidR="00FC0168" w:rsidRDefault="00FC0168" w:rsidP="00FC0168">
                          <w:pPr>
                            <w:spacing w:beforeLines="20" w:before="62" w:line="240" w:lineRule="exact"/>
                            <w:ind w:firstLineChars="100" w:firstLine="180"/>
                            <w:rPr>
                              <w:rFonts w:hint="eastAsia"/>
                              <w:bCs/>
                              <w:sz w:val="18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bCs/>
                              <w:sz w:val="18"/>
                              <w:szCs w:val="21"/>
                            </w:rPr>
                            <w:t>自主活动</w:t>
                          </w:r>
                        </w:p>
                        <w:p w:rsidR="00FC0168" w:rsidRDefault="00FC0168" w:rsidP="00FC0168">
                          <w:pPr>
                            <w:spacing w:beforeLines="20" w:before="62" w:line="240" w:lineRule="exact"/>
                            <w:ind w:firstLineChars="50" w:firstLine="90"/>
                            <w:rPr>
                              <w:rFonts w:hint="eastAsia"/>
                              <w:bCs/>
                              <w:sz w:val="18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bCs/>
                              <w:sz w:val="18"/>
                              <w:szCs w:val="21"/>
                            </w:rPr>
                            <w:t>学生实验</w:t>
                          </w:r>
                          <w:r>
                            <w:rPr>
                              <w:rFonts w:hint="eastAsia"/>
                              <w:bCs/>
                              <w:sz w:val="18"/>
                              <w:szCs w:val="21"/>
                            </w:rPr>
                            <w:t>1</w:t>
                          </w:r>
                        </w:p>
                      </w:txbxContent>
                    </v:textbox>
                  </v:shape>
                </v:group>
                <v:line id="Line 23" o:spid="_x0000_s1043" style="position:absolute;visibility:visible;mso-wrap-style:square" from="3500,11176" to="4040,111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Lce68QAAADbAAAADwAAAGRycy9kb3ducmV2LnhtbESPS2vDMBCE74X+B7GF3Bq5OoTiRgnB&#10;UMglIY+m5621td1YK8eSH8mvrwKFHofZ+WZnvhxtLXpqfeVYw8s0AUGcO1NxoeHj+P78CsIHZIO1&#10;Y9JwJQ/LxePDHFPjBt5TfwiFiBD2KWooQ2hSKX1ekkU/dQ1x9L5dazFE2RbStDhEuK2lSpKZtFhx&#10;bCixoayk/HzobHyjq/G02d0+s8vpq9v2PwrJK60nT+PqDUSgMfwf/6XXRoNScN8SASAX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gtx7rxAAAANsAAAAPAAAAAAAAAAAA&#10;AAAAAKECAABkcnMvZG93bnJldi54bWxQSwUGAAAAAAQABAD5AAAAkgMAAAAA&#10;" strokeweight="1pt">
                  <v:stroke endarrow="block" endarrowwidth="narrow"/>
                </v:line>
                <v:line id="Line 24" o:spid="_x0000_s1044" style="position:absolute;visibility:visible;mso-wrap-style:square" from="7050,9294" to="7590,92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/u7cMQAAADbAAAADwAAAGRycy9kb3ducmV2LnhtbESPT2vCQBDF74LfYZlCb7ppCqVEN6EI&#10;Qi8t1n/nMTsmsdnZNLuJ0U/vCgWPjzfv9+bNs8HUoqfWVZYVvEwjEMS51RUXCrab5eQdhPPIGmvL&#10;pOBCDrJ0PJpjou2Zf6hf+0IECLsEFZTeN4mULi/JoJvahjh4R9sa9EG2hdQtngPc1DKOojdpsOLQ&#10;UGJDi5Ly33Vnwhtdjbuv1XW/+Nsduu/+FCO5WKnnp+FjBsLT4B/H/+lPrSB+hfuWAACZ3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P+7twxAAAANsAAAAPAAAAAAAAAAAA&#10;AAAAAKECAABkcnMvZG93bnJldi54bWxQSwUGAAAAAAQABAD5AAAAkgMAAAAA&#10;" strokeweight="1pt">
                  <v:stroke endarrow="block" endarrowwidth="narrow"/>
                </v:line>
                <v:group id="Group 25" o:spid="_x0000_s1045" style="position:absolute;left:7758;top:8789;width:1102;height:1021" coordorigin="3240,2496" coordsize="768,7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GoOpMQAAADbAAAADwAAAGRycy9kb3ducmV2LnhtbESPQYvCMBSE78L+h/AW&#10;vGlaVxepRhHZFQ8iqAvi7dE822LzUppsW/+9EQSPw8x8w8yXnSlFQ7UrLCuIhxEI4tTqgjMFf6ff&#10;wRSE88gaS8uk4E4OlouP3hwTbVs+UHP0mQgQdgkqyL2vEildmpNBN7QVcfCutjbog6wzqWtsA9yU&#10;chRF39JgwWEhx4rWOaW3479RsGmxXX3FP83udl3fL6fJ/ryLSan+Z7eagfDU+Xf41d5qBaMx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XGoOpMQAAADbAAAA&#10;DwAAAAAAAAAAAAAAAACqAgAAZHJzL2Rvd25yZXYueG1sUEsFBgAAAAAEAAQA+gAAAJsDAAAAAA==&#10;">
                  <o:lock v:ext="edit" aspectratio="t"/>
                  <v:rect id="Rectangle 26" o:spid="_x0000_s1046" style="position:absolute;left:3264;top:2496;width:720;height:720;rotation:2938542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d5bsMEA&#10;AADbAAAADwAAAGRycy9kb3ducmV2LnhtbESPzWrDMBCE74W+g9hCb40ckz/cKCEEQnut0wdYrK3s&#10;xloZaeM4b18VCj0OM/MNs91PvlcjxdQFNjCfFaCIm2A7dgY+z6eXDagkyBb7wGTgTgn2u8eHLVY2&#10;3PiDxlqcyhBOFRpoRYZK69S05DHNwkCcva8QPUqW0Wkb8ZbhvtdlUay0x47zQosDHVtqLvXVG1gk&#10;dxdXr6+yubzNy+ViffgeozHPT9PhFZTQJP/hv/a7NVAu4fdL/gF69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XeW7DBAAAA2wAAAA8AAAAAAAAAAAAAAAAAmAIAAGRycy9kb3du&#10;cmV2LnhtbFBLBQYAAAAABAAEAPUAAACGAwAAAAA=&#10;" fillcolor="#ffedff">
                    <v:fill color2="#fbf" focus="100%" type="gradient"/>
                    <v:shadow color="#ddd"/>
                    <o:lock v:ext="edit" aspectratio="t"/>
                    <v:textbox inset="1mm,1mm,1mm,1mm"/>
                  </v:rect>
                  <v:shape id="Freeform 27" o:spid="_x0000_s1047" style="position:absolute;left:3240;top:2728;width:768;height:2;visibility:visible;mso-wrap-style:square;v-text-anchor:top" coordsize="76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09US8EA&#10;AADbAAAADwAAAGRycy9kb3ducmV2LnhtbESPQYvCMBSE74L/ITzBm6YKq1KNUgRZLx5WPfT4bJ5t&#10;sXkpTazVX28WBI/DzHzDrDadqURLjSstK5iMIxDEmdUl5wrOp91oAcJ5ZI2VZVLwJAebdb+3wljb&#10;B/9Re/S5CBB2MSoovK9jKV1WkEE3tjVx8K62MeiDbHKpG3wEuKnkNIpm0mDJYaHAmrYFZbfj3ShI&#10;flLza/3kcDfJ82XT/aWtca7UcNAlSxCeOv8Nf9p7rWA6g/8v4QfI9R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dPVEvBAAAA2wAAAA8AAAAAAAAAAAAAAAAAmAIAAGRycy9kb3du&#10;cmV2LnhtbFBLBQYAAAAABAAEAPUAAACGAwAAAAA=&#10;" path="m,l768,2e" filled="f">
                    <v:shadow color="#ddd"/>
                    <v:path arrowok="t" o:connecttype="custom" o:connectlocs="0,0;768,2" o:connectangles="0,0"/>
                    <o:lock v:ext="edit" aspectratio="t"/>
                  </v:shape>
                </v:group>
                <v:shape id="Text Box 28" o:spid="_x0000_s1048" type="#_x0000_t202" style="position:absolute;left:7743;top:8600;width:1030;height:100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0eIqsQA&#10;AADbAAAADwAAAGRycy9kb3ducmV2LnhtbESPQWvCQBSE70L/w/IK3nSjxSrRVUpLxUJBjB709sg+&#10;k9Ds2yW7mvjv3YLgcZiZb5jFqjO1uFLjK8sKRsMEBHFudcWFgsP+ezAD4QOyxtoyKbiRh9XypbfA&#10;VNuWd3TNQiEihH2KCsoQXCqlz0sy6IfWEUfvbBuDIcqmkLrBNsJNLcdJ8i4NVhwXSnT0WVL+l12M&#10;gnx9Ok6yrX3bu8RlX6Pfyblof5Tqv3YfcxCBuvAMP9obrWA8hf8v8QfI5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NHiKrEAAAA2wAAAA8AAAAAAAAAAAAAAAAAmAIAAGRycy9k&#10;b3ducmV2LnhtbFBLBQYAAAAABAAEAPUAAACJAwAAAAA=&#10;" filled="f" fillcolor="#ccecff" stroked="f" strokeweight="1pt">
                  <v:fill color2="#0cf" focus="100%" type="gradient"/>
                  <v:stroke endcap="square"/>
                  <v:textbox inset="1mm,1mm,1mm,1mm">
                    <w:txbxContent>
                      <w:p w:rsidR="00FC0168" w:rsidRDefault="00FC0168" w:rsidP="00FC0168">
                        <w:pPr>
                          <w:spacing w:beforeLines="20" w:before="62" w:line="240" w:lineRule="exact"/>
                          <w:ind w:firstLineChars="124" w:firstLine="223"/>
                          <w:rPr>
                            <w:rFonts w:hint="eastAsia"/>
                            <w:bCs/>
                            <w:sz w:val="18"/>
                          </w:rPr>
                        </w:pPr>
                        <w:r>
                          <w:rPr>
                            <w:rFonts w:hint="eastAsia"/>
                            <w:sz w:val="18"/>
                          </w:rPr>
                          <w:t>活动</w:t>
                        </w:r>
                        <w:r w:rsidR="003227B9">
                          <w:rPr>
                            <w:rFonts w:ascii="宋体" w:hAnsi="宋体" w:hint="eastAsia"/>
                            <w:sz w:val="18"/>
                          </w:rPr>
                          <w:t>Ⅱ</w:t>
                        </w:r>
                      </w:p>
                      <w:p w:rsidR="00FC0168" w:rsidRDefault="00FC0168" w:rsidP="00FC0168">
                        <w:pPr>
                          <w:spacing w:beforeLines="20" w:before="62" w:line="240" w:lineRule="exact"/>
                          <w:rPr>
                            <w:rFonts w:hint="eastAsia"/>
                            <w:bCs/>
                            <w:sz w:val="18"/>
                            <w:szCs w:val="21"/>
                          </w:rPr>
                        </w:pPr>
                        <w:r>
                          <w:rPr>
                            <w:rFonts w:hint="eastAsia"/>
                            <w:bCs/>
                            <w:sz w:val="18"/>
                            <w:szCs w:val="21"/>
                          </w:rPr>
                          <w:t>学生实验</w:t>
                        </w:r>
                        <w:r>
                          <w:rPr>
                            <w:rFonts w:hint="eastAsia"/>
                            <w:bCs/>
                            <w:sz w:val="18"/>
                            <w:szCs w:val="21"/>
                          </w:rPr>
                          <w:t>2</w:t>
                        </w:r>
                      </w:p>
                    </w:txbxContent>
                  </v:textbox>
                </v:shape>
                <v:group id="Group 29" o:spid="_x0000_s1049" style="position:absolute;left:4168;top:10592;width:1122;height:1090" coordorigin="4720,9054" coordsize="1122,109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ScEoc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2P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N0nBKHCAAAA2wAAAA8A&#10;AAAAAAAAAAAAAAAAqgIAAGRycy9kb3ducmV2LnhtbFBLBQYAAAAABAAEAPoAAACZAwAAAAA=&#10;">
                  <v:group id="Group 30" o:spid="_x0000_s1050" style="position:absolute;left:4740;top:9123;width:1102;height:1021" coordorigin="3240,2496" coordsize="768,7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muhOsQAAADbAAAADwAAAGRycy9kb3ducmV2LnhtbESPQYvCMBSE78L+h/AW&#10;vGlaF2WtRhHZFQ8iqAvi7dE822LzUppsW/+9EQSPw8x8w8yXnSlFQ7UrLCuIhxEI4tTqgjMFf6ff&#10;wTcI55E1lpZJwZ0cLBcfvTkm2rZ8oOboMxEg7BJUkHtfJVK6NCeDbmgr4uBdbW3QB1lnUtfYBrgp&#10;5SiKJtJgwWEhx4rWOaW3479RsGmxXX3FP83udl3fL6fx/ryLSan+Z7eagfDU+Xf41d5qBaMp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muhOsQAAADbAAAA&#10;DwAAAAAAAAAAAAAAAACqAgAAZHJzL2Rvd25yZXYueG1sUEsFBgAAAAAEAAQA+gAAAJsDAAAAAA==&#10;">
                    <o:lock v:ext="edit" aspectratio="t"/>
                    <v:rect id="Rectangle 31" o:spid="_x0000_s1051" style="position:absolute;left:3264;top:2496;width:720;height:720;rotation:2938542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HBu9b8A&#10;AADbAAAADwAAAGRycy9kb3ducmV2LnhtbERPS27CMBDdV+IO1iB1VxwoBZRiEEKq2m0DBxjFUycQ&#10;jyN7COH29aJSl0/vv92PvlMDxdQGNjCfFaCI62BbdgbOp4+XDagkyBa7wGTgQQn2u8nTFksb7vxN&#10;QyVO5RBOJRpoRPpS61Q35DHNQk+cuZ8QPUqG0Wkb8Z7DfacXRbHSHlvODQ32dGyovlY3b2CZ3ENc&#10;tb7J5vo5X7wt14fLEI15no6Hd1BCo/yL/9xf1sBrXp+/5B+gd7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AcG71vwAAANsAAAAPAAAAAAAAAAAAAAAAAJgCAABkcnMvZG93bnJl&#10;di54bWxQSwUGAAAAAAQABAD1AAAAhAMAAAAA&#10;" fillcolor="#ffedff">
                      <v:fill color2="#fbf" focus="100%" type="gradient"/>
                      <v:shadow color="#ddd"/>
                      <o:lock v:ext="edit" aspectratio="t"/>
                      <v:textbox inset="1mm,1mm,1mm,1mm"/>
                    </v:rect>
                    <v:shape id="Freeform 32" o:spid="_x0000_s1052" style="position:absolute;left:3240;top:2728;width:768;height:2;visibility:visible;mso-wrap-style:square;v-text-anchor:top" coordsize="76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X9a4sQA&#10;AADbAAAADwAAAGRycy9kb3ducmV2LnhtbESPQWuDQBSE74X+h+UVcqurKU2KdROkEOolhyY5eHx1&#10;X1XqvhV3YzS/Plso5DjMzDdMtp1MJ0YaXGtZQRLFIIgrq1uuFZyOu+c3EM4ja+wsk4KZHGw3jw8Z&#10;ptpe+IvGg69FgLBLUUHjfZ9K6aqGDLrI9sTB+7GDQR/kUEs94CXATSeXcbySBlsOCw329NFQ9Xs4&#10;GwX5a2k+rU/2Z5PPV1sW32OPa6UWT1P+DsLT5O/h/3ahFbwk8Pcl/AC5u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1/WuLEAAAA2wAAAA8AAAAAAAAAAAAAAAAAmAIAAGRycy9k&#10;b3ducmV2LnhtbFBLBQYAAAAABAAEAPUAAACJAwAAAAA=&#10;" path="m,l768,2e" filled="f">
                      <v:shadow color="#ddd"/>
                      <v:path arrowok="t" o:connecttype="custom" o:connectlocs="0,0;768,2" o:connectangles="0,0"/>
                      <o:lock v:ext="edit" aspectratio="t"/>
                    </v:shape>
                  </v:group>
                  <v:shape id="Text Box 33" o:spid="_x0000_s1053" type="#_x0000_t202" style="position:absolute;left:4720;top:9054;width:1030;height:100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um978UA&#10;AADbAAAADwAAAGRycy9kb3ducmV2LnhtbESPT2vCQBTE74V+h+UVeqsbFYtENyItlgqFYuJBb4/s&#10;yx/Mvl2yq0m/vVso9DjMzG+Y9WY0nbhR71vLCqaTBARxaXXLtYJjsXtZgvABWWNnmRT8kIdN9viw&#10;xlTbgQ90y0MtIoR9igqaEFwqpS8bMugn1hFHr7K9wRBlX0vd4xDhppOzJHmVBluOCw06emuovORX&#10;o6D8OJ8W+bedFy5x+fv0a1HVw16p56dxuwIRaAz/4b/2p1Ywn8Hvl/gDZHY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6b3vxQAAANsAAAAPAAAAAAAAAAAAAAAAAJgCAABkcnMv&#10;ZG93bnJldi54bWxQSwUGAAAAAAQABAD1AAAAigMAAAAA&#10;" filled="f" fillcolor="#ccecff" stroked="f" strokeweight="1pt">
                    <v:fill color2="#0cf" focus="100%" type="gradient"/>
                    <v:stroke endcap="square"/>
                    <v:textbox inset="1mm,1mm,1mm,1mm">
                      <w:txbxContent>
                        <w:p w:rsidR="00FC0168" w:rsidRDefault="00FC0168" w:rsidP="00FC0168">
                          <w:pPr>
                            <w:spacing w:beforeLines="20" w:before="62" w:line="240" w:lineRule="exact"/>
                            <w:ind w:firstLineChars="124" w:firstLine="223"/>
                            <w:rPr>
                              <w:rFonts w:hint="eastAsia"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活动</w:t>
                          </w:r>
                          <w:r w:rsidR="003227B9">
                            <w:rPr>
                              <w:rFonts w:ascii="宋体" w:hAnsi="宋体" w:hint="eastAsia"/>
                              <w:sz w:val="18"/>
                            </w:rPr>
                            <w:t>Ⅲ</w:t>
                          </w:r>
                        </w:p>
                        <w:p w:rsidR="00FC0168" w:rsidRDefault="00FC0168" w:rsidP="00FC0168">
                          <w:pPr>
                            <w:spacing w:beforeLines="20" w:before="62" w:line="240" w:lineRule="exact"/>
                            <w:ind w:firstLineChars="50" w:firstLine="90"/>
                            <w:rPr>
                              <w:rFonts w:hint="eastAsia"/>
                              <w:bCs/>
                              <w:sz w:val="18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bCs/>
                              <w:sz w:val="18"/>
                              <w:szCs w:val="21"/>
                            </w:rPr>
                            <w:t>历史回眸</w:t>
                          </w:r>
                        </w:p>
                        <w:p w:rsidR="00FC0168" w:rsidRDefault="00FC0168" w:rsidP="00FC0168">
                          <w:pPr>
                            <w:spacing w:beforeLines="20" w:before="62" w:line="240" w:lineRule="exact"/>
                            <w:rPr>
                              <w:rFonts w:hint="eastAsia"/>
                              <w:bCs/>
                              <w:sz w:val="18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bCs/>
                              <w:sz w:val="18"/>
                              <w:szCs w:val="21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  <w:bCs/>
                              <w:sz w:val="18"/>
                              <w:szCs w:val="21"/>
                            </w:rPr>
                            <w:t>课件演示</w:t>
                          </w:r>
                        </w:p>
                      </w:txbxContent>
                    </v:textbox>
                  </v:shape>
                </v:group>
                <v:group id="Group 34" o:spid="_x0000_s1054" style="position:absolute;left:2210;top:10552;width:1346;height:1247" coordorigin="2680,4520" coordsize="1346,124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ZaAA3FAAAA2wAA&#10;AA8AAAAAAAAAAAAAAAAAqgIAAGRycy9kb3ducmV2LnhtbFBLBQYAAAAABAAEAPoAAACcAwAAAAA=&#10;">
                  <v:oval id="Oval 35" o:spid="_x0000_s1055" style="position:absolute;left:2723;top:4520;width:1247;height:124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vQTbsIA&#10;AADbAAAADwAAAGRycy9kb3ducmV2LnhtbESPUWvCMBSF3wf+h3AF32baOUSqaSnCQNzTnD/g0lyb&#10;anNTkljrv18Ggz0ezjnf4eyqyfZiJB86xwryZQaCuHG641bB+fvjdQMiRGSNvWNS8KQAVTl72WGh&#10;3YO/aDzFViQIhwIVmBiHQsrQGLIYlm4gTt7FeYsxSd9K7fGR4LaXb1m2lhY7TgsGB9obam6nu1Ww&#10;WWnna3s7+ms0+frSjNf956jUYj7VWxCRpvgf/msftILVO/x+ST9Alj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i9BNuwgAAANsAAAAPAAAAAAAAAAAAAAAAAJgCAABkcnMvZG93&#10;bnJldi54bWxQSwUGAAAAAAQABAD1AAAAhwMAAAAA&#10;" fillcolor="#ddf2ff">
                    <v:fill color2="#83d6ff" focus="100%" type="gradient"/>
                    <o:lock v:ext="edit" aspectratio="t"/>
                    <v:textbox inset="1mm,1mm,1mm,1mm"/>
                  </v:oval>
                  <v:shape id="Text Box 36" o:spid="_x0000_s1056" type="#_x0000_t202" style="position:absolute;left:2680;top:4826;width:1346;height:7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vRiW8UA&#10;AADbAAAADwAAAGRycy9kb3ducmV2LnhtbESPX2vCQBDE3wv9DscKvunFP9WSekqpqIU+VaX0cc2t&#10;SWxuL+RWjd++VxD6OMzMb5jZonWVulATSs8GBv0EFHHmbcm5gf1u1XsGFQTZYuWZDNwowGL++DDD&#10;1Porf9JlK7mKEA4pGihE6lTrkBXkMPR9TRy9o28cSpRNrm2D1wh3lR4myUQ7LDkuFFjTW0HZz/bs&#10;DJwOt81wH5YfJxmPjjv5mn4v1wdjup329QWUUCv/4Xv73RoYPcHfl/gD9Pw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u9GJbxQAAANsAAAAPAAAAAAAAAAAAAAAAAJgCAABkcnMv&#10;ZG93bnJldi54bWxQSwUGAAAAAAQABAD1AAAAigMAAAAA&#10;" filled="f" stroked="f">
                    <v:textbox inset="1mm,1mm,1mm,1mm">
                      <w:txbxContent>
                        <w:p w:rsidR="00FC0168" w:rsidRPr="009619A9" w:rsidRDefault="00FC0168" w:rsidP="00FC0168">
                          <w:pPr>
                            <w:pStyle w:val="21"/>
                            <w:rPr>
                              <w:rFonts w:hint="eastAsia"/>
                              <w:b w:val="0"/>
                              <w:sz w:val="18"/>
                              <w:szCs w:val="18"/>
                            </w:rPr>
                          </w:pPr>
                          <w:r w:rsidRPr="009619A9">
                            <w:rPr>
                              <w:rFonts w:hint="eastAsia"/>
                              <w:b w:val="0"/>
                              <w:sz w:val="18"/>
                              <w:szCs w:val="18"/>
                            </w:rPr>
                            <w:t>感应电流产生的条件</w:t>
                          </w:r>
                        </w:p>
                      </w:txbxContent>
                    </v:textbox>
                  </v:shape>
                </v:group>
                <v:line id="Line 37" o:spid="_x0000_s1057" style="position:absolute;visibility:visible;mso-wrap-style:square" from="5450,11176" to="5990,111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lWONcQAAADbAAAADwAAAGRycy9kb3ducmV2LnhtbESPT2vCQBDF7wW/wzKCt7oxgpToKiII&#10;XhT/VM/T7DRJm52N2U2MfnpXKPT4ePN+b95s0ZlStFS7wrKC0TACQZxaXXCm4PO0fv8A4TyyxtIy&#10;KbiTg8W89zbDRNsbH6g9+kwECLsEFeTeV4mULs3JoBvaijh437Y26IOsM6lrvAW4KWUcRRNpsODQ&#10;kGNFq5zS32NjwhtNieft/nFZXc9fza79iZFcrNSg3y2nIDx1/v/4L73RCsYTeG0JAJDzJ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aVY41xAAAANsAAAAPAAAAAAAAAAAA&#10;AAAAAKECAABkcnMvZG93bnJldi54bWxQSwUGAAAAAAQABAD5AAAAkgMAAAAA&#10;" strokeweight="1pt">
                  <v:stroke endarrow="block" endarrowwidth="narrow"/>
                </v:line>
                <v:group id="Group 38" o:spid="_x0000_s1058" style="position:absolute;left:6125;top:10551;width:1260;height:1248" coordorigin="6595,4519" coordsize="1260,124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WEGDsQAAADbAAAADwAAAGRycy9kb3ducmV2LnhtbESPT4vCMBTE7wt+h/AE&#10;b2taxVWqUURc8SCCf0C8PZpnW2xeSpNt67ffLAh7HGbmN8xi1ZlSNFS7wrKCeBiBIE6tLjhTcL18&#10;f85AOI+ssbRMCl7kYLXsfSww0bblEzVnn4kAYZeggtz7KpHSpTkZdENbEQfvYWuDPsg6k7rGNsBN&#10;KUdR9CUNFhwWcqxok1P6PP8YBbsW2/U43jaH52Pzul8mx9shJqUG/W49B+Gp8//hd3uvFYy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WEGDsQAAADbAAAA&#10;DwAAAAAAAAAAAAAAAACqAgAAZHJzL2Rvd25yZXYueG1sUEsFBgAAAAAEAAQA+gAAAJsDAAAAAA==&#10;">
                  <v:group id="Group 39" o:spid="_x0000_s1059" style="position:absolute;left:6628;top:4639;width:1102;height:1021" coordorigin="3240,2496" coordsize="768,7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Fj+knzCAAAA2wAAAA8A&#10;AAAAAAAAAAAAAAAAqgIAAGRycy9kb3ducmV2LnhtbFBLBQYAAAAABAAEAPoAAACZAwAAAAA=&#10;">
                    <o:lock v:ext="edit" aspectratio="t"/>
                    <v:rect id="Rectangle 40" o:spid="_x0000_s1060" style="position:absolute;left:3264;top:2496;width:720;height:720;rotation:2938542fd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UrHaMIA&#10;AADbAAAADwAAAGRycy9kb3ducmV2LnhtbESPwW7CMBBE75X4B2uReisOlAJNMQhVqtprAx+wirdO&#10;SryO7CWEv68rVepxNDNvNNv96Ds1UExtYAPzWQGKuA62ZWfgdHx72IBKgmyxC0wGbpRgv5vcbbG0&#10;4cqfNFTiVIZwKtFAI9KXWqe6IY9pFnri7H2F6FGyjE7biNcM951eFMVKe2w5LzTY02tD9bm6eAPL&#10;5G7iqvVFNuf3+eJpuT58D9GY++l4eAElNMp/+K/9YQ08PsPvl/wD9O4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RSsdowgAAANsAAAAPAAAAAAAAAAAAAAAAAJgCAABkcnMvZG93&#10;bnJldi54bWxQSwUGAAAAAAQABAD1AAAAhwMAAAAA&#10;" fillcolor="#ffedff">
                      <v:fill color2="#fbf" focus="100%" type="gradient"/>
                      <v:shadow color="#ddd"/>
                      <o:lock v:ext="edit" aspectratio="t"/>
                      <v:textbox inset="1mm,1mm,1mm,1mm"/>
                    </v:rect>
                    <v:shape id="Freeform 41" o:spid="_x0000_s1061" style="position:absolute;left:3240;top:2728;width:768;height:2;visibility:visible;mso-wrap-style:square;v-text-anchor:top" coordsize="768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jWMBMEA&#10;AADbAAAADwAAAGRycy9kb3ducmV2LnhtbERPu27CMBTdkfoP1q3ERhwqSqsQg6JKCJYOPAbGS3xJ&#10;IuLrKDZ59OvrAYnx6LzTzWBq0VHrKssK5lEMgji3uuJCwfm0nX2DcB5ZY22ZFIzkYLN+m6SYaNvz&#10;gbqjL0QIYZeggtL7JpHS5SUZdJFtiAN3s61BH2BbSN1iH8JNLT/ieCkNVhwaSmzop6T8fnwYBdnn&#10;xeysn/8+TDb+2cv+2jX4pdT0fchWIDwN/iV+uvdawSKsD1/CD5Dr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o1jATBAAAA2wAAAA8AAAAAAAAAAAAAAAAAmAIAAGRycy9kb3du&#10;cmV2LnhtbFBLBQYAAAAABAAEAPUAAACGAwAAAAA=&#10;" path="m,l768,2e" filled="f">
                      <v:shadow color="#ddd"/>
                      <v:path arrowok="t" o:connecttype="custom" o:connectlocs="0,0;768,2" o:connectangles="0,0"/>
                      <o:lock v:ext="edit" aspectratio="t"/>
                    </v:shape>
                  </v:group>
                  <v:shape id="Text Box 42" o:spid="_x0000_s1062" type="#_x0000_t202" style="position:absolute;left:6595;top:4519;width:1260;height:124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j1Q5cUA&#10;AADbAAAADwAAAGRycy9kb3ducmV2LnhtbESPQWvCQBSE7wX/w/IEb3UTrVKiq4iiWCiIsYf29sg+&#10;k2D27ZJdTfrvu4VCj8PMfMMs171pxINaX1tWkI4TEMSF1TWXCj4u++dXED4ga2wsk4Jv8rBeDZ6W&#10;mGnb8ZkeeShFhLDPUEEVgsuk9EVFBv3YOuLoXW1rMETZllK32EW4aeQkSebSYM1xoUJH24qKW343&#10;CorD1+csP9npxSUu36Xvs2vZvSk1GvabBYhAffgP/7WPWsFLCr9f4g+Qq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uPVDlxQAAANsAAAAPAAAAAAAAAAAAAAAAAJgCAABkcnMv&#10;ZG93bnJldi54bWxQSwUGAAAAAAQABAD1AAAAigMAAAAA&#10;" filled="f" fillcolor="#ccecff" stroked="f" strokeweight="1pt">
                    <v:fill color2="#0cf" focus="100%" type="gradient"/>
                    <v:stroke endcap="square"/>
                    <v:textbox inset="1mm,1mm,1mm,1mm">
                      <w:txbxContent>
                        <w:p w:rsidR="00FC0168" w:rsidRDefault="00FC0168" w:rsidP="00FC0168">
                          <w:pPr>
                            <w:spacing w:beforeLines="20" w:before="62" w:line="240" w:lineRule="exact"/>
                            <w:ind w:firstLineChars="124" w:firstLine="223"/>
                            <w:rPr>
                              <w:rFonts w:hint="eastAsia"/>
                              <w:b/>
                              <w:bCs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活动</w:t>
                          </w:r>
                          <w:r w:rsidR="003227B9">
                            <w:rPr>
                              <w:rFonts w:ascii="宋体" w:hAnsi="宋体" w:hint="eastAsia"/>
                              <w:sz w:val="18"/>
                            </w:rPr>
                            <w:t>Ⅳ</w:t>
                          </w:r>
                        </w:p>
                        <w:p w:rsidR="00FC0168" w:rsidRDefault="00FC0168" w:rsidP="00FC0168">
                          <w:pPr>
                            <w:spacing w:beforeLines="20" w:before="62" w:line="180" w:lineRule="exact"/>
                            <w:ind w:firstLineChars="172" w:firstLine="310"/>
                            <w:rPr>
                              <w:rFonts w:hint="eastAsia"/>
                              <w:bCs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hint="eastAsia"/>
                              <w:bCs/>
                              <w:sz w:val="18"/>
                              <w:szCs w:val="18"/>
                            </w:rPr>
                            <w:t>示例</w:t>
                          </w:r>
                        </w:p>
                        <w:p w:rsidR="00FC0168" w:rsidRDefault="00FC0168" w:rsidP="00FC0168">
                          <w:pPr>
                            <w:spacing w:beforeLines="20" w:before="62" w:line="180" w:lineRule="exact"/>
                            <w:ind w:firstLineChars="50" w:firstLine="90"/>
                            <w:rPr>
                              <w:rFonts w:hint="eastAsia"/>
                              <w:bCs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hint="eastAsia"/>
                              <w:bCs/>
                              <w:sz w:val="18"/>
                              <w:szCs w:val="18"/>
                            </w:rPr>
                            <w:t>学生实验</w:t>
                          </w:r>
                          <w:r>
                            <w:rPr>
                              <w:rFonts w:hint="eastAsia"/>
                              <w:bCs/>
                              <w:sz w:val="18"/>
                              <w:szCs w:val="18"/>
                            </w:rPr>
                            <w:t>3</w:t>
                          </w:r>
                        </w:p>
                        <w:p w:rsidR="00FC0168" w:rsidRPr="00B61EDA" w:rsidRDefault="00FC0168" w:rsidP="00FC0168">
                          <w:pPr>
                            <w:spacing w:beforeLines="20" w:before="62" w:line="180" w:lineRule="exact"/>
                            <w:ind w:firstLineChars="124" w:firstLine="223"/>
                            <w:rPr>
                              <w:rFonts w:hint="eastAsia"/>
                              <w:bCs/>
                              <w:sz w:val="18"/>
                            </w:rPr>
                          </w:pPr>
                          <w:r w:rsidRPr="00B61EDA">
                            <w:rPr>
                              <w:rFonts w:hint="eastAsia"/>
                              <w:bCs/>
                              <w:sz w:val="18"/>
                              <w:szCs w:val="18"/>
                            </w:rPr>
                            <w:t>大家谈</w:t>
                          </w:r>
                        </w:p>
                      </w:txbxContent>
                    </v:textbox>
                  </v:shape>
                </v:group>
                <v:line id="Line 43" o:spid="_x0000_s1063" style="position:absolute;visibility:visible;mso-wrap-style:square" from="7420,11186" to="7960,111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Wj7S8QAAADbAAAADwAAAGRycy9kb3ducmV2LnhtbESPT2vCQBDF74LfYZlCb7ppKKVEN6EI&#10;Qi8t1n/nMTsmsdnZNLuJ0U/vCgWPjzfv9+bNs8HUoqfWVZYVvEwjEMS51RUXCrab5eQdhPPIGmvL&#10;pOBCDrJ0PJpjou2Zf6hf+0IECLsEFZTeN4mULi/JoJvahjh4R9sa9EG2hdQtngPc1DKOojdpsOLQ&#10;UGJDi5Ly33Vnwhtdjbuv1XW/+Nsduu/+FCO5WKnnp+FjBsLT4B/H/+lPreA1hvuWAACZ3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9aPtLxAAAANsAAAAPAAAAAAAAAAAA&#10;AAAAAKECAABkcnMvZG93bnJldi54bWxQSwUGAAAAAAQABAD5AAAAkgMAAAAA&#10;" strokeweight="1pt">
                  <v:stroke endarrow="block" endarrowwidth="narrow"/>
                </v:line>
                <v:group id="Group 44" o:spid="_x0000_s1064" style="position:absolute;left:7950;top:10674;width:1019;height:1020" coordorigin="8420,4642" coordsize="1019,102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lxzcMQAAADbAAAADwAAAGRycy9kb3ducmV2LnhtbESPT4vCMBTE7wt+h/AE&#10;b2tadUWqUURc8SCCf0C8PZpnW2xeSpNt67ffLAh7HGbmN8xi1ZlSNFS7wrKCeBiBIE6tLjhTcL18&#10;f85AOI+ssbRMCl7kYLXsfSww0bblEzVnn4kAYZeggtz7KpHSpTkZdENbEQfvYWuDPsg6k7rGNsBN&#10;KUdRNJUGCw4LOVa0ySl9nn+Mgl2L7Xocb5vD87F53S9fx9shJqUG/W49B+Gp8//hd3uvFUzG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DlxzcMQAAADbAAAA&#10;DwAAAAAAAAAAAAAAAACqAgAAZHJzL2Rvd25yZXYueG1sUEsFBgAAAAAEAAQA+gAAAJsDAAAAAA==&#10;">
                  <v:rect id="Rectangle 45" o:spid="_x0000_s1065" style="position:absolute;left:8420;top:4642;width:1019;height:102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B0VdcIA&#10;AADbAAAADwAAAGRycy9kb3ducmV2LnhtbESPQWvCQBSE7wX/w/IEb3VjCaVEVxFBKO0lxtbzI/vM&#10;BrNvw+6axH/fLRR6HGbmG2azm2wnBvKhdaxgtcxAENdOt9wo+Dofn99AhIissXNMCh4UYLedPW2w&#10;0G7kEw1VbESCcChQgYmxL6QMtSGLYel64uRdnbcYk/SN1B7HBLedfMmyV2mx5bRgsKeDofpW3a2C&#10;/oQl7b/951CZyz3/KMdzeyiVWsyn/RpEpCn+h//a71pBnsPvl/QD5PY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MHRV1wgAAANsAAAAPAAAAAAAAAAAAAAAAAJgCAABkcnMvZG93&#10;bnJldi54bWxQSwUGAAAAAAQABAD1AAAAhwMAAAAA&#10;" fillcolor="#ffe5b1">
                    <v:fill color2="#ffbb57" focus="100%" type="gradient"/>
                    <v:shadow color="#ddd"/>
                    <o:lock v:ext="edit" aspectratio="t"/>
                    <v:textbox inset="1mm,1mm,1mm,1mm"/>
                  </v:rect>
                  <v:shape id="Text Box 46" o:spid="_x0000_s1066" type="#_x0000_t202" style="position:absolute;left:8480;top:4932;width:900;height:46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0RZfMMA&#10;AADbAAAADwAAAGRycy9kb3ducmV2LnhtbESPQWvCQBSE74L/YXmCN7NrMVLTrFJaCp5atK3Q2yP7&#10;TILZtyG7TdJ/3xUEj8PMfMPku9E2oqfO1441LBMFgrhwpuZSw9fn2+IRhA/IBhvHpOGPPOy200mO&#10;mXEDH6g/hlJECPsMNVQhtJmUvqjIok9cSxy9s+sshii7UpoOhwi3jXxQai0t1hwXKmzppaLicvy1&#10;Gr7fzz+nlfooX23aDm5Uku1Gaj2fjc9PIAKN4R6+tfdGwyqF65f4A+T2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0RZfMMAAADbAAAADwAAAAAAAAAAAAAAAACYAgAAZHJzL2Rv&#10;d25yZXYueG1sUEsFBgAAAAAEAAQA9QAAAIgDAAAAAA==&#10;" filled="f" stroked="f">
                    <v:textbox>
                      <w:txbxContent>
                        <w:p w:rsidR="00FC0168" w:rsidRPr="00412525" w:rsidRDefault="00FC0168" w:rsidP="00FC0168">
                          <w:pPr>
                            <w:rPr>
                              <w:rFonts w:hint="eastAsia"/>
                              <w:sz w:val="18"/>
                              <w:szCs w:val="18"/>
                            </w:rPr>
                          </w:pPr>
                          <w:r w:rsidRPr="00412525">
                            <w:rPr>
                              <w:rFonts w:hint="eastAsia"/>
                              <w:sz w:val="18"/>
                              <w:szCs w:val="18"/>
                            </w:rPr>
                            <w:t>总</w:t>
                          </w:r>
                          <w:r>
                            <w:rPr>
                              <w:rFonts w:hint="eastAsia"/>
                              <w:sz w:val="18"/>
                              <w:szCs w:val="18"/>
                            </w:rPr>
                            <w:t xml:space="preserve">  </w:t>
                          </w:r>
                          <w:r w:rsidRPr="00412525">
                            <w:rPr>
                              <w:rFonts w:hint="eastAsia"/>
                              <w:sz w:val="18"/>
                              <w:szCs w:val="18"/>
                            </w:rPr>
                            <w:t>结</w:t>
                          </w:r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:rsidR="00FC0168" w:rsidRDefault="00FC0168" w:rsidP="007E4A67">
      <w:pPr>
        <w:pStyle w:val="3"/>
      </w:pPr>
      <w:r>
        <w:rPr>
          <w:rFonts w:hint="eastAsia"/>
        </w:rPr>
        <w:t>2</w:t>
      </w:r>
      <w:r>
        <w:rPr>
          <w:rFonts w:hint="eastAsia"/>
        </w:rPr>
        <w:t>、流程图说明</w:t>
      </w:r>
    </w:p>
    <w:p w:rsidR="00FC0168" w:rsidRPr="007E4A67" w:rsidRDefault="00FC0168" w:rsidP="007E4A67">
      <w:pPr>
        <w:ind w:firstLine="420"/>
        <w:rPr>
          <w:b/>
          <w:bCs/>
        </w:rPr>
      </w:pPr>
      <w:r w:rsidRPr="007E4A67">
        <w:rPr>
          <w:rFonts w:hint="eastAsia"/>
          <w:b/>
        </w:rPr>
        <w:t>情景</w:t>
      </w:r>
      <w:r w:rsidRPr="007E4A67">
        <w:rPr>
          <w:rFonts w:hint="eastAsia"/>
          <w:b/>
        </w:rPr>
        <w:t xml:space="preserve">  </w:t>
      </w:r>
      <w:r w:rsidRPr="007E4A67">
        <w:rPr>
          <w:rFonts w:hint="eastAsia"/>
          <w:b/>
          <w:bCs/>
        </w:rPr>
        <w:t>演示实验</w:t>
      </w:r>
      <w:r w:rsidRPr="007E4A67">
        <w:rPr>
          <w:rFonts w:hint="eastAsia"/>
          <w:b/>
          <w:bCs/>
        </w:rPr>
        <w:t xml:space="preserve">1    </w:t>
      </w:r>
      <w:r w:rsidRPr="007E4A67">
        <w:rPr>
          <w:rFonts w:hint="eastAsia"/>
          <w:b/>
          <w:bCs/>
        </w:rPr>
        <w:t>奥斯特实验。</w:t>
      </w:r>
    </w:p>
    <w:p w:rsidR="00FC0168" w:rsidRDefault="00FC0168" w:rsidP="007E4A67">
      <w:pPr>
        <w:ind w:firstLine="420"/>
        <w:rPr>
          <w:bCs/>
        </w:rPr>
      </w:pPr>
      <w:r>
        <w:rPr>
          <w:rFonts w:hint="eastAsia"/>
          <w:bCs/>
        </w:rPr>
        <w:t>演示实验</w:t>
      </w:r>
      <w:r>
        <w:rPr>
          <w:rFonts w:hint="eastAsia"/>
          <w:bCs/>
        </w:rPr>
        <w:t xml:space="preserve">2 </w:t>
      </w:r>
      <w:r>
        <w:rPr>
          <w:rFonts w:hint="eastAsia"/>
          <w:bCs/>
        </w:rPr>
        <w:t>摇绳发电</w:t>
      </w:r>
    </w:p>
    <w:p w:rsidR="00FC0168" w:rsidRDefault="00FC0168" w:rsidP="007E4A67">
      <w:pPr>
        <w:ind w:firstLine="420"/>
        <w:rPr>
          <w:bCs/>
        </w:rPr>
      </w:pPr>
      <w:r>
        <w:rPr>
          <w:rFonts w:hint="eastAsia"/>
          <w:bCs/>
        </w:rPr>
        <w:t>问题：为什么导线中有电流产生？</w:t>
      </w:r>
    </w:p>
    <w:p w:rsidR="00FC0168" w:rsidRPr="007E4A67" w:rsidRDefault="00FC0168" w:rsidP="007E4A67">
      <w:pPr>
        <w:ind w:firstLine="420"/>
        <w:rPr>
          <w:b/>
          <w:bCs/>
        </w:rPr>
      </w:pPr>
      <w:r w:rsidRPr="007E4A67">
        <w:rPr>
          <w:rFonts w:hint="eastAsia"/>
          <w:b/>
        </w:rPr>
        <w:t>活动</w:t>
      </w:r>
      <w:r w:rsidR="003227B9">
        <w:rPr>
          <w:rFonts w:ascii="宋体" w:hAnsi="宋体" w:hint="eastAsia"/>
          <w:b/>
        </w:rPr>
        <w:t>Ⅰ</w:t>
      </w:r>
      <w:r w:rsidRPr="007E4A67">
        <w:rPr>
          <w:rFonts w:hint="eastAsia"/>
          <w:b/>
        </w:rPr>
        <w:t xml:space="preserve">  </w:t>
      </w:r>
      <w:r w:rsidRPr="007E4A67">
        <w:rPr>
          <w:rFonts w:hint="eastAsia"/>
          <w:b/>
          <w:bCs/>
        </w:rPr>
        <w:t>自主活动</w:t>
      </w:r>
      <w:r w:rsidRPr="007E4A67">
        <w:rPr>
          <w:rFonts w:hint="eastAsia"/>
          <w:b/>
          <w:bCs/>
        </w:rPr>
        <w:t xml:space="preserve">  </w:t>
      </w:r>
      <w:r w:rsidRPr="007E4A67">
        <w:rPr>
          <w:rFonts w:hint="eastAsia"/>
          <w:b/>
          <w:bCs/>
        </w:rPr>
        <w:t>学生实验</w:t>
      </w:r>
      <w:r w:rsidRPr="007E4A67">
        <w:rPr>
          <w:rFonts w:hint="eastAsia"/>
          <w:b/>
          <w:bCs/>
        </w:rPr>
        <w:t>1</w:t>
      </w:r>
    </w:p>
    <w:p w:rsidR="00FC0168" w:rsidRDefault="00FC0168" w:rsidP="007E4A67">
      <w:pPr>
        <w:ind w:firstLine="420"/>
        <w:rPr>
          <w:bCs/>
        </w:rPr>
      </w:pPr>
      <w:r>
        <w:rPr>
          <w:rFonts w:hint="eastAsia"/>
          <w:bCs/>
        </w:rPr>
        <w:t>设问：如何使闭合线圈中产生感应电流？</w:t>
      </w:r>
    </w:p>
    <w:p w:rsidR="00FC0168" w:rsidRPr="003227B9" w:rsidRDefault="00FC0168" w:rsidP="003227B9">
      <w:pPr>
        <w:ind w:firstLine="420"/>
        <w:rPr>
          <w:b/>
          <w:bCs/>
        </w:rPr>
      </w:pPr>
      <w:r w:rsidRPr="003227B9">
        <w:rPr>
          <w:rFonts w:hint="eastAsia"/>
          <w:b/>
        </w:rPr>
        <w:t>活动</w:t>
      </w:r>
      <w:r w:rsidR="003227B9" w:rsidRPr="003227B9">
        <w:rPr>
          <w:rFonts w:ascii="宋体" w:hAnsi="宋体" w:hint="eastAsia"/>
          <w:b/>
        </w:rPr>
        <w:t>Ⅱ</w:t>
      </w:r>
      <w:r w:rsidRPr="003227B9">
        <w:rPr>
          <w:rFonts w:hint="eastAsia"/>
          <w:b/>
        </w:rPr>
        <w:t xml:space="preserve">  </w:t>
      </w:r>
      <w:r w:rsidRPr="003227B9">
        <w:rPr>
          <w:rFonts w:hint="eastAsia"/>
          <w:b/>
          <w:bCs/>
        </w:rPr>
        <w:t>学生实验</w:t>
      </w:r>
      <w:r w:rsidRPr="003227B9">
        <w:rPr>
          <w:rFonts w:hint="eastAsia"/>
          <w:b/>
          <w:bCs/>
        </w:rPr>
        <w:t xml:space="preserve">2    </w:t>
      </w:r>
      <w:r w:rsidRPr="003227B9">
        <w:rPr>
          <w:rFonts w:hint="eastAsia"/>
          <w:b/>
          <w:bCs/>
        </w:rPr>
        <w:t>探究感应电流产生的条件。</w:t>
      </w:r>
    </w:p>
    <w:p w:rsidR="00FC0168" w:rsidRPr="003227B9" w:rsidRDefault="00FC0168" w:rsidP="003227B9">
      <w:pPr>
        <w:ind w:firstLine="420"/>
        <w:rPr>
          <w:b/>
          <w:bCs/>
        </w:rPr>
      </w:pPr>
      <w:r w:rsidRPr="003227B9">
        <w:rPr>
          <w:rFonts w:hint="eastAsia"/>
          <w:b/>
        </w:rPr>
        <w:t>活动</w:t>
      </w:r>
      <w:r w:rsidR="003227B9" w:rsidRPr="003227B9">
        <w:rPr>
          <w:rFonts w:ascii="宋体" w:hAnsi="宋体" w:hint="eastAsia"/>
          <w:b/>
        </w:rPr>
        <w:t>Ⅲ</w:t>
      </w:r>
      <w:r w:rsidRPr="003227B9">
        <w:rPr>
          <w:rFonts w:hint="eastAsia"/>
          <w:b/>
        </w:rPr>
        <w:t xml:space="preserve">  </w:t>
      </w:r>
      <w:r w:rsidRPr="003227B9">
        <w:rPr>
          <w:rFonts w:hint="eastAsia"/>
          <w:b/>
          <w:bCs/>
        </w:rPr>
        <w:t>历史回眸</w:t>
      </w:r>
      <w:r w:rsidRPr="003227B9">
        <w:rPr>
          <w:rFonts w:hint="eastAsia"/>
          <w:b/>
          <w:bCs/>
        </w:rPr>
        <w:t xml:space="preserve">    </w:t>
      </w:r>
      <w:r w:rsidRPr="003227B9">
        <w:rPr>
          <w:rFonts w:hint="eastAsia"/>
          <w:b/>
          <w:bCs/>
        </w:rPr>
        <w:t>法拉第发现电磁感应现象的过程。</w:t>
      </w:r>
    </w:p>
    <w:p w:rsidR="00FC0168" w:rsidRPr="009E64CE" w:rsidRDefault="00FC0168" w:rsidP="003227B9">
      <w:pPr>
        <w:ind w:firstLine="420"/>
        <w:rPr>
          <w:bCs/>
        </w:rPr>
      </w:pPr>
      <w:r>
        <w:rPr>
          <w:rFonts w:hint="eastAsia"/>
          <w:bCs/>
        </w:rPr>
        <w:t>课件演示</w:t>
      </w:r>
      <w:r>
        <w:rPr>
          <w:rFonts w:hint="eastAsia"/>
          <w:bCs/>
        </w:rPr>
        <w:t xml:space="preserve">  </w:t>
      </w:r>
      <w:r>
        <w:rPr>
          <w:rFonts w:hint="eastAsia"/>
          <w:bCs/>
        </w:rPr>
        <w:t>电磁感应现象。</w:t>
      </w:r>
    </w:p>
    <w:p w:rsidR="00FC0168" w:rsidRPr="003227B9" w:rsidRDefault="00FC0168" w:rsidP="003227B9">
      <w:pPr>
        <w:ind w:firstLine="420"/>
        <w:rPr>
          <w:b/>
          <w:bCs/>
        </w:rPr>
      </w:pPr>
      <w:r w:rsidRPr="003227B9">
        <w:rPr>
          <w:rFonts w:hint="eastAsia"/>
          <w:b/>
        </w:rPr>
        <w:t>活动</w:t>
      </w:r>
      <w:r w:rsidRPr="003227B9">
        <w:rPr>
          <w:rFonts w:ascii="宋体" w:hAnsi="宋体" w:cs="宋体" w:hint="eastAsia"/>
          <w:b/>
          <w:bCs/>
          <w:szCs w:val="21"/>
        </w:rPr>
        <w:t>Ⅳ</w:t>
      </w:r>
      <w:r w:rsidRPr="003227B9">
        <w:rPr>
          <w:rFonts w:hint="eastAsia"/>
          <w:b/>
        </w:rPr>
        <w:t xml:space="preserve">  </w:t>
      </w:r>
      <w:r w:rsidRPr="003227B9">
        <w:rPr>
          <w:rFonts w:hint="eastAsia"/>
          <w:b/>
          <w:bCs/>
        </w:rPr>
        <w:t>DIS</w:t>
      </w:r>
      <w:r w:rsidRPr="003227B9">
        <w:rPr>
          <w:rFonts w:hint="eastAsia"/>
          <w:b/>
          <w:bCs/>
        </w:rPr>
        <w:t>学生实验</w:t>
      </w:r>
      <w:r w:rsidRPr="003227B9">
        <w:rPr>
          <w:rFonts w:hint="eastAsia"/>
          <w:b/>
          <w:bCs/>
        </w:rPr>
        <w:t xml:space="preserve">    </w:t>
      </w:r>
      <w:r w:rsidRPr="003227B9">
        <w:rPr>
          <w:rFonts w:hint="eastAsia"/>
          <w:b/>
          <w:bCs/>
        </w:rPr>
        <w:t>微弱磁通量变化时的感应电流。</w:t>
      </w:r>
    </w:p>
    <w:p w:rsidR="00FC0168" w:rsidRPr="00184C34" w:rsidRDefault="00FC0168" w:rsidP="003227B9">
      <w:pPr>
        <w:ind w:firstLine="420"/>
      </w:pPr>
      <w:r w:rsidRPr="00184C34">
        <w:rPr>
          <w:rFonts w:hint="eastAsia"/>
        </w:rPr>
        <w:t>大家谈</w:t>
      </w:r>
    </w:p>
    <w:p w:rsidR="007E4A67" w:rsidRDefault="00FC0168" w:rsidP="007E4A67">
      <w:pPr>
        <w:pStyle w:val="3"/>
      </w:pPr>
      <w:r>
        <w:rPr>
          <w:rFonts w:hint="eastAsia"/>
        </w:rPr>
        <w:t>3</w:t>
      </w:r>
      <w:r>
        <w:rPr>
          <w:rFonts w:hint="eastAsia"/>
        </w:rPr>
        <w:t>、教学主要环节</w:t>
      </w:r>
    </w:p>
    <w:p w:rsidR="00FC0168" w:rsidRDefault="00FC0168" w:rsidP="007E4A67">
      <w:pPr>
        <w:ind w:firstLine="420"/>
        <w:rPr>
          <w:bCs/>
        </w:rPr>
      </w:pPr>
      <w:r>
        <w:rPr>
          <w:rFonts w:hint="eastAsia"/>
          <w:bCs/>
        </w:rPr>
        <w:t>本设计可分为三个主要的教学环节。</w:t>
      </w:r>
    </w:p>
    <w:p w:rsidR="00FC0168" w:rsidRDefault="00FC0168" w:rsidP="007E4A67">
      <w:pPr>
        <w:ind w:firstLine="420"/>
        <w:rPr>
          <w:bCs/>
        </w:rPr>
      </w:pPr>
      <w:r>
        <w:rPr>
          <w:rFonts w:hint="eastAsia"/>
          <w:bCs/>
        </w:rPr>
        <w:t>第一环节，通过实验观察与</w:t>
      </w:r>
      <w:r>
        <w:rPr>
          <w:rFonts w:hint="eastAsia"/>
          <w:bCs/>
          <w:szCs w:val="21"/>
        </w:rPr>
        <w:t>讨论</w:t>
      </w:r>
      <w:r>
        <w:rPr>
          <w:rFonts w:hint="eastAsia"/>
          <w:bCs/>
        </w:rPr>
        <w:t>，得出</w:t>
      </w:r>
      <w:r>
        <w:rPr>
          <w:rFonts w:hint="eastAsia"/>
        </w:rPr>
        <w:t>电磁感应现象与感应电流</w:t>
      </w:r>
      <w:r>
        <w:rPr>
          <w:rFonts w:hint="eastAsia"/>
          <w:bCs/>
        </w:rPr>
        <w:t>。</w:t>
      </w:r>
    </w:p>
    <w:p w:rsidR="00FC0168" w:rsidRDefault="00FC0168" w:rsidP="007E4A67">
      <w:pPr>
        <w:ind w:firstLine="420"/>
        <w:rPr>
          <w:bCs/>
        </w:rPr>
      </w:pPr>
      <w:r>
        <w:rPr>
          <w:rFonts w:hint="eastAsia"/>
          <w:bCs/>
        </w:rPr>
        <w:t>第二环节，通过</w:t>
      </w:r>
      <w:r>
        <w:rPr>
          <w:rFonts w:hint="eastAsia"/>
        </w:rPr>
        <w:t>学生探究实验</w:t>
      </w:r>
      <w:r>
        <w:rPr>
          <w:rFonts w:hint="eastAsia"/>
          <w:bCs/>
        </w:rPr>
        <w:t>，得出</w:t>
      </w:r>
      <w:r>
        <w:rPr>
          <w:rFonts w:hint="eastAsia"/>
        </w:rPr>
        <w:t>感应电流产生的条件；</w:t>
      </w:r>
      <w:r>
        <w:rPr>
          <w:szCs w:val="21"/>
        </w:rPr>
        <w:t>通过</w:t>
      </w:r>
      <w:r>
        <w:rPr>
          <w:rFonts w:hint="eastAsia"/>
          <w:szCs w:val="21"/>
        </w:rPr>
        <w:t xml:space="preserve"> </w:t>
      </w:r>
      <w:r>
        <w:rPr>
          <w:rFonts w:hint="eastAsia"/>
          <w:szCs w:val="21"/>
        </w:rPr>
        <w:t>“</w:t>
      </w:r>
      <w:r>
        <w:rPr>
          <w:szCs w:val="21"/>
        </w:rPr>
        <w:t>历史回眸</w:t>
      </w:r>
      <w:r>
        <w:rPr>
          <w:rFonts w:hint="eastAsia"/>
          <w:szCs w:val="21"/>
        </w:rPr>
        <w:t>”、“大家谈”</w:t>
      </w:r>
      <w:r>
        <w:rPr>
          <w:szCs w:val="21"/>
        </w:rPr>
        <w:t>，</w:t>
      </w:r>
      <w:r>
        <w:rPr>
          <w:rFonts w:hint="eastAsia"/>
          <w:szCs w:val="21"/>
        </w:rPr>
        <w:t>了解法拉第的研究过程，领略科学家的探究精神</w:t>
      </w:r>
      <w:r>
        <w:rPr>
          <w:rFonts w:hint="eastAsia"/>
          <w:bCs/>
        </w:rPr>
        <w:t>。</w:t>
      </w:r>
    </w:p>
    <w:p w:rsidR="00FC0168" w:rsidRDefault="00FC0168" w:rsidP="007E4A67">
      <w:pPr>
        <w:ind w:firstLine="420"/>
        <w:rPr>
          <w:bCs/>
        </w:rPr>
      </w:pPr>
      <w:r>
        <w:rPr>
          <w:rFonts w:hint="eastAsia"/>
          <w:bCs/>
        </w:rPr>
        <w:t>第三环节，</w:t>
      </w:r>
      <w:r>
        <w:rPr>
          <w:szCs w:val="21"/>
        </w:rPr>
        <w:t>通过</w:t>
      </w:r>
      <w:r>
        <w:rPr>
          <w:rFonts w:hint="eastAsia"/>
        </w:rPr>
        <w:t>DIS</w:t>
      </w:r>
      <w:r>
        <w:rPr>
          <w:rFonts w:hint="eastAsia"/>
        </w:rPr>
        <w:t>实验</w:t>
      </w:r>
      <w:r>
        <w:rPr>
          <w:szCs w:val="21"/>
        </w:rPr>
        <w:t>，</w:t>
      </w:r>
      <w:r>
        <w:rPr>
          <w:rFonts w:hint="eastAsia"/>
          <w:szCs w:val="21"/>
        </w:rPr>
        <w:t>了解电磁感应现象在实际生活中的应用。</w:t>
      </w:r>
    </w:p>
    <w:p w:rsidR="00FC0168" w:rsidRDefault="00FC0168" w:rsidP="007E4A67">
      <w:pPr>
        <w:pStyle w:val="2"/>
      </w:pPr>
      <w:r>
        <w:rPr>
          <w:rFonts w:hint="eastAsia"/>
        </w:rPr>
        <w:lastRenderedPageBreak/>
        <w:t>七、教案示例</w:t>
      </w:r>
    </w:p>
    <w:p w:rsidR="00FC0168" w:rsidRDefault="00FC0168" w:rsidP="007E4A67">
      <w:pPr>
        <w:pStyle w:val="3"/>
      </w:pPr>
      <w:r>
        <w:rPr>
          <w:rFonts w:hint="eastAsia"/>
        </w:rPr>
        <w:t>（一）情景引入</w:t>
      </w:r>
    </w:p>
    <w:p w:rsidR="00FC0168" w:rsidRPr="007E4A67" w:rsidRDefault="00FC0168" w:rsidP="007E4A67">
      <w:pPr>
        <w:ind w:firstLine="420"/>
        <w:rPr>
          <w:b/>
        </w:rPr>
      </w:pPr>
      <w:r w:rsidRPr="007E4A67">
        <w:rPr>
          <w:rFonts w:hint="eastAsia"/>
          <w:b/>
        </w:rPr>
        <w:t>1</w:t>
      </w:r>
      <w:r w:rsidRPr="007E4A67">
        <w:rPr>
          <w:rFonts w:hint="eastAsia"/>
          <w:b/>
        </w:rPr>
        <w:t>、观察演示实验，提出问题</w:t>
      </w:r>
    </w:p>
    <w:p w:rsidR="00FC0168" w:rsidRDefault="00FC0168" w:rsidP="007E4A67">
      <w:pPr>
        <w:ind w:firstLine="420"/>
        <w:rPr>
          <w:bCs/>
        </w:rPr>
      </w:pPr>
      <w:r w:rsidRPr="00A836A5">
        <w:t>1820</w:t>
      </w:r>
      <w:r>
        <w:rPr>
          <w:rFonts w:hint="eastAsia"/>
        </w:rPr>
        <w:t>年，丹麦物理学家奥斯特发现通电直导线能使小磁针发生偏转，从而揭示了电与磁之间的内在联系。</w:t>
      </w:r>
    </w:p>
    <w:p w:rsidR="007E4A67" w:rsidRDefault="007E4A67" w:rsidP="007E4A67">
      <w:pPr>
        <w:ind w:firstLine="420"/>
        <w:rPr>
          <w:bCs/>
        </w:rPr>
      </w:pPr>
      <w:r>
        <w:rPr>
          <w:rFonts w:hint="eastAsia"/>
          <w:bCs/>
        </w:rPr>
        <w:t>【</w:t>
      </w:r>
      <w:r w:rsidR="00FC0168">
        <w:rPr>
          <w:rFonts w:hint="eastAsia"/>
          <w:bCs/>
        </w:rPr>
        <w:t>演示实验</w:t>
      </w:r>
      <w:r w:rsidR="00FC0168">
        <w:rPr>
          <w:rFonts w:hint="eastAsia"/>
          <w:bCs/>
        </w:rPr>
        <w:t>1</w:t>
      </w:r>
      <w:r>
        <w:rPr>
          <w:rFonts w:hint="eastAsia"/>
          <w:bCs/>
        </w:rPr>
        <w:t>】</w:t>
      </w:r>
      <w:r w:rsidR="00FC0168">
        <w:rPr>
          <w:rFonts w:hint="eastAsia"/>
          <w:bCs/>
        </w:rPr>
        <w:t>奥斯特实验。</w:t>
      </w:r>
    </w:p>
    <w:p w:rsidR="007E4A67" w:rsidRDefault="00FC0168" w:rsidP="007E4A67">
      <w:pPr>
        <w:ind w:firstLine="420"/>
        <w:rPr>
          <w:bCs/>
        </w:rPr>
      </w:pPr>
      <w:r>
        <w:rPr>
          <w:rFonts w:hint="eastAsia"/>
          <w:bCs/>
        </w:rPr>
        <w:t>那么，磁能生电吗？</w:t>
      </w:r>
    </w:p>
    <w:p w:rsidR="007E4A67" w:rsidRDefault="007E4A67" w:rsidP="007E4A67">
      <w:pPr>
        <w:ind w:firstLine="420"/>
        <w:rPr>
          <w:bCs/>
        </w:rPr>
      </w:pPr>
      <w:r>
        <w:rPr>
          <w:bCs/>
        </w:rPr>
        <w:t>【</w:t>
      </w:r>
      <w:r w:rsidR="00FC0168">
        <w:rPr>
          <w:rFonts w:hint="eastAsia"/>
          <w:bCs/>
        </w:rPr>
        <w:t>演示实验</w:t>
      </w:r>
      <w:r w:rsidR="00FC0168">
        <w:rPr>
          <w:rFonts w:hint="eastAsia"/>
          <w:bCs/>
        </w:rPr>
        <w:t>2</w:t>
      </w:r>
      <w:r>
        <w:rPr>
          <w:rFonts w:hint="eastAsia"/>
          <w:bCs/>
        </w:rPr>
        <w:t>】</w:t>
      </w:r>
      <w:r w:rsidR="00FC0168">
        <w:rPr>
          <w:rFonts w:hint="eastAsia"/>
          <w:bCs/>
        </w:rPr>
        <w:t>摇绳发电</w:t>
      </w:r>
    </w:p>
    <w:p w:rsidR="007E4A67" w:rsidRDefault="00FC0168" w:rsidP="007E4A67">
      <w:pPr>
        <w:ind w:firstLine="420"/>
        <w:rPr>
          <w:bCs/>
        </w:rPr>
      </w:pPr>
      <w:r>
        <w:rPr>
          <w:rFonts w:hint="eastAsia"/>
          <w:bCs/>
        </w:rPr>
        <w:t>把一根长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10"/>
          <w:attr w:name="UnitName" w:val="米"/>
        </w:smartTagPr>
        <w:r>
          <w:rPr>
            <w:rFonts w:hint="eastAsia"/>
            <w:bCs/>
          </w:rPr>
          <w:t>10</w:t>
        </w:r>
        <w:r>
          <w:rPr>
            <w:rFonts w:hint="eastAsia"/>
            <w:bCs/>
          </w:rPr>
          <w:t>米</w:t>
        </w:r>
      </w:smartTag>
      <w:r>
        <w:rPr>
          <w:rFonts w:hint="eastAsia"/>
          <w:bCs/>
        </w:rPr>
        <w:t>左右的电线与一导线的两端连接起来，形成一闭合回路，两个学生迅速摇动电线，另一学生将导线放到小磁针上方，观察小磁针是否偏转。</w:t>
      </w:r>
    </w:p>
    <w:p w:rsidR="007E4A67" w:rsidRDefault="007E4A67" w:rsidP="007E4A67">
      <w:pPr>
        <w:ind w:firstLine="420"/>
        <w:rPr>
          <w:bCs/>
        </w:rPr>
      </w:pPr>
      <w:r>
        <w:rPr>
          <w:bCs/>
        </w:rPr>
        <w:t>【</w:t>
      </w:r>
      <w:r w:rsidR="00FC0168">
        <w:rPr>
          <w:rFonts w:hint="eastAsia"/>
          <w:bCs/>
        </w:rPr>
        <w:t>问题</w:t>
      </w:r>
      <w:r w:rsidR="00FC0168">
        <w:rPr>
          <w:rFonts w:hint="eastAsia"/>
          <w:bCs/>
        </w:rPr>
        <w:t>1</w:t>
      </w:r>
      <w:r>
        <w:rPr>
          <w:rFonts w:hint="eastAsia"/>
          <w:bCs/>
        </w:rPr>
        <w:t>】</w:t>
      </w:r>
      <w:r w:rsidR="00FC0168">
        <w:rPr>
          <w:rFonts w:hint="eastAsia"/>
          <w:bCs/>
        </w:rPr>
        <w:t>为什么导线中有电流产生？</w:t>
      </w:r>
    </w:p>
    <w:p w:rsidR="00FC0168" w:rsidRPr="007E4A67" w:rsidRDefault="00FC0168" w:rsidP="007E4A67">
      <w:pPr>
        <w:ind w:firstLine="420"/>
        <w:rPr>
          <w:b/>
        </w:rPr>
      </w:pPr>
      <w:r w:rsidRPr="007E4A67">
        <w:rPr>
          <w:rFonts w:hint="eastAsia"/>
          <w:b/>
        </w:rPr>
        <w:t>2</w:t>
      </w:r>
      <w:r w:rsidRPr="007E4A67">
        <w:rPr>
          <w:rFonts w:hint="eastAsia"/>
          <w:b/>
        </w:rPr>
        <w:t>、导入新课</w:t>
      </w:r>
    </w:p>
    <w:p w:rsidR="00FC0168" w:rsidRDefault="00FC0168" w:rsidP="007E4A67">
      <w:pPr>
        <w:ind w:firstLine="420"/>
      </w:pPr>
      <w:r>
        <w:rPr>
          <w:rFonts w:hint="eastAsia"/>
        </w:rPr>
        <w:t>我们可以用这节课学习的知识来回答上面的问题。</w:t>
      </w:r>
    </w:p>
    <w:p w:rsidR="00FC0168" w:rsidRDefault="00FC0168" w:rsidP="007E4A67">
      <w:pPr>
        <w:pStyle w:val="3"/>
      </w:pPr>
      <w:r>
        <w:rPr>
          <w:rFonts w:hint="eastAsia"/>
        </w:rPr>
        <w:t>（二）电磁感应现象</w:t>
      </w:r>
    </w:p>
    <w:p w:rsidR="00FC0168" w:rsidRDefault="00FC0168" w:rsidP="007E4A67">
      <w:pPr>
        <w:ind w:firstLine="420"/>
        <w:rPr>
          <w:bCs/>
        </w:rPr>
      </w:pPr>
      <w:r>
        <w:rPr>
          <w:rFonts w:hint="eastAsia"/>
        </w:rPr>
        <w:t>自奥斯特发现电能生磁之后，历史上许多科学家都在研究“</w:t>
      </w:r>
      <w:r>
        <w:rPr>
          <w:rFonts w:hint="eastAsia"/>
          <w:bCs/>
        </w:rPr>
        <w:t>磁生电”这个课题。</w:t>
      </w:r>
    </w:p>
    <w:p w:rsidR="00FC0168" w:rsidRDefault="00FC0168" w:rsidP="00FC0168">
      <w:pPr>
        <w:rPr>
          <w:bCs/>
        </w:rPr>
      </w:pPr>
      <w:r>
        <w:rPr>
          <w:rFonts w:hint="eastAsia"/>
          <w:bCs/>
        </w:rPr>
        <w:t>介绍瑞士物理学家科拉顿的研究。</w:t>
      </w:r>
    </w:p>
    <w:p w:rsidR="007E3B21" w:rsidRPr="007E3B21" w:rsidRDefault="007E3B21" w:rsidP="00FC0168">
      <w:pPr>
        <w:rPr>
          <w:rFonts w:hint="eastAsia"/>
          <w:bCs/>
        </w:rPr>
      </w:pPr>
      <w:r>
        <w:rPr>
          <w:rFonts w:hint="eastAsia"/>
          <w:bCs/>
          <w:noProof/>
        </w:rPr>
        <w:drawing>
          <wp:inline distT="0" distB="0" distL="0" distR="0">
            <wp:extent cx="2457450" cy="1571625"/>
            <wp:effectExtent l="0" t="0" r="0" b="9525"/>
            <wp:docPr id="46" name="图片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第十一章A科拉顿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57450" cy="1571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227B9" w:rsidRPr="00734558" w:rsidRDefault="003227B9" w:rsidP="00FC0168">
      <w:pPr>
        <w:rPr>
          <w:bCs/>
        </w:rPr>
      </w:pPr>
    </w:p>
    <w:p w:rsidR="007E4A67" w:rsidRDefault="007E4A67" w:rsidP="007E4A67">
      <w:pPr>
        <w:ind w:firstLine="420"/>
      </w:pPr>
      <w:r>
        <w:t>【</w:t>
      </w:r>
      <w:r w:rsidR="00FC0168">
        <w:rPr>
          <w:rFonts w:hint="eastAsia"/>
        </w:rPr>
        <w:t>自主活动</w:t>
      </w:r>
      <w:r>
        <w:rPr>
          <w:rFonts w:hint="eastAsia"/>
        </w:rPr>
        <w:t>】</w:t>
      </w:r>
      <w:r w:rsidR="00FC0168">
        <w:rPr>
          <w:rFonts w:hint="eastAsia"/>
        </w:rPr>
        <w:t>如何使闭合线圈中产生电流？</w:t>
      </w:r>
    </w:p>
    <w:p w:rsidR="007E4A67" w:rsidRDefault="007E4A67" w:rsidP="007E4A67">
      <w:pPr>
        <w:ind w:firstLine="420"/>
        <w:rPr>
          <w:szCs w:val="21"/>
        </w:rPr>
      </w:pPr>
      <w:r>
        <w:t>【</w:t>
      </w:r>
      <w:r w:rsidR="00FC0168">
        <w:rPr>
          <w:rFonts w:hint="eastAsia"/>
          <w:bCs/>
        </w:rPr>
        <w:t>学生实验</w:t>
      </w:r>
      <w:r w:rsidR="00FC0168">
        <w:rPr>
          <w:rFonts w:hint="eastAsia"/>
          <w:bCs/>
        </w:rPr>
        <w:t>1</w:t>
      </w:r>
      <w:r>
        <w:rPr>
          <w:rFonts w:hint="eastAsia"/>
          <w:bCs/>
        </w:rPr>
        <w:t>】</w:t>
      </w:r>
      <w:r w:rsidR="00FC0168">
        <w:rPr>
          <w:rFonts w:hint="eastAsia"/>
          <w:bCs/>
        </w:rPr>
        <w:t>把条形磁铁放在线圈中，将</w:t>
      </w:r>
      <w:r w:rsidR="00FC0168" w:rsidRPr="007353EF">
        <w:rPr>
          <w:rFonts w:hint="eastAsia"/>
          <w:szCs w:val="21"/>
        </w:rPr>
        <w:t>灵敏电流计、线圈</w:t>
      </w:r>
      <w:r w:rsidR="00FC0168">
        <w:rPr>
          <w:rFonts w:hint="eastAsia"/>
          <w:szCs w:val="21"/>
        </w:rPr>
        <w:t>连成闭合回路，观察</w:t>
      </w:r>
      <w:r w:rsidR="00FC0168" w:rsidRPr="007353EF">
        <w:rPr>
          <w:rFonts w:hint="eastAsia"/>
          <w:szCs w:val="21"/>
        </w:rPr>
        <w:t>灵敏电流计</w:t>
      </w:r>
      <w:r w:rsidR="00FC0168">
        <w:rPr>
          <w:rFonts w:hint="eastAsia"/>
          <w:szCs w:val="21"/>
        </w:rPr>
        <w:t>指针是否偏转。</w:t>
      </w:r>
    </w:p>
    <w:p w:rsidR="003227B9" w:rsidRDefault="007E3B21" w:rsidP="003227B9">
      <w:pPr>
        <w:rPr>
          <w:szCs w:val="21"/>
        </w:rPr>
      </w:pPr>
      <w:r>
        <w:rPr>
          <w:noProof/>
          <w:szCs w:val="21"/>
        </w:rPr>
        <w:drawing>
          <wp:inline distT="0" distB="0" distL="0" distR="0">
            <wp:extent cx="1504950" cy="1600200"/>
            <wp:effectExtent l="0" t="0" r="0" b="0"/>
            <wp:docPr id="47" name="图片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第十一章A电磁感应实验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04950" cy="1600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E4A67" w:rsidRPr="003227B9" w:rsidRDefault="00FC0168" w:rsidP="007E4A67">
      <w:pPr>
        <w:ind w:firstLine="420"/>
        <w:rPr>
          <w:b/>
        </w:rPr>
      </w:pPr>
      <w:r w:rsidRPr="003227B9">
        <w:rPr>
          <w:rFonts w:hint="eastAsia"/>
          <w:b/>
        </w:rPr>
        <w:t>1</w:t>
      </w:r>
      <w:r w:rsidRPr="003227B9">
        <w:rPr>
          <w:rFonts w:hint="eastAsia"/>
          <w:b/>
        </w:rPr>
        <w:t>、电磁感应现象</w:t>
      </w:r>
    </w:p>
    <w:p w:rsidR="007E4A67" w:rsidRPr="003227B9" w:rsidRDefault="00FC0168" w:rsidP="007E4A67">
      <w:pPr>
        <w:ind w:firstLine="420"/>
        <w:rPr>
          <w:b/>
          <w:color w:val="000000"/>
        </w:rPr>
      </w:pPr>
      <w:r w:rsidRPr="003227B9">
        <w:rPr>
          <w:rFonts w:hint="eastAsia"/>
          <w:b/>
          <w:color w:val="000000"/>
        </w:rPr>
        <w:lastRenderedPageBreak/>
        <w:t>闭合回路中产生感应电流的现象，叫电磁感应现象。</w:t>
      </w:r>
    </w:p>
    <w:p w:rsidR="007E4A67" w:rsidRPr="003227B9" w:rsidRDefault="00FC0168" w:rsidP="007E4A67">
      <w:pPr>
        <w:ind w:firstLine="420"/>
        <w:rPr>
          <w:b/>
          <w:bCs/>
        </w:rPr>
      </w:pPr>
      <w:r w:rsidRPr="003227B9">
        <w:rPr>
          <w:rFonts w:hint="eastAsia"/>
          <w:b/>
          <w:bCs/>
        </w:rPr>
        <w:t>2</w:t>
      </w:r>
      <w:r w:rsidRPr="003227B9">
        <w:rPr>
          <w:rFonts w:hint="eastAsia"/>
          <w:b/>
          <w:bCs/>
        </w:rPr>
        <w:t>、感应电流</w:t>
      </w:r>
    </w:p>
    <w:p w:rsidR="007E4A67" w:rsidRPr="003227B9" w:rsidRDefault="00FC0168" w:rsidP="007E4A67">
      <w:pPr>
        <w:ind w:firstLine="420"/>
        <w:rPr>
          <w:b/>
          <w:bCs/>
        </w:rPr>
      </w:pPr>
      <w:r w:rsidRPr="003227B9">
        <w:rPr>
          <w:rFonts w:hint="eastAsia"/>
          <w:b/>
          <w:bCs/>
        </w:rPr>
        <w:t>由电磁感应现象产生的电流，叫感应电流。</w:t>
      </w:r>
    </w:p>
    <w:p w:rsidR="00FC0168" w:rsidRDefault="00FC0168" w:rsidP="007E4A67">
      <w:pPr>
        <w:ind w:firstLine="420"/>
        <w:rPr>
          <w:bCs/>
        </w:rPr>
      </w:pPr>
      <w:r>
        <w:rPr>
          <w:rFonts w:hint="eastAsia"/>
          <w:bCs/>
        </w:rPr>
        <w:t>介绍英国物理学家、化学家法拉第的研究。</w:t>
      </w:r>
    </w:p>
    <w:p w:rsidR="00FC0168" w:rsidRDefault="007E3B21" w:rsidP="00FC0168">
      <w:r>
        <w:rPr>
          <w:noProof/>
        </w:rPr>
        <w:drawing>
          <wp:inline distT="0" distB="0" distL="0" distR="0">
            <wp:extent cx="1219200" cy="1883664"/>
            <wp:effectExtent l="0" t="0" r="0" b="2540"/>
            <wp:docPr id="48" name="图片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第十一章A法拉第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9200" cy="18836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1990725" cy="1905000"/>
            <wp:effectExtent l="0" t="0" r="9525" b="0"/>
            <wp:docPr id="49" name="图片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第十一章A法拉第线圈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90725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FC0168" w:rsidRDefault="003227B9" w:rsidP="003227B9">
      <w:pPr>
        <w:ind w:firstLine="420"/>
        <w:rPr>
          <w:szCs w:val="21"/>
        </w:rPr>
      </w:pPr>
      <w:r>
        <w:rPr>
          <w:szCs w:val="21"/>
        </w:rPr>
        <w:t>【</w:t>
      </w:r>
      <w:r w:rsidR="00FC0168">
        <w:rPr>
          <w:rFonts w:hint="eastAsia"/>
          <w:szCs w:val="21"/>
        </w:rPr>
        <w:t>问题</w:t>
      </w:r>
      <w:r w:rsidR="00FC0168">
        <w:rPr>
          <w:rFonts w:hint="eastAsia"/>
          <w:szCs w:val="21"/>
        </w:rPr>
        <w:t>2</w:t>
      </w:r>
      <w:r>
        <w:rPr>
          <w:rFonts w:hint="eastAsia"/>
          <w:szCs w:val="21"/>
        </w:rPr>
        <w:t>】</w:t>
      </w:r>
      <w:r w:rsidR="00FC0168" w:rsidRPr="00BB1098">
        <w:rPr>
          <w:rFonts w:hint="eastAsia"/>
          <w:szCs w:val="21"/>
        </w:rPr>
        <w:t>法拉第发现的使磁场产生电流的条件究竟是什么？</w:t>
      </w:r>
    </w:p>
    <w:p w:rsidR="00FC0168" w:rsidRDefault="00FC0168" w:rsidP="007E4A67">
      <w:pPr>
        <w:pStyle w:val="3"/>
      </w:pPr>
      <w:r>
        <w:rPr>
          <w:rFonts w:hint="eastAsia"/>
        </w:rPr>
        <w:t>（三）产生感应电流的条件</w:t>
      </w:r>
    </w:p>
    <w:p w:rsidR="00FC0168" w:rsidRDefault="007E4A67" w:rsidP="007E4A67">
      <w:pPr>
        <w:ind w:firstLine="420"/>
        <w:rPr>
          <w:bCs/>
        </w:rPr>
      </w:pPr>
      <w:r>
        <w:rPr>
          <w:rFonts w:hint="eastAsia"/>
          <w:bCs/>
        </w:rPr>
        <w:t>【</w:t>
      </w:r>
      <w:r w:rsidR="00FC0168">
        <w:rPr>
          <w:rFonts w:hint="eastAsia"/>
          <w:bCs/>
        </w:rPr>
        <w:t>学生实验</w:t>
      </w:r>
      <w:r w:rsidR="00FC0168">
        <w:rPr>
          <w:rFonts w:hint="eastAsia"/>
          <w:bCs/>
        </w:rPr>
        <w:t>2</w:t>
      </w:r>
      <w:r>
        <w:rPr>
          <w:rFonts w:hint="eastAsia"/>
          <w:bCs/>
        </w:rPr>
        <w:t>】</w:t>
      </w:r>
      <w:r w:rsidR="00FC0168">
        <w:rPr>
          <w:rFonts w:hint="eastAsia"/>
          <w:bCs/>
        </w:rPr>
        <w:t>探究感应电流产生的条件。</w:t>
      </w:r>
    </w:p>
    <w:p w:rsidR="007E4A67" w:rsidRDefault="00FC0168" w:rsidP="007E4A67">
      <w:pPr>
        <w:ind w:firstLine="420"/>
      </w:pPr>
      <w:r>
        <w:rPr>
          <w:rFonts w:hint="eastAsia"/>
          <w:szCs w:val="21"/>
        </w:rPr>
        <w:t>根据所给的器材：</w:t>
      </w:r>
      <w:r w:rsidRPr="007353EF">
        <w:rPr>
          <w:rFonts w:hint="eastAsia"/>
          <w:szCs w:val="21"/>
        </w:rPr>
        <w:t>灵敏电流计、原线圈、副线圈、</w:t>
      </w:r>
      <w:r w:rsidRPr="007353EF">
        <w:rPr>
          <w:rFonts w:hint="eastAsia"/>
        </w:rPr>
        <w:t>电键、滑动变阻器、</w:t>
      </w:r>
      <w:r>
        <w:rPr>
          <w:rFonts w:hint="eastAsia"/>
        </w:rPr>
        <w:t>导线等，设计实验方案，使线圈中产生感应电流。</w:t>
      </w:r>
    </w:p>
    <w:p w:rsidR="007E4A67" w:rsidRDefault="00FC0168" w:rsidP="007E4A67">
      <w:pPr>
        <w:ind w:firstLine="420"/>
        <w:rPr>
          <w:bCs/>
        </w:rPr>
      </w:pPr>
      <w:r>
        <w:rPr>
          <w:rFonts w:hint="eastAsia"/>
          <w:bCs/>
        </w:rPr>
        <w:t>小组交流方案，师生共同讨论产生感应电流的原因。</w:t>
      </w:r>
    </w:p>
    <w:p w:rsidR="007E4A67" w:rsidRDefault="00FC0168" w:rsidP="007E4A67">
      <w:pPr>
        <w:ind w:firstLine="420"/>
        <w:rPr>
          <w:bCs/>
        </w:rPr>
      </w:pPr>
      <w:r>
        <w:rPr>
          <w:rFonts w:hint="eastAsia"/>
          <w:bCs/>
        </w:rPr>
        <w:t>感应电流产生的条件：闭合回路、磁通量发生变化。</w:t>
      </w:r>
    </w:p>
    <w:p w:rsidR="007E4A67" w:rsidRDefault="00FC0168" w:rsidP="007E4A67">
      <w:pPr>
        <w:ind w:firstLine="420"/>
        <w:rPr>
          <w:bCs/>
        </w:rPr>
      </w:pPr>
      <w:r>
        <w:rPr>
          <w:rFonts w:hint="eastAsia"/>
          <w:bCs/>
        </w:rPr>
        <w:t>播放</w:t>
      </w:r>
      <w:r w:rsidRPr="00D17C69">
        <w:rPr>
          <w:rFonts w:hint="eastAsia"/>
          <w:bCs/>
          <w:i/>
        </w:rPr>
        <w:t>flash</w:t>
      </w:r>
      <w:r>
        <w:rPr>
          <w:rFonts w:hint="eastAsia"/>
          <w:bCs/>
        </w:rPr>
        <w:t>课件，进一步理解感应电流产生的条件。</w:t>
      </w:r>
    </w:p>
    <w:p w:rsidR="00FC0168" w:rsidRDefault="00FC0168" w:rsidP="007E4A67">
      <w:pPr>
        <w:ind w:firstLine="420"/>
        <w:rPr>
          <w:bCs/>
        </w:rPr>
      </w:pPr>
      <w:r>
        <w:rPr>
          <w:rFonts w:hint="eastAsia"/>
          <w:bCs/>
        </w:rPr>
        <w:t>介绍“历史回眸”栏目中法拉第发现电磁感应现象的过程。</w:t>
      </w:r>
    </w:p>
    <w:p w:rsidR="00FC0168" w:rsidRDefault="00FC0168" w:rsidP="007E4A67">
      <w:pPr>
        <w:pStyle w:val="3"/>
      </w:pPr>
      <w:r>
        <w:rPr>
          <w:rFonts w:hint="eastAsia"/>
        </w:rPr>
        <w:t>（四）应用</w:t>
      </w:r>
    </w:p>
    <w:p w:rsidR="007E4A67" w:rsidRDefault="00FC0168" w:rsidP="003227B9">
      <w:pPr>
        <w:ind w:firstLine="420"/>
        <w:rPr>
          <w:bCs/>
        </w:rPr>
      </w:pPr>
      <w:r>
        <w:rPr>
          <w:rFonts w:hint="eastAsia"/>
          <w:bCs/>
        </w:rPr>
        <w:t>讨论、解释：</w:t>
      </w:r>
    </w:p>
    <w:p w:rsidR="007E4A67" w:rsidRDefault="00FC0168" w:rsidP="003227B9">
      <w:pPr>
        <w:ind w:firstLine="420"/>
        <w:rPr>
          <w:bCs/>
        </w:rPr>
      </w:pPr>
      <w:r>
        <w:rPr>
          <w:rFonts w:hint="eastAsia"/>
          <w:bCs/>
        </w:rPr>
        <w:t>1</w:t>
      </w:r>
      <w:r>
        <w:rPr>
          <w:rFonts w:hint="eastAsia"/>
          <w:bCs/>
        </w:rPr>
        <w:t>、书上的示例</w:t>
      </w:r>
    </w:p>
    <w:p w:rsidR="00FC0168" w:rsidRDefault="00FC0168" w:rsidP="003227B9">
      <w:pPr>
        <w:ind w:firstLine="420"/>
        <w:rPr>
          <w:bCs/>
        </w:rPr>
      </w:pPr>
      <w:r>
        <w:rPr>
          <w:rFonts w:hint="eastAsia"/>
          <w:bCs/>
        </w:rPr>
        <w:t>2</w:t>
      </w:r>
      <w:r>
        <w:rPr>
          <w:rFonts w:hint="eastAsia"/>
          <w:bCs/>
        </w:rPr>
        <w:t>、摇绳发电的原理。</w:t>
      </w:r>
    </w:p>
    <w:p w:rsidR="007E4A67" w:rsidRDefault="00FC0168" w:rsidP="003227B9">
      <w:pPr>
        <w:ind w:firstLine="420"/>
        <w:rPr>
          <w:bCs/>
        </w:rPr>
      </w:pPr>
      <w:r>
        <w:rPr>
          <w:rFonts w:hint="eastAsia"/>
          <w:bCs/>
        </w:rPr>
        <w:t>DIS</w:t>
      </w:r>
      <w:r>
        <w:rPr>
          <w:rFonts w:hint="eastAsia"/>
          <w:bCs/>
        </w:rPr>
        <w:t>学生实验：微弱磁通量变化时的感应电流。</w:t>
      </w:r>
    </w:p>
    <w:p w:rsidR="00FC0168" w:rsidRPr="00184C34" w:rsidRDefault="00FC0168" w:rsidP="003227B9">
      <w:pPr>
        <w:ind w:firstLine="420"/>
      </w:pPr>
      <w:r>
        <w:rPr>
          <w:rFonts w:hint="eastAsia"/>
          <w:bCs/>
        </w:rPr>
        <w:t>大家谈</w:t>
      </w:r>
      <w:r w:rsidR="003227B9">
        <w:rPr>
          <w:rFonts w:hint="eastAsia"/>
          <w:bCs/>
        </w:rPr>
        <w:t>。</w:t>
      </w:r>
    </w:p>
    <w:p w:rsidR="007E4A67" w:rsidRDefault="00FC0168" w:rsidP="007E4A67">
      <w:pPr>
        <w:pStyle w:val="3"/>
      </w:pPr>
      <w:r>
        <w:rPr>
          <w:rFonts w:hint="eastAsia"/>
        </w:rPr>
        <w:t>（五）总结</w:t>
      </w:r>
    </w:p>
    <w:p w:rsidR="00FC0168" w:rsidRDefault="00FC0168" w:rsidP="007E4A67">
      <w:pPr>
        <w:ind w:firstLine="420"/>
        <w:rPr>
          <w:bCs/>
        </w:rPr>
      </w:pPr>
      <w:r>
        <w:rPr>
          <w:rFonts w:hint="eastAsia"/>
        </w:rPr>
        <w:t>略</w:t>
      </w:r>
      <w:r w:rsidR="007E4A67">
        <w:rPr>
          <w:rFonts w:hint="eastAsia"/>
        </w:rPr>
        <w:t>。</w:t>
      </w:r>
    </w:p>
    <w:p w:rsidR="007E4A67" w:rsidRDefault="00FC0168" w:rsidP="007E4A67">
      <w:pPr>
        <w:pStyle w:val="3"/>
      </w:pPr>
      <w:r>
        <w:rPr>
          <w:rFonts w:hint="eastAsia"/>
        </w:rPr>
        <w:t>（六）作业布置</w:t>
      </w:r>
    </w:p>
    <w:p w:rsidR="003369D6" w:rsidRDefault="00FC0168" w:rsidP="007E4A67">
      <w:pPr>
        <w:ind w:firstLine="420"/>
      </w:pPr>
      <w:r>
        <w:rPr>
          <w:rFonts w:hint="eastAsia"/>
        </w:rPr>
        <w:t>略</w:t>
      </w:r>
      <w:r w:rsidR="007E4A67">
        <w:rPr>
          <w:rFonts w:hint="eastAsia"/>
        </w:rPr>
        <w:t>。</w:t>
      </w:r>
    </w:p>
    <w:sectPr w:rsidR="003369D6">
      <w:foot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85921" w:rsidRDefault="00D85921" w:rsidP="003227B9">
      <w:r>
        <w:separator/>
      </w:r>
    </w:p>
  </w:endnote>
  <w:endnote w:type="continuationSeparator" w:id="0">
    <w:p w:rsidR="00D85921" w:rsidRDefault="00D85921" w:rsidP="003227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24002799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3227B9" w:rsidRDefault="003227B9">
            <w:pPr>
              <w:pStyle w:val="a7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7E3B21">
              <w:rPr>
                <w:b/>
                <w:bCs/>
                <w:noProof/>
              </w:rPr>
              <w:t>5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7E3B21">
              <w:rPr>
                <w:b/>
                <w:bCs/>
                <w:noProof/>
              </w:rPr>
              <w:t>5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3227B9" w:rsidRDefault="003227B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85921" w:rsidRDefault="00D85921" w:rsidP="003227B9">
      <w:r>
        <w:separator/>
      </w:r>
    </w:p>
  </w:footnote>
  <w:footnote w:type="continuationSeparator" w:id="0">
    <w:p w:rsidR="00D85921" w:rsidRDefault="00D85921" w:rsidP="003227B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0168"/>
    <w:rsid w:val="001425FA"/>
    <w:rsid w:val="003227B9"/>
    <w:rsid w:val="003369D6"/>
    <w:rsid w:val="007E3B21"/>
    <w:rsid w:val="007E4A67"/>
    <w:rsid w:val="00D85921"/>
    <w:rsid w:val="00FC0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metcnv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944F274-A289-42F0-A729-BC9943DEDD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016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a"/>
    <w:next w:val="a"/>
    <w:link w:val="1Char"/>
    <w:uiPriority w:val="9"/>
    <w:qFormat/>
    <w:rsid w:val="00FC0168"/>
    <w:pPr>
      <w:keepNext/>
      <w:keepLines/>
      <w:spacing w:before="340" w:after="330" w:line="578" w:lineRule="auto"/>
      <w:jc w:val="center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FC0168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7E4A67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rsid w:val="00FC0168"/>
    <w:pPr>
      <w:spacing w:line="380" w:lineRule="atLeast"/>
      <w:ind w:firstLineChars="196" w:firstLine="412"/>
    </w:pPr>
    <w:rPr>
      <w:rFonts w:ascii="宋体" w:hAnsi="宋体"/>
    </w:rPr>
  </w:style>
  <w:style w:type="character" w:customStyle="1" w:styleId="Char">
    <w:name w:val="正文文本缩进 Char"/>
    <w:basedOn w:val="a0"/>
    <w:link w:val="a3"/>
    <w:rsid w:val="00FC0168"/>
    <w:rPr>
      <w:rFonts w:ascii="宋体" w:eastAsia="宋体" w:hAnsi="宋体" w:cs="Times New Roman"/>
      <w:szCs w:val="24"/>
    </w:rPr>
  </w:style>
  <w:style w:type="paragraph" w:styleId="20">
    <w:name w:val="Body Text Indent 2"/>
    <w:basedOn w:val="a"/>
    <w:link w:val="2Char0"/>
    <w:rsid w:val="00FC0168"/>
    <w:pPr>
      <w:spacing w:beforeLines="50" w:before="120" w:line="380" w:lineRule="atLeast"/>
      <w:ind w:firstLineChars="200" w:firstLine="420"/>
      <w:jc w:val="left"/>
    </w:pPr>
    <w:rPr>
      <w:rFonts w:ascii="宋体" w:hAnsi="宋体"/>
    </w:rPr>
  </w:style>
  <w:style w:type="character" w:customStyle="1" w:styleId="2Char0">
    <w:name w:val="正文文本缩进 2 Char"/>
    <w:basedOn w:val="a0"/>
    <w:link w:val="20"/>
    <w:rsid w:val="00FC0168"/>
    <w:rPr>
      <w:rFonts w:ascii="宋体" w:eastAsia="宋体" w:hAnsi="宋体" w:cs="Times New Roman"/>
      <w:szCs w:val="24"/>
    </w:rPr>
  </w:style>
  <w:style w:type="paragraph" w:styleId="a4">
    <w:name w:val="Normal (Web)"/>
    <w:basedOn w:val="a"/>
    <w:rsid w:val="00FC0168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paragraph" w:styleId="30">
    <w:name w:val="Body Text Indent 3"/>
    <w:basedOn w:val="a"/>
    <w:link w:val="3Char0"/>
    <w:rsid w:val="00FC0168"/>
    <w:pPr>
      <w:spacing w:line="380" w:lineRule="atLeast"/>
      <w:ind w:leftChars="204" w:left="571" w:firstLineChars="165" w:firstLine="346"/>
      <w:jc w:val="left"/>
    </w:pPr>
    <w:rPr>
      <w:bCs/>
    </w:rPr>
  </w:style>
  <w:style w:type="character" w:customStyle="1" w:styleId="3Char0">
    <w:name w:val="正文文本缩进 3 Char"/>
    <w:basedOn w:val="a0"/>
    <w:link w:val="30"/>
    <w:rsid w:val="00FC0168"/>
    <w:rPr>
      <w:rFonts w:ascii="Times New Roman" w:eastAsia="宋体" w:hAnsi="Times New Roman" w:cs="Times New Roman"/>
      <w:bCs/>
      <w:szCs w:val="24"/>
    </w:rPr>
  </w:style>
  <w:style w:type="paragraph" w:styleId="21">
    <w:name w:val="Body Text 2"/>
    <w:basedOn w:val="a"/>
    <w:link w:val="2Char1"/>
    <w:rsid w:val="00FC0168"/>
    <w:pPr>
      <w:spacing w:line="240" w:lineRule="exact"/>
      <w:jc w:val="center"/>
    </w:pPr>
    <w:rPr>
      <w:b/>
      <w:sz w:val="20"/>
      <w:szCs w:val="21"/>
    </w:rPr>
  </w:style>
  <w:style w:type="character" w:customStyle="1" w:styleId="2Char1">
    <w:name w:val="正文文本 2 Char"/>
    <w:basedOn w:val="a0"/>
    <w:link w:val="21"/>
    <w:rsid w:val="00FC0168"/>
    <w:rPr>
      <w:rFonts w:ascii="Times New Roman" w:eastAsia="宋体" w:hAnsi="Times New Roman" w:cs="Times New Roman"/>
      <w:b/>
      <w:sz w:val="20"/>
      <w:szCs w:val="21"/>
    </w:rPr>
  </w:style>
  <w:style w:type="character" w:customStyle="1" w:styleId="1Char">
    <w:name w:val="标题 1 Char"/>
    <w:basedOn w:val="a0"/>
    <w:link w:val="1"/>
    <w:uiPriority w:val="9"/>
    <w:rsid w:val="00FC0168"/>
    <w:rPr>
      <w:rFonts w:ascii="Times New Roman" w:eastAsia="宋体" w:hAnsi="Times New Roman" w:cs="Times New Roman"/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rsid w:val="00FC0168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rsid w:val="007E4A67"/>
    <w:rPr>
      <w:rFonts w:ascii="Times New Roman" w:eastAsia="宋体" w:hAnsi="Times New Roman" w:cs="Times New Roman"/>
      <w:b/>
      <w:bCs/>
      <w:sz w:val="32"/>
      <w:szCs w:val="32"/>
    </w:rPr>
  </w:style>
  <w:style w:type="paragraph" w:styleId="a5">
    <w:name w:val="List Paragraph"/>
    <w:basedOn w:val="a"/>
    <w:uiPriority w:val="34"/>
    <w:qFormat/>
    <w:rsid w:val="007E4A67"/>
    <w:pPr>
      <w:ind w:firstLineChars="200" w:firstLine="420"/>
    </w:pPr>
  </w:style>
  <w:style w:type="paragraph" w:styleId="a6">
    <w:name w:val="header"/>
    <w:basedOn w:val="a"/>
    <w:link w:val="Char0"/>
    <w:uiPriority w:val="99"/>
    <w:unhideWhenUsed/>
    <w:rsid w:val="003227B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rsid w:val="003227B9"/>
    <w:rPr>
      <w:rFonts w:ascii="Times New Roman" w:eastAsia="宋体" w:hAnsi="Times New Roman" w:cs="Times New Roman"/>
      <w:sz w:val="18"/>
      <w:szCs w:val="18"/>
    </w:rPr>
  </w:style>
  <w:style w:type="paragraph" w:styleId="a7">
    <w:name w:val="footer"/>
    <w:basedOn w:val="a"/>
    <w:link w:val="Char1"/>
    <w:uiPriority w:val="99"/>
    <w:unhideWhenUsed/>
    <w:rsid w:val="003227B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rsid w:val="003227B9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350</Words>
  <Characters>1999</Characters>
  <Application>Microsoft Office Word</Application>
  <DocSecurity>0</DocSecurity>
  <Lines>16</Lines>
  <Paragraphs>4</Paragraphs>
  <ScaleCrop>false</ScaleCrop>
  <Company>shiba</Company>
  <LinksUpToDate>false</LinksUpToDate>
  <CharactersWithSpaces>2345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jing fan</dc:creator>
  <cp:keywords/>
  <dc:description/>
  <cp:lastModifiedBy>jing fan</cp:lastModifiedBy>
  <cp:revision>4</cp:revision>
  <dcterms:created xsi:type="dcterms:W3CDTF">2013-06-13T22:55:00Z</dcterms:created>
  <dcterms:modified xsi:type="dcterms:W3CDTF">2013-06-14T00:11:00Z</dcterms:modified>
</cp:coreProperties>
</file>