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7FA6" w:rsidRDefault="006B7FA6" w:rsidP="006B7FA6">
      <w:pPr>
        <w:pStyle w:val="1"/>
      </w:pPr>
      <w:r>
        <w:rPr>
          <w:rFonts w:hint="eastAsia"/>
        </w:rPr>
        <w:t>第七章</w:t>
      </w:r>
      <w:r>
        <w:rPr>
          <w:rFonts w:hint="eastAsia"/>
        </w:rPr>
        <w:t xml:space="preserve">  D  </w:t>
      </w:r>
      <w:r>
        <w:rPr>
          <w:rFonts w:hint="eastAsia"/>
        </w:rPr>
        <w:t>学习包——太阳能的利用</w:t>
      </w:r>
    </w:p>
    <w:p w:rsidR="006B7FA6" w:rsidRPr="006B7FA6" w:rsidRDefault="006B7FA6" w:rsidP="006B7FA6">
      <w:pPr>
        <w:jc w:val="center"/>
        <w:rPr>
          <w:b/>
        </w:rPr>
      </w:pPr>
      <w:r w:rsidRPr="006B7FA6">
        <w:rPr>
          <w:rFonts w:hint="eastAsia"/>
          <w:b/>
        </w:rPr>
        <w:t>执教：华东师范大学附属东昌中学</w:t>
      </w:r>
      <w:r w:rsidRPr="006B7FA6">
        <w:rPr>
          <w:rFonts w:hint="eastAsia"/>
          <w:b/>
        </w:rPr>
        <w:t xml:space="preserve">  </w:t>
      </w:r>
      <w:r w:rsidRPr="006B7FA6">
        <w:rPr>
          <w:rFonts w:hint="eastAsia"/>
          <w:b/>
        </w:rPr>
        <w:t>蔡钢</w:t>
      </w:r>
    </w:p>
    <w:p w:rsidR="006B7FA6" w:rsidRDefault="006B7FA6" w:rsidP="006B7FA6">
      <w:pPr>
        <w:pStyle w:val="2"/>
      </w:pPr>
      <w:r>
        <w:rPr>
          <w:rFonts w:hint="eastAsia"/>
        </w:rPr>
        <w:t>一、教学任务分析</w:t>
      </w:r>
    </w:p>
    <w:p w:rsidR="002A2B01" w:rsidRDefault="006B7FA6" w:rsidP="002A2B01">
      <w:pPr>
        <w:ind w:firstLine="420"/>
        <w:rPr>
          <w:szCs w:val="21"/>
        </w:rPr>
      </w:pPr>
      <w:r>
        <w:rPr>
          <w:rFonts w:hint="eastAsia"/>
          <w:szCs w:val="21"/>
        </w:rPr>
        <w:t>学习包－《太阳能的利用》是能量守恒定律一章在实际中的一个应用。</w:t>
      </w:r>
      <w:r>
        <w:rPr>
          <w:rFonts w:hint="eastAsia"/>
          <w:color w:val="000000"/>
          <w:szCs w:val="20"/>
        </w:rPr>
        <w:t>太阳能不仅具有巨大的经济、社会效益，还</w:t>
      </w:r>
      <w:r>
        <w:rPr>
          <w:rFonts w:ascii="Arial" w:hAnsi="Arial" w:cs="Arial" w:hint="eastAsia"/>
          <w:color w:val="000000"/>
          <w:szCs w:val="18"/>
        </w:rPr>
        <w:t>能</w:t>
      </w:r>
      <w:r>
        <w:rPr>
          <w:rFonts w:hint="eastAsia"/>
          <w:color w:val="000000"/>
          <w:szCs w:val="20"/>
        </w:rPr>
        <w:t>缓解能源紧缺，美化生活环境，实现社会、经济、资源和环境的协调发展。</w:t>
      </w:r>
      <w:r w:rsidRPr="00922E60">
        <w:rPr>
          <w:rFonts w:hint="eastAsia"/>
          <w:szCs w:val="21"/>
        </w:rPr>
        <w:t>因此，在中学物理课程中引入此内容的学习，既富有时代性，又具有非常重要的现实意义。</w:t>
      </w:r>
      <w:r>
        <w:rPr>
          <w:rFonts w:hint="eastAsia"/>
          <w:szCs w:val="21"/>
        </w:rPr>
        <w:t>本节内容重点放在科学探究过程的实践、科学方法的运用和相关知识的灵活应用上，对改变学生学习方式来说具有重要的意义。</w:t>
      </w:r>
    </w:p>
    <w:p w:rsidR="002A2B01" w:rsidRDefault="006B7FA6" w:rsidP="002A2B01">
      <w:pPr>
        <w:ind w:firstLine="420"/>
        <w:rPr>
          <w:szCs w:val="21"/>
        </w:rPr>
      </w:pPr>
      <w:r>
        <w:rPr>
          <w:rFonts w:hint="eastAsia"/>
          <w:szCs w:val="21"/>
        </w:rPr>
        <w:t>学习本节内容所需准备的知识和技能主要有：（</w:t>
      </w:r>
      <w:r>
        <w:rPr>
          <w:rFonts w:hint="eastAsia"/>
          <w:szCs w:val="21"/>
        </w:rPr>
        <w:t>1</w:t>
      </w:r>
      <w:r>
        <w:rPr>
          <w:rFonts w:hint="eastAsia"/>
          <w:szCs w:val="21"/>
        </w:rPr>
        <w:t>）能的转化与守恒；（</w:t>
      </w:r>
      <w:r>
        <w:rPr>
          <w:rFonts w:hint="eastAsia"/>
          <w:szCs w:val="21"/>
        </w:rPr>
        <w:t>2</w:t>
      </w:r>
      <w:r>
        <w:rPr>
          <w:rFonts w:hint="eastAsia"/>
          <w:szCs w:val="21"/>
        </w:rPr>
        <w:t>）能源的开发与利用；（</w:t>
      </w:r>
      <w:r>
        <w:rPr>
          <w:rFonts w:hint="eastAsia"/>
          <w:szCs w:val="21"/>
        </w:rPr>
        <w:t>3</w:t>
      </w:r>
      <w:r>
        <w:rPr>
          <w:rFonts w:hint="eastAsia"/>
          <w:szCs w:val="21"/>
        </w:rPr>
        <w:t>）</w:t>
      </w:r>
      <w:r>
        <w:rPr>
          <w:rFonts w:hint="eastAsia"/>
          <w:szCs w:val="21"/>
        </w:rPr>
        <w:t>DIS</w:t>
      </w:r>
      <w:r>
        <w:rPr>
          <w:rFonts w:hint="eastAsia"/>
          <w:szCs w:val="21"/>
        </w:rPr>
        <w:t>温度传感器的使用。</w:t>
      </w:r>
    </w:p>
    <w:p w:rsidR="002A2B01" w:rsidRDefault="006B7FA6" w:rsidP="002A2B01">
      <w:pPr>
        <w:ind w:firstLine="420"/>
        <w:rPr>
          <w:szCs w:val="21"/>
        </w:rPr>
      </w:pPr>
      <w:r>
        <w:rPr>
          <w:rFonts w:hint="eastAsia"/>
          <w:szCs w:val="21"/>
        </w:rPr>
        <w:t>将“太阳能的利用”内容分成若干个子课题，学生分组，并认领探究的课题。</w:t>
      </w:r>
    </w:p>
    <w:p w:rsidR="002A2B01" w:rsidRDefault="006B7FA6" w:rsidP="002A2B01">
      <w:pPr>
        <w:ind w:firstLine="420"/>
        <w:rPr>
          <w:szCs w:val="21"/>
        </w:rPr>
      </w:pPr>
      <w:r>
        <w:rPr>
          <w:rFonts w:hint="eastAsia"/>
          <w:szCs w:val="21"/>
        </w:rPr>
        <w:t>通过子课题</w:t>
      </w:r>
      <w:r>
        <w:rPr>
          <w:rFonts w:hint="eastAsia"/>
          <w:szCs w:val="21"/>
        </w:rPr>
        <w:t>1</w:t>
      </w:r>
      <w:r>
        <w:rPr>
          <w:rFonts w:hint="eastAsia"/>
          <w:szCs w:val="21"/>
        </w:rPr>
        <w:t>，</w:t>
      </w:r>
      <w:r w:rsidRPr="00A41226">
        <w:rPr>
          <w:rFonts w:hint="eastAsia"/>
          <w:szCs w:val="21"/>
        </w:rPr>
        <w:t>简要介绍太阳能的相关知识，</w:t>
      </w:r>
      <w:r>
        <w:rPr>
          <w:rFonts w:hint="eastAsia"/>
          <w:szCs w:val="21"/>
        </w:rPr>
        <w:t>引出太阳能资源的含义、优缺点、利用途径；通过子课题</w:t>
      </w:r>
      <w:r>
        <w:rPr>
          <w:rFonts w:hint="eastAsia"/>
          <w:szCs w:val="21"/>
        </w:rPr>
        <w:t>2</w:t>
      </w:r>
      <w:r>
        <w:rPr>
          <w:rFonts w:hint="eastAsia"/>
          <w:szCs w:val="21"/>
        </w:rPr>
        <w:t>，重点探究</w:t>
      </w:r>
      <w:r w:rsidRPr="00A41226">
        <w:rPr>
          <w:rFonts w:hint="eastAsia"/>
          <w:szCs w:val="21"/>
        </w:rPr>
        <w:t>太阳能的热利用</w:t>
      </w:r>
      <w:r>
        <w:rPr>
          <w:rFonts w:hint="eastAsia"/>
          <w:szCs w:val="21"/>
        </w:rPr>
        <w:t>；</w:t>
      </w:r>
      <w:r w:rsidRPr="00A41226">
        <w:rPr>
          <w:rFonts w:hint="eastAsia"/>
          <w:szCs w:val="21"/>
        </w:rPr>
        <w:t>通过子课题</w:t>
      </w:r>
      <w:r>
        <w:rPr>
          <w:rFonts w:hint="eastAsia"/>
          <w:szCs w:val="21"/>
        </w:rPr>
        <w:t>3</w:t>
      </w:r>
      <w:r>
        <w:rPr>
          <w:rFonts w:hint="eastAsia"/>
          <w:szCs w:val="21"/>
        </w:rPr>
        <w:t>，重点探究太阳能发电。</w:t>
      </w:r>
    </w:p>
    <w:p w:rsidR="002A2B01" w:rsidRDefault="006B7FA6" w:rsidP="002A2B01">
      <w:pPr>
        <w:ind w:firstLine="420"/>
        <w:rPr>
          <w:szCs w:val="21"/>
        </w:rPr>
      </w:pPr>
      <w:r>
        <w:rPr>
          <w:rFonts w:hint="eastAsia"/>
          <w:szCs w:val="21"/>
        </w:rPr>
        <w:t>通过实例分析，</w:t>
      </w:r>
      <w:r w:rsidRPr="00A41226">
        <w:rPr>
          <w:rFonts w:hint="eastAsia"/>
          <w:szCs w:val="21"/>
        </w:rPr>
        <w:t>联系太阳能的来源进行相关的计算、</w:t>
      </w:r>
      <w:r>
        <w:rPr>
          <w:rFonts w:hint="eastAsia"/>
          <w:szCs w:val="21"/>
        </w:rPr>
        <w:t>引入</w:t>
      </w:r>
      <w:r w:rsidRPr="00A41226">
        <w:rPr>
          <w:rFonts w:hint="eastAsia"/>
          <w:szCs w:val="21"/>
        </w:rPr>
        <w:t>“物理模型”、“等效替代”等物理学中常用的思想方法。</w:t>
      </w:r>
    </w:p>
    <w:p w:rsidR="006B7FA6" w:rsidRDefault="006B7FA6" w:rsidP="002A2B01">
      <w:pPr>
        <w:ind w:firstLine="420"/>
        <w:rPr>
          <w:szCs w:val="21"/>
        </w:rPr>
      </w:pPr>
      <w:r>
        <w:rPr>
          <w:rFonts w:hint="eastAsia"/>
          <w:szCs w:val="21"/>
        </w:rPr>
        <w:t>本节内容采用学习包的形式编写，目的在于改变传统的教与学的方式，在教师指导下，学生通过自主活动，做到“资料自己找，实验自己做，问题自己答，小结自己写，效果自己评”，在探究活动中体验合作探究的学习过程、认识研究性学习的特点，感悟科学方法的应用和科学态度对探究的成功的重要作用，为今后的持续发展奠定基础。</w:t>
      </w:r>
    </w:p>
    <w:p w:rsidR="006B7FA6" w:rsidRDefault="006B7FA6" w:rsidP="002A2B01">
      <w:pPr>
        <w:pStyle w:val="2"/>
      </w:pPr>
      <w:r>
        <w:rPr>
          <w:rFonts w:hint="eastAsia"/>
        </w:rPr>
        <w:t>二、教学目标</w:t>
      </w:r>
    </w:p>
    <w:p w:rsidR="006B7FA6" w:rsidRDefault="006B7FA6" w:rsidP="002A2B01">
      <w:pPr>
        <w:pStyle w:val="3"/>
        <w:rPr>
          <w:sz w:val="24"/>
        </w:rPr>
      </w:pPr>
      <w:r>
        <w:rPr>
          <w:rFonts w:hint="eastAsia"/>
        </w:rPr>
        <w:t>1</w:t>
      </w:r>
      <w:r>
        <w:rPr>
          <w:rFonts w:hint="eastAsia"/>
        </w:rPr>
        <w:t>、知识与技能</w:t>
      </w:r>
    </w:p>
    <w:p w:rsidR="006B7FA6" w:rsidRDefault="006B7FA6" w:rsidP="002A2B01">
      <w:pPr>
        <w:ind w:firstLine="420"/>
        <w:rPr>
          <w:szCs w:val="21"/>
        </w:rPr>
      </w:pPr>
      <w:r>
        <w:rPr>
          <w:rFonts w:hint="eastAsia"/>
          <w:szCs w:val="21"/>
        </w:rPr>
        <w:t>（</w:t>
      </w:r>
      <w:r>
        <w:rPr>
          <w:rFonts w:hint="eastAsia"/>
          <w:szCs w:val="21"/>
        </w:rPr>
        <w:t>1</w:t>
      </w:r>
      <w:r>
        <w:rPr>
          <w:rFonts w:hint="eastAsia"/>
          <w:szCs w:val="21"/>
        </w:rPr>
        <w:t>）知道太阳能资源的含义、优缺点、利用途径、基本技术以及</w:t>
      </w:r>
      <w:r>
        <w:rPr>
          <w:rFonts w:hint="eastAsia"/>
          <w:bCs/>
        </w:rPr>
        <w:t>人们利用与开发太阳能的历史和现状</w:t>
      </w:r>
      <w:r>
        <w:rPr>
          <w:rFonts w:hint="eastAsia"/>
          <w:szCs w:val="21"/>
        </w:rPr>
        <w:t>。</w:t>
      </w:r>
    </w:p>
    <w:p w:rsidR="006B7FA6" w:rsidRDefault="006B7FA6" w:rsidP="002A2B01">
      <w:pPr>
        <w:ind w:firstLine="420"/>
        <w:rPr>
          <w:szCs w:val="21"/>
        </w:rPr>
      </w:pPr>
      <w:r>
        <w:rPr>
          <w:rFonts w:hint="eastAsia"/>
          <w:szCs w:val="21"/>
        </w:rPr>
        <w:t>（</w:t>
      </w:r>
      <w:r>
        <w:rPr>
          <w:rFonts w:hint="eastAsia"/>
          <w:szCs w:val="21"/>
        </w:rPr>
        <w:t>2</w:t>
      </w:r>
      <w:r>
        <w:rPr>
          <w:rFonts w:hint="eastAsia"/>
          <w:szCs w:val="21"/>
        </w:rPr>
        <w:t>）理解太阳辐射和太阳常数。</w:t>
      </w:r>
    </w:p>
    <w:p w:rsidR="006B7FA6" w:rsidRDefault="006B7FA6" w:rsidP="002A2B01">
      <w:pPr>
        <w:ind w:firstLine="420"/>
        <w:rPr>
          <w:bCs/>
        </w:rPr>
      </w:pPr>
      <w:r>
        <w:rPr>
          <w:rFonts w:hint="eastAsia"/>
          <w:szCs w:val="21"/>
        </w:rPr>
        <w:t>（</w:t>
      </w:r>
      <w:r>
        <w:rPr>
          <w:rFonts w:hint="eastAsia"/>
          <w:szCs w:val="21"/>
        </w:rPr>
        <w:t>3</w:t>
      </w:r>
      <w:r>
        <w:rPr>
          <w:rFonts w:hint="eastAsia"/>
          <w:szCs w:val="21"/>
        </w:rPr>
        <w:t>）</w:t>
      </w:r>
      <w:r>
        <w:rPr>
          <w:rFonts w:hint="eastAsia"/>
        </w:rPr>
        <w:t>学会用</w:t>
      </w:r>
      <w:r>
        <w:rPr>
          <w:rFonts w:hint="eastAsia"/>
        </w:rPr>
        <w:t>DIS</w:t>
      </w:r>
      <w:r>
        <w:rPr>
          <w:rFonts w:hint="eastAsia"/>
        </w:rPr>
        <w:t>温度传感器，探究影响太阳能转化为热能效率的因素、上海地区太阳辐射的特点以及测试闷晒式太阳能集热箱效率和性能。</w:t>
      </w:r>
    </w:p>
    <w:p w:rsidR="006B7FA6" w:rsidRDefault="006B7FA6" w:rsidP="002A2B01">
      <w:pPr>
        <w:ind w:firstLine="420"/>
      </w:pPr>
      <w:r>
        <w:rPr>
          <w:rFonts w:hint="eastAsia"/>
        </w:rPr>
        <w:t>（</w:t>
      </w:r>
      <w:r>
        <w:rPr>
          <w:rFonts w:hint="eastAsia"/>
        </w:rPr>
        <w:t>4</w:t>
      </w:r>
      <w:r>
        <w:rPr>
          <w:rFonts w:hint="eastAsia"/>
        </w:rPr>
        <w:t>）学会使用</w:t>
      </w:r>
      <w:r w:rsidRPr="00C018BB">
        <w:rPr>
          <w:rFonts w:hint="eastAsia"/>
          <w:szCs w:val="21"/>
        </w:rPr>
        <w:t>一些基本的太阳能系列产品</w:t>
      </w:r>
      <w:r>
        <w:rPr>
          <w:rFonts w:hint="eastAsia"/>
          <w:szCs w:val="21"/>
        </w:rPr>
        <w:t>，并在此基础上进行</w:t>
      </w:r>
      <w:r>
        <w:rPr>
          <w:rFonts w:hint="eastAsia"/>
        </w:rPr>
        <w:t>小制作、小改造或小发明</w:t>
      </w:r>
      <w:r>
        <w:rPr>
          <w:rFonts w:hint="eastAsia"/>
          <w:bCs/>
        </w:rPr>
        <w:t>。</w:t>
      </w:r>
    </w:p>
    <w:p w:rsidR="006B7FA6" w:rsidRDefault="006B7FA6" w:rsidP="002A2B01">
      <w:pPr>
        <w:ind w:firstLine="420"/>
        <w:rPr>
          <w:bCs/>
        </w:rPr>
      </w:pPr>
      <w:r>
        <w:rPr>
          <w:rFonts w:hint="eastAsia"/>
        </w:rPr>
        <w:t>（</w:t>
      </w:r>
      <w:r>
        <w:rPr>
          <w:rFonts w:hint="eastAsia"/>
        </w:rPr>
        <w:t>5</w:t>
      </w:r>
      <w:r>
        <w:rPr>
          <w:rFonts w:hint="eastAsia"/>
        </w:rPr>
        <w:t>）初步学会完成对各种实验表格的设计与填写，并能完成课题报告的撰写。</w:t>
      </w:r>
    </w:p>
    <w:p w:rsidR="006B7FA6" w:rsidRDefault="006B7FA6" w:rsidP="002A2B01">
      <w:pPr>
        <w:pStyle w:val="3"/>
      </w:pPr>
      <w:r>
        <w:rPr>
          <w:rFonts w:hint="eastAsia"/>
        </w:rPr>
        <w:t>2</w:t>
      </w:r>
      <w:r>
        <w:rPr>
          <w:rFonts w:hint="eastAsia"/>
        </w:rPr>
        <w:t>、过程与方法</w:t>
      </w:r>
    </w:p>
    <w:p w:rsidR="006B7FA6" w:rsidRDefault="006B7FA6" w:rsidP="002A2B01">
      <w:pPr>
        <w:ind w:firstLine="420"/>
        <w:rPr>
          <w:szCs w:val="21"/>
        </w:rPr>
      </w:pPr>
      <w:r>
        <w:rPr>
          <w:rFonts w:hint="eastAsia"/>
          <w:szCs w:val="21"/>
        </w:rPr>
        <w:t>（</w:t>
      </w:r>
      <w:r>
        <w:rPr>
          <w:rFonts w:hint="eastAsia"/>
          <w:szCs w:val="21"/>
        </w:rPr>
        <w:t>1</w:t>
      </w:r>
      <w:r>
        <w:rPr>
          <w:rFonts w:hint="eastAsia"/>
          <w:szCs w:val="21"/>
        </w:rPr>
        <w:t>）在研究</w:t>
      </w:r>
      <w:r>
        <w:rPr>
          <w:rFonts w:hint="eastAsia"/>
          <w:szCs w:val="21"/>
        </w:rPr>
        <w:t xml:space="preserve"> </w:t>
      </w:r>
      <w:r>
        <w:rPr>
          <w:rFonts w:hint="eastAsia"/>
          <w:szCs w:val="21"/>
        </w:rPr>
        <w:t>“太阳能利用”课题的过程中，通过小组成员间分工合作，获取、搜集、处理、表达信息的过程，感受科学探究的一般过程和方法。</w:t>
      </w:r>
    </w:p>
    <w:p w:rsidR="006B7FA6" w:rsidRPr="00C018BB" w:rsidRDefault="006B7FA6" w:rsidP="002A2B01">
      <w:pPr>
        <w:ind w:firstLine="420"/>
        <w:rPr>
          <w:szCs w:val="21"/>
        </w:rPr>
      </w:pPr>
      <w:r>
        <w:rPr>
          <w:rFonts w:hint="eastAsia"/>
          <w:szCs w:val="21"/>
        </w:rPr>
        <w:lastRenderedPageBreak/>
        <w:t>（</w:t>
      </w:r>
      <w:r>
        <w:rPr>
          <w:rFonts w:hint="eastAsia"/>
          <w:szCs w:val="21"/>
        </w:rPr>
        <w:t>2</w:t>
      </w:r>
      <w:r>
        <w:rPr>
          <w:rFonts w:hint="eastAsia"/>
          <w:szCs w:val="21"/>
        </w:rPr>
        <w:t>）</w:t>
      </w:r>
      <w:r w:rsidRPr="00C018BB">
        <w:rPr>
          <w:rFonts w:hint="eastAsia"/>
          <w:szCs w:val="21"/>
        </w:rPr>
        <w:t>通过查阅有关太阳能能源的资料，</w:t>
      </w:r>
      <w:r>
        <w:rPr>
          <w:rFonts w:hint="eastAsia"/>
          <w:szCs w:val="21"/>
        </w:rPr>
        <w:t>认识</w:t>
      </w:r>
      <w:r w:rsidRPr="00C018BB">
        <w:rPr>
          <w:rFonts w:hint="eastAsia"/>
          <w:szCs w:val="21"/>
        </w:rPr>
        <w:t>太阳能能源</w:t>
      </w:r>
      <w:r>
        <w:rPr>
          <w:rFonts w:hint="eastAsia"/>
          <w:szCs w:val="21"/>
        </w:rPr>
        <w:t>的基本知识以及利用与开发的历史和现状。</w:t>
      </w:r>
    </w:p>
    <w:p w:rsidR="006B7FA6" w:rsidRDefault="006B7FA6" w:rsidP="002A2B01">
      <w:pPr>
        <w:ind w:firstLine="420"/>
        <w:rPr>
          <w:szCs w:val="21"/>
        </w:rPr>
      </w:pPr>
      <w:r>
        <w:rPr>
          <w:rFonts w:hint="eastAsia"/>
          <w:szCs w:val="21"/>
        </w:rPr>
        <w:t>（</w:t>
      </w:r>
      <w:r>
        <w:rPr>
          <w:rFonts w:hint="eastAsia"/>
          <w:szCs w:val="21"/>
        </w:rPr>
        <w:t>3</w:t>
      </w:r>
      <w:r>
        <w:rPr>
          <w:rFonts w:hint="eastAsia"/>
          <w:szCs w:val="21"/>
        </w:rPr>
        <w:t>）通过</w:t>
      </w:r>
      <w:r>
        <w:rPr>
          <w:rFonts w:hint="eastAsia"/>
          <w:szCs w:val="21"/>
        </w:rPr>
        <w:t>DIS</w:t>
      </w:r>
      <w:r>
        <w:rPr>
          <w:rFonts w:hint="eastAsia"/>
          <w:szCs w:val="21"/>
        </w:rPr>
        <w:t>实验，感受信息技术对探究活动的支撑作用。</w:t>
      </w:r>
    </w:p>
    <w:p w:rsidR="006B7FA6" w:rsidRDefault="006B7FA6" w:rsidP="002A2B01">
      <w:pPr>
        <w:ind w:firstLine="420"/>
        <w:rPr>
          <w:szCs w:val="21"/>
        </w:rPr>
      </w:pPr>
      <w:r>
        <w:rPr>
          <w:rFonts w:hint="eastAsia"/>
          <w:szCs w:val="21"/>
        </w:rPr>
        <w:t>（</w:t>
      </w:r>
      <w:r>
        <w:rPr>
          <w:rFonts w:hint="eastAsia"/>
          <w:szCs w:val="21"/>
        </w:rPr>
        <w:t>4</w:t>
      </w:r>
      <w:r>
        <w:rPr>
          <w:rFonts w:hint="eastAsia"/>
          <w:szCs w:val="21"/>
        </w:rPr>
        <w:t>）</w:t>
      </w:r>
      <w:r w:rsidRPr="00C018BB">
        <w:rPr>
          <w:rFonts w:hint="eastAsia"/>
          <w:szCs w:val="21"/>
        </w:rPr>
        <w:t>通过搜集有关利用太阳能开发的产品及该产品的图片和工作原理，掌握家用太阳能装置和一些基本的太阳能系列产品的使用方法</w:t>
      </w:r>
      <w:r>
        <w:rPr>
          <w:rFonts w:hint="eastAsia"/>
          <w:szCs w:val="21"/>
        </w:rPr>
        <w:t>，并运用所学知识进行小制作、小改造和小发明</w:t>
      </w:r>
      <w:r w:rsidRPr="00C018BB">
        <w:rPr>
          <w:rFonts w:hint="eastAsia"/>
          <w:szCs w:val="21"/>
        </w:rPr>
        <w:t>。</w:t>
      </w:r>
    </w:p>
    <w:p w:rsidR="006B7FA6" w:rsidRPr="00C018BB" w:rsidRDefault="006B7FA6" w:rsidP="002A2B01">
      <w:pPr>
        <w:ind w:firstLine="420"/>
        <w:rPr>
          <w:szCs w:val="21"/>
        </w:rPr>
      </w:pPr>
      <w:r>
        <w:rPr>
          <w:rFonts w:hint="eastAsia"/>
          <w:szCs w:val="21"/>
        </w:rPr>
        <w:t>（</w:t>
      </w:r>
      <w:r>
        <w:rPr>
          <w:rFonts w:hint="eastAsia"/>
          <w:szCs w:val="21"/>
        </w:rPr>
        <w:t>5</w:t>
      </w:r>
      <w:r>
        <w:rPr>
          <w:rFonts w:hint="eastAsia"/>
          <w:szCs w:val="21"/>
        </w:rPr>
        <w:t>）</w:t>
      </w:r>
      <w:r w:rsidRPr="00156493">
        <w:rPr>
          <w:rFonts w:hint="eastAsia"/>
          <w:szCs w:val="21"/>
        </w:rPr>
        <w:t>通过经历太阳能开发利用的学习与实践过程，</w:t>
      </w:r>
      <w:r>
        <w:rPr>
          <w:rFonts w:hint="eastAsia"/>
          <w:szCs w:val="21"/>
        </w:rPr>
        <w:t>认识调查法、实验法，控制变量法，物理模型，等效替代等科学研究方法和物理思想。</w:t>
      </w:r>
      <w:r w:rsidRPr="00C018BB">
        <w:rPr>
          <w:rFonts w:hint="eastAsia"/>
          <w:szCs w:val="21"/>
        </w:rPr>
        <w:t xml:space="preserve"> </w:t>
      </w:r>
    </w:p>
    <w:p w:rsidR="006B7FA6" w:rsidRDefault="006B7FA6" w:rsidP="002A2B01">
      <w:pPr>
        <w:pStyle w:val="3"/>
      </w:pPr>
      <w:r>
        <w:rPr>
          <w:rFonts w:hint="eastAsia"/>
        </w:rPr>
        <w:t>3</w:t>
      </w:r>
      <w:r>
        <w:rPr>
          <w:rFonts w:hint="eastAsia"/>
        </w:rPr>
        <w:t>、情感、态度与价值观</w:t>
      </w:r>
    </w:p>
    <w:p w:rsidR="006B7FA6" w:rsidRDefault="006B7FA6" w:rsidP="002A2B01">
      <w:pPr>
        <w:ind w:firstLine="420"/>
        <w:rPr>
          <w:szCs w:val="21"/>
        </w:rPr>
      </w:pPr>
      <w:r>
        <w:rPr>
          <w:rFonts w:hint="eastAsia"/>
          <w:szCs w:val="21"/>
        </w:rPr>
        <w:t>（</w:t>
      </w:r>
      <w:r>
        <w:rPr>
          <w:rFonts w:hint="eastAsia"/>
          <w:szCs w:val="21"/>
        </w:rPr>
        <w:t>1</w:t>
      </w:r>
      <w:r>
        <w:rPr>
          <w:rFonts w:hint="eastAsia"/>
          <w:szCs w:val="21"/>
        </w:rPr>
        <w:t>）根据</w:t>
      </w:r>
      <w:r w:rsidRPr="00790100">
        <w:rPr>
          <w:rFonts w:hint="eastAsia"/>
          <w:szCs w:val="21"/>
        </w:rPr>
        <w:t>子课题研究内容，</w:t>
      </w:r>
      <w:r>
        <w:rPr>
          <w:rFonts w:hint="eastAsia"/>
          <w:szCs w:val="21"/>
        </w:rPr>
        <w:t>通过小组成员间</w:t>
      </w:r>
      <w:r w:rsidRPr="00790100">
        <w:rPr>
          <w:rFonts w:hint="eastAsia"/>
          <w:szCs w:val="21"/>
        </w:rPr>
        <w:t>明确各自担任的角色和任务，在</w:t>
      </w:r>
      <w:r>
        <w:rPr>
          <w:rFonts w:hint="eastAsia"/>
          <w:szCs w:val="21"/>
        </w:rPr>
        <w:t>探究的过程，体验具体分工、合作的愉悦和经验，增强责任感，乐于与人合作，并善于与人合作。</w:t>
      </w:r>
    </w:p>
    <w:p w:rsidR="006B7FA6" w:rsidRPr="00A67645" w:rsidRDefault="006B7FA6" w:rsidP="002A2B01">
      <w:pPr>
        <w:ind w:firstLine="420"/>
        <w:rPr>
          <w:szCs w:val="21"/>
        </w:rPr>
      </w:pPr>
      <w:r>
        <w:rPr>
          <w:rFonts w:hint="eastAsia"/>
          <w:szCs w:val="21"/>
        </w:rPr>
        <w:t>（</w:t>
      </w:r>
      <w:r>
        <w:rPr>
          <w:rFonts w:hint="eastAsia"/>
          <w:szCs w:val="21"/>
        </w:rPr>
        <w:t>2</w:t>
      </w:r>
      <w:r>
        <w:rPr>
          <w:rFonts w:hint="eastAsia"/>
          <w:szCs w:val="21"/>
        </w:rPr>
        <w:t>）</w:t>
      </w:r>
      <w:r w:rsidRPr="007C737C">
        <w:rPr>
          <w:rFonts w:hint="eastAsia"/>
          <w:szCs w:val="21"/>
        </w:rPr>
        <w:t>在动脑</w:t>
      </w:r>
      <w:r>
        <w:rPr>
          <w:rFonts w:hint="eastAsia"/>
          <w:szCs w:val="21"/>
        </w:rPr>
        <w:t>、</w:t>
      </w:r>
      <w:r w:rsidRPr="007C737C">
        <w:rPr>
          <w:rFonts w:hint="eastAsia"/>
          <w:szCs w:val="21"/>
        </w:rPr>
        <w:t>动手实践中，</w:t>
      </w:r>
      <w:r w:rsidRPr="00A67645">
        <w:rPr>
          <w:szCs w:val="21"/>
        </w:rPr>
        <w:t> </w:t>
      </w:r>
      <w:r w:rsidRPr="00A67645">
        <w:rPr>
          <w:rFonts w:hint="eastAsia"/>
          <w:szCs w:val="21"/>
        </w:rPr>
        <w:t>通过使用、改造或</w:t>
      </w:r>
      <w:r w:rsidRPr="007C737C">
        <w:rPr>
          <w:rFonts w:hint="eastAsia"/>
          <w:szCs w:val="21"/>
        </w:rPr>
        <w:t>设计太阳能利用的器具，</w:t>
      </w:r>
      <w:r w:rsidRPr="00A67645">
        <w:rPr>
          <w:rFonts w:hint="eastAsia"/>
          <w:szCs w:val="21"/>
        </w:rPr>
        <w:t>激发利用与开发太阳能的兴趣，提高</w:t>
      </w:r>
      <w:r>
        <w:rPr>
          <w:rFonts w:hint="eastAsia"/>
          <w:szCs w:val="21"/>
        </w:rPr>
        <w:t>动手实践与大胆</w:t>
      </w:r>
      <w:r w:rsidRPr="00A67645">
        <w:rPr>
          <w:rFonts w:hint="eastAsia"/>
          <w:szCs w:val="21"/>
        </w:rPr>
        <w:t>创新</w:t>
      </w:r>
      <w:r>
        <w:rPr>
          <w:rFonts w:hint="eastAsia"/>
          <w:szCs w:val="21"/>
        </w:rPr>
        <w:t>的</w:t>
      </w:r>
      <w:r w:rsidRPr="00A67645">
        <w:rPr>
          <w:rFonts w:hint="eastAsia"/>
          <w:szCs w:val="21"/>
        </w:rPr>
        <w:t>能力。</w:t>
      </w:r>
      <w:r w:rsidRPr="00A67645">
        <w:rPr>
          <w:szCs w:val="21"/>
        </w:rPr>
        <w:t> </w:t>
      </w:r>
    </w:p>
    <w:p w:rsidR="006B7FA6" w:rsidRDefault="006B7FA6" w:rsidP="002A2B01">
      <w:pPr>
        <w:ind w:firstLine="420"/>
        <w:rPr>
          <w:szCs w:val="21"/>
        </w:rPr>
      </w:pPr>
      <w:r>
        <w:rPr>
          <w:rFonts w:hint="eastAsia"/>
          <w:szCs w:val="21"/>
        </w:rPr>
        <w:t>（</w:t>
      </w:r>
      <w:r>
        <w:rPr>
          <w:rFonts w:hint="eastAsia"/>
          <w:szCs w:val="21"/>
        </w:rPr>
        <w:t>3</w:t>
      </w:r>
      <w:r>
        <w:rPr>
          <w:rFonts w:hint="eastAsia"/>
          <w:szCs w:val="21"/>
        </w:rPr>
        <w:t>）</w:t>
      </w:r>
      <w:r w:rsidRPr="00156493">
        <w:rPr>
          <w:rFonts w:hint="eastAsia"/>
          <w:szCs w:val="21"/>
        </w:rPr>
        <w:t>通过学习与实践过程，</w:t>
      </w:r>
      <w:r w:rsidRPr="00A67645">
        <w:rPr>
          <w:rFonts w:hint="eastAsia"/>
          <w:szCs w:val="21"/>
        </w:rPr>
        <w:t>体验探究学习的乐趣</w:t>
      </w:r>
      <w:r>
        <w:rPr>
          <w:rFonts w:hint="eastAsia"/>
          <w:szCs w:val="21"/>
        </w:rPr>
        <w:t>，懂得合理、科学使用太阳能的方法以及重要意义，</w:t>
      </w:r>
      <w:r w:rsidRPr="00A67645">
        <w:rPr>
          <w:rFonts w:hint="eastAsia"/>
          <w:szCs w:val="21"/>
        </w:rPr>
        <w:t>增强保护环境、节能的使命感</w:t>
      </w:r>
      <w:r>
        <w:rPr>
          <w:rFonts w:hint="eastAsia"/>
          <w:szCs w:val="21"/>
        </w:rPr>
        <w:t>。</w:t>
      </w:r>
    </w:p>
    <w:p w:rsidR="006B7FA6" w:rsidRPr="00631BEC" w:rsidRDefault="006B7FA6" w:rsidP="002A2B01">
      <w:pPr>
        <w:ind w:firstLine="420"/>
        <w:rPr>
          <w:szCs w:val="21"/>
        </w:rPr>
      </w:pPr>
      <w:r>
        <w:rPr>
          <w:rFonts w:hint="eastAsia"/>
          <w:szCs w:val="21"/>
        </w:rPr>
        <w:t>（</w:t>
      </w:r>
      <w:r>
        <w:rPr>
          <w:rFonts w:hint="eastAsia"/>
          <w:szCs w:val="21"/>
        </w:rPr>
        <w:t>4</w:t>
      </w:r>
      <w:r>
        <w:rPr>
          <w:rFonts w:hint="eastAsia"/>
          <w:szCs w:val="21"/>
        </w:rPr>
        <w:t>）通过</w:t>
      </w:r>
      <w:r w:rsidRPr="00631BEC">
        <w:rPr>
          <w:rFonts w:hint="eastAsia"/>
          <w:szCs w:val="21"/>
        </w:rPr>
        <w:t>多角度、多层次、多方式对问题展开思考和剖析，</w:t>
      </w:r>
      <w:r>
        <w:rPr>
          <w:rFonts w:hint="eastAsia"/>
          <w:szCs w:val="21"/>
        </w:rPr>
        <w:t>在解决问题的过程中，体验</w:t>
      </w:r>
      <w:r w:rsidRPr="00631BEC">
        <w:rPr>
          <w:rFonts w:hint="eastAsia"/>
          <w:szCs w:val="21"/>
        </w:rPr>
        <w:t>成功的愉悦感和成就感。</w:t>
      </w:r>
    </w:p>
    <w:p w:rsidR="006B7FA6" w:rsidRDefault="006B7FA6" w:rsidP="002A2B01">
      <w:pPr>
        <w:pStyle w:val="2"/>
      </w:pPr>
      <w:r>
        <w:rPr>
          <w:rFonts w:hint="eastAsia"/>
        </w:rPr>
        <w:t>三、教学重点和难点</w:t>
      </w:r>
    </w:p>
    <w:p w:rsidR="002A2B01" w:rsidRDefault="006B7FA6" w:rsidP="002A2B01">
      <w:pPr>
        <w:ind w:firstLine="420"/>
      </w:pPr>
      <w:r w:rsidRPr="00931156">
        <w:rPr>
          <w:rFonts w:ascii="宋体" w:hAnsi="宋体" w:hint="eastAsia"/>
          <w:szCs w:val="21"/>
        </w:rPr>
        <w:t>重点：</w:t>
      </w:r>
      <w:r w:rsidRPr="002A2B01">
        <w:rPr>
          <w:rFonts w:hint="eastAsia"/>
        </w:rPr>
        <w:t>（</w:t>
      </w:r>
      <w:r w:rsidR="002A2B01" w:rsidRPr="002A2B01">
        <w:rPr>
          <w:rFonts w:hint="eastAsia"/>
        </w:rPr>
        <w:t>1</w:t>
      </w:r>
      <w:r w:rsidRPr="002A2B01">
        <w:rPr>
          <w:rFonts w:hint="eastAsia"/>
        </w:rPr>
        <w:t>）</w:t>
      </w:r>
      <w:r w:rsidRPr="00931156">
        <w:rPr>
          <w:rFonts w:ascii="宋体" w:hAnsi="宋体" w:hint="eastAsia"/>
          <w:szCs w:val="21"/>
        </w:rPr>
        <w:t>太阳能利用</w:t>
      </w:r>
      <w:r>
        <w:rPr>
          <w:rFonts w:ascii="宋体" w:hAnsi="宋体" w:hint="eastAsia"/>
          <w:szCs w:val="21"/>
        </w:rPr>
        <w:t>的相关知识。</w:t>
      </w:r>
      <w:r>
        <w:rPr>
          <w:rFonts w:hint="eastAsia"/>
        </w:rPr>
        <w:t>（</w:t>
      </w:r>
      <w:r>
        <w:rPr>
          <w:rFonts w:hint="eastAsia"/>
        </w:rPr>
        <w:t>2</w:t>
      </w:r>
      <w:r>
        <w:rPr>
          <w:rFonts w:hint="eastAsia"/>
        </w:rPr>
        <w:t>）探究影响太阳能转化为热能效率的因素、上海地区太阳辐射的特点以及测试闷晒式太阳能集热箱效率和性能。</w:t>
      </w:r>
    </w:p>
    <w:p w:rsidR="006B7FA6" w:rsidRPr="002A2B01" w:rsidRDefault="006B7FA6" w:rsidP="002A2B01">
      <w:pPr>
        <w:ind w:firstLine="420"/>
      </w:pPr>
      <w:r w:rsidRPr="002A2B01">
        <w:rPr>
          <w:rFonts w:hint="eastAsia"/>
        </w:rPr>
        <w:t>难点：（</w:t>
      </w:r>
      <w:r w:rsidRPr="002A2B01">
        <w:rPr>
          <w:rFonts w:hint="eastAsia"/>
        </w:rPr>
        <w:t>1</w:t>
      </w:r>
      <w:r w:rsidRPr="002A2B01">
        <w:rPr>
          <w:rFonts w:hint="eastAsia"/>
        </w:rPr>
        <w:t>）运用利用太阳能的有关知识进行小制作、小改造和小发明。（</w:t>
      </w:r>
      <w:r w:rsidRPr="002A2B01">
        <w:rPr>
          <w:rFonts w:hint="eastAsia"/>
        </w:rPr>
        <w:t>2</w:t>
      </w:r>
      <w:r w:rsidRPr="002A2B01">
        <w:rPr>
          <w:rFonts w:hint="eastAsia"/>
        </w:rPr>
        <w:t>）理解太阳辐射和太阳常数。</w:t>
      </w:r>
    </w:p>
    <w:p w:rsidR="006B7FA6" w:rsidRDefault="006B7FA6" w:rsidP="002A2B01">
      <w:pPr>
        <w:pStyle w:val="2"/>
      </w:pPr>
      <w:r>
        <w:rPr>
          <w:rFonts w:hint="eastAsia"/>
        </w:rPr>
        <w:t>四、教学资源</w:t>
      </w:r>
    </w:p>
    <w:p w:rsidR="006B7FA6" w:rsidRPr="002A2B01" w:rsidRDefault="006B7FA6" w:rsidP="002A2B01">
      <w:pPr>
        <w:ind w:firstLine="420"/>
        <w:rPr>
          <w:b/>
          <w:szCs w:val="21"/>
        </w:rPr>
      </w:pPr>
      <w:r w:rsidRPr="002A2B01">
        <w:rPr>
          <w:rFonts w:hint="eastAsia"/>
          <w:b/>
          <w:szCs w:val="21"/>
        </w:rPr>
        <w:t>1</w:t>
      </w:r>
      <w:r w:rsidRPr="002A2B01">
        <w:rPr>
          <w:rFonts w:hint="eastAsia"/>
          <w:b/>
          <w:szCs w:val="21"/>
        </w:rPr>
        <w:t>、器材</w:t>
      </w:r>
    </w:p>
    <w:p w:rsidR="006B7FA6" w:rsidRDefault="006B7FA6" w:rsidP="002A2B01">
      <w:pPr>
        <w:ind w:firstLine="420"/>
        <w:rPr>
          <w:szCs w:val="21"/>
        </w:rPr>
      </w:pPr>
      <w:r>
        <w:rPr>
          <w:rFonts w:hint="eastAsia"/>
          <w:szCs w:val="21"/>
        </w:rPr>
        <w:t>（</w:t>
      </w:r>
      <w:r>
        <w:rPr>
          <w:rFonts w:hint="eastAsia"/>
          <w:szCs w:val="21"/>
        </w:rPr>
        <w:t>1</w:t>
      </w:r>
      <w:r>
        <w:rPr>
          <w:rFonts w:hint="eastAsia"/>
          <w:szCs w:val="21"/>
        </w:rPr>
        <w:t>）研究影响太阳能转化为热能效率因素的实验器材：小包装纯净水（</w:t>
      </w:r>
      <w:r>
        <w:rPr>
          <w:rFonts w:hint="eastAsia"/>
          <w:szCs w:val="21"/>
        </w:rPr>
        <w:t>250ml</w:t>
      </w:r>
      <w:r>
        <w:rPr>
          <w:rFonts w:hint="eastAsia"/>
          <w:szCs w:val="21"/>
        </w:rPr>
        <w:t>左右）空瓶四个，</w:t>
      </w:r>
      <w:r>
        <w:rPr>
          <w:rFonts w:hint="eastAsia"/>
          <w:szCs w:val="21"/>
        </w:rPr>
        <w:t>30cm</w:t>
      </w:r>
      <w:r>
        <w:rPr>
          <w:rFonts w:hint="eastAsia"/>
          <w:szCs w:val="21"/>
        </w:rPr>
        <w:t>×</w:t>
      </w:r>
      <w:r>
        <w:rPr>
          <w:rFonts w:hint="eastAsia"/>
          <w:szCs w:val="21"/>
        </w:rPr>
        <w:t>40cm</w:t>
      </w:r>
      <w:r>
        <w:rPr>
          <w:rFonts w:hint="eastAsia"/>
          <w:szCs w:val="21"/>
        </w:rPr>
        <w:t>聚乙烯透明塑料袋三个，</w:t>
      </w:r>
      <w:r>
        <w:rPr>
          <w:rFonts w:hint="eastAsia"/>
          <w:szCs w:val="21"/>
        </w:rPr>
        <w:t>20cm</w:t>
      </w:r>
      <w:r>
        <w:rPr>
          <w:rFonts w:hint="eastAsia"/>
          <w:szCs w:val="21"/>
        </w:rPr>
        <w:t>×</w:t>
      </w:r>
      <w:r>
        <w:rPr>
          <w:rFonts w:hint="eastAsia"/>
          <w:szCs w:val="21"/>
        </w:rPr>
        <w:t>20cm</w:t>
      </w:r>
      <w:r>
        <w:rPr>
          <w:rFonts w:hint="eastAsia"/>
          <w:szCs w:val="21"/>
        </w:rPr>
        <w:t>黑纸一张，光亮、平整铝箔包装纸若干，高</w:t>
      </w:r>
      <w:r>
        <w:rPr>
          <w:rFonts w:hint="eastAsia"/>
          <w:szCs w:val="21"/>
        </w:rPr>
        <w:t>40cm</w:t>
      </w:r>
      <w:r>
        <w:rPr>
          <w:rFonts w:hint="eastAsia"/>
          <w:szCs w:val="21"/>
        </w:rPr>
        <w:t>的支架</w:t>
      </w:r>
      <w:r>
        <w:rPr>
          <w:rFonts w:hint="eastAsia"/>
          <w:szCs w:val="21"/>
        </w:rPr>
        <w:t>4</w:t>
      </w:r>
      <w:r>
        <w:rPr>
          <w:rFonts w:hint="eastAsia"/>
          <w:szCs w:val="21"/>
        </w:rPr>
        <w:t>个，</w:t>
      </w:r>
      <w:r>
        <w:rPr>
          <w:rFonts w:hint="eastAsia"/>
          <w:szCs w:val="21"/>
        </w:rPr>
        <w:t>DIS</w:t>
      </w:r>
      <w:r>
        <w:rPr>
          <w:rFonts w:hint="eastAsia"/>
          <w:szCs w:val="21"/>
        </w:rPr>
        <w:t>（温度传感器，数据采集器，计算机等）或温度计等。</w:t>
      </w:r>
    </w:p>
    <w:p w:rsidR="006B7FA6" w:rsidRDefault="006B7FA6" w:rsidP="002A2B01">
      <w:pPr>
        <w:ind w:firstLine="420"/>
        <w:rPr>
          <w:szCs w:val="21"/>
        </w:rPr>
      </w:pPr>
      <w:r>
        <w:rPr>
          <w:rFonts w:hint="eastAsia"/>
          <w:szCs w:val="21"/>
        </w:rPr>
        <w:t>（</w:t>
      </w:r>
      <w:r>
        <w:rPr>
          <w:rFonts w:hint="eastAsia"/>
          <w:szCs w:val="21"/>
        </w:rPr>
        <w:t>2</w:t>
      </w:r>
      <w:r>
        <w:rPr>
          <w:rFonts w:hint="eastAsia"/>
          <w:szCs w:val="21"/>
        </w:rPr>
        <w:t>）研究上海地区太阳辐射特点的实验器材：小包装纯净水（</w:t>
      </w:r>
      <w:r>
        <w:rPr>
          <w:rFonts w:hint="eastAsia"/>
          <w:szCs w:val="21"/>
        </w:rPr>
        <w:t>250ml</w:t>
      </w:r>
      <w:r>
        <w:rPr>
          <w:rFonts w:hint="eastAsia"/>
          <w:szCs w:val="21"/>
        </w:rPr>
        <w:t>左右）空瓶若干，橡皮塞（钻孔），</w:t>
      </w:r>
      <w:r>
        <w:rPr>
          <w:rFonts w:hint="eastAsia"/>
          <w:szCs w:val="21"/>
        </w:rPr>
        <w:t>DIS</w:t>
      </w:r>
      <w:r>
        <w:rPr>
          <w:rFonts w:hint="eastAsia"/>
          <w:szCs w:val="21"/>
        </w:rPr>
        <w:t>（温度传感器，数据采集器，计算机等）或温度计，支架等。</w:t>
      </w:r>
    </w:p>
    <w:p w:rsidR="006B7FA6" w:rsidRDefault="006B7FA6" w:rsidP="002A2B01">
      <w:pPr>
        <w:ind w:firstLine="420"/>
        <w:rPr>
          <w:szCs w:val="21"/>
        </w:rPr>
      </w:pPr>
      <w:r>
        <w:rPr>
          <w:rFonts w:hint="eastAsia"/>
          <w:szCs w:val="21"/>
        </w:rPr>
        <w:t>（</w:t>
      </w:r>
      <w:r>
        <w:rPr>
          <w:rFonts w:hint="eastAsia"/>
          <w:szCs w:val="21"/>
        </w:rPr>
        <w:t>3</w:t>
      </w:r>
      <w:r>
        <w:rPr>
          <w:rFonts w:hint="eastAsia"/>
          <w:szCs w:val="21"/>
        </w:rPr>
        <w:t>）研究闷晒式太阳能集热箱效率和性能的实验器材：聚苯乙烯泡沫塑料，松软物体（棉花，羽绒等）、盖板玻璃等；各种颜色的材料（纸张、布匹等），</w:t>
      </w:r>
      <w:r>
        <w:rPr>
          <w:rFonts w:hint="eastAsia"/>
          <w:szCs w:val="21"/>
        </w:rPr>
        <w:t>DIS</w:t>
      </w:r>
      <w:r>
        <w:rPr>
          <w:rFonts w:hint="eastAsia"/>
          <w:szCs w:val="21"/>
        </w:rPr>
        <w:t>（温度传感器，数据采集器，计算机等）或温度计等。</w:t>
      </w:r>
    </w:p>
    <w:p w:rsidR="006B7FA6" w:rsidRDefault="006B7FA6" w:rsidP="002A2B01">
      <w:pPr>
        <w:ind w:firstLine="420"/>
        <w:rPr>
          <w:szCs w:val="21"/>
        </w:rPr>
      </w:pPr>
      <w:r>
        <w:rPr>
          <w:rFonts w:hint="eastAsia"/>
          <w:szCs w:val="21"/>
        </w:rPr>
        <w:t>（</w:t>
      </w:r>
      <w:r>
        <w:rPr>
          <w:rFonts w:hint="eastAsia"/>
          <w:szCs w:val="21"/>
        </w:rPr>
        <w:t>4</w:t>
      </w:r>
      <w:r>
        <w:rPr>
          <w:rFonts w:hint="eastAsia"/>
          <w:szCs w:val="21"/>
        </w:rPr>
        <w:t>）研究太阳能发电的实验器材：太阳能电池板，</w:t>
      </w:r>
      <w:r w:rsidRPr="00846074">
        <w:rPr>
          <w:rFonts w:hint="eastAsia"/>
          <w:szCs w:val="21"/>
        </w:rPr>
        <w:t>太阳能小车、太阳能风车等制作材料</w:t>
      </w:r>
      <w:r>
        <w:rPr>
          <w:rFonts w:hint="eastAsia"/>
          <w:szCs w:val="21"/>
        </w:rPr>
        <w:t>。</w:t>
      </w:r>
    </w:p>
    <w:p w:rsidR="006B7FA6" w:rsidRPr="0084638B" w:rsidRDefault="006B7FA6" w:rsidP="002A2B01">
      <w:pPr>
        <w:ind w:firstLine="420"/>
        <w:rPr>
          <w:szCs w:val="21"/>
        </w:rPr>
      </w:pPr>
      <w:r>
        <w:rPr>
          <w:rFonts w:hint="eastAsia"/>
          <w:szCs w:val="21"/>
        </w:rPr>
        <w:t>（</w:t>
      </w:r>
      <w:r>
        <w:rPr>
          <w:rFonts w:hint="eastAsia"/>
          <w:szCs w:val="21"/>
        </w:rPr>
        <w:t>5</w:t>
      </w:r>
      <w:r>
        <w:rPr>
          <w:rFonts w:hint="eastAsia"/>
          <w:szCs w:val="21"/>
        </w:rPr>
        <w:t>）其他所需器材。</w:t>
      </w:r>
    </w:p>
    <w:p w:rsidR="006B7FA6" w:rsidRPr="002A2B01" w:rsidRDefault="006B7FA6" w:rsidP="002A2B01">
      <w:pPr>
        <w:ind w:firstLine="420"/>
        <w:rPr>
          <w:b/>
          <w:szCs w:val="21"/>
        </w:rPr>
      </w:pPr>
      <w:r w:rsidRPr="002A2B01">
        <w:rPr>
          <w:rFonts w:hint="eastAsia"/>
          <w:b/>
          <w:szCs w:val="21"/>
        </w:rPr>
        <w:t>2</w:t>
      </w:r>
      <w:r w:rsidRPr="002A2B01">
        <w:rPr>
          <w:rFonts w:hint="eastAsia"/>
          <w:b/>
          <w:szCs w:val="21"/>
        </w:rPr>
        <w:t>、</w:t>
      </w:r>
      <w:r w:rsidRPr="002A2B01">
        <w:rPr>
          <w:rFonts w:hint="eastAsia"/>
          <w:b/>
          <w:szCs w:val="21"/>
        </w:rPr>
        <w:t>Internet</w:t>
      </w:r>
      <w:r w:rsidRPr="002A2B01">
        <w:rPr>
          <w:rFonts w:hint="eastAsia"/>
          <w:b/>
          <w:szCs w:val="21"/>
        </w:rPr>
        <w:t>网络、图书资料等。</w:t>
      </w:r>
    </w:p>
    <w:p w:rsidR="002A2B01" w:rsidRPr="002A2B01" w:rsidRDefault="006B7FA6" w:rsidP="002A2B01">
      <w:pPr>
        <w:ind w:firstLine="420"/>
        <w:rPr>
          <w:b/>
          <w:szCs w:val="21"/>
        </w:rPr>
      </w:pPr>
      <w:r w:rsidRPr="002A2B01">
        <w:rPr>
          <w:rFonts w:hint="eastAsia"/>
          <w:b/>
          <w:szCs w:val="21"/>
        </w:rPr>
        <w:t>3</w:t>
      </w:r>
      <w:r w:rsidRPr="002A2B01">
        <w:rPr>
          <w:rFonts w:hint="eastAsia"/>
          <w:b/>
          <w:szCs w:val="21"/>
        </w:rPr>
        <w:t>、课件</w:t>
      </w:r>
    </w:p>
    <w:p w:rsidR="006B7FA6" w:rsidRDefault="006B7FA6" w:rsidP="002A2B01">
      <w:pPr>
        <w:ind w:firstLine="420"/>
        <w:rPr>
          <w:szCs w:val="21"/>
        </w:rPr>
      </w:pPr>
      <w:r>
        <w:rPr>
          <w:rFonts w:hint="eastAsia"/>
          <w:szCs w:val="21"/>
        </w:rPr>
        <w:t>自制课件、</w:t>
      </w:r>
      <w:r>
        <w:rPr>
          <w:rFonts w:hint="eastAsia"/>
          <w:szCs w:val="21"/>
        </w:rPr>
        <w:t>Flash</w:t>
      </w:r>
      <w:r>
        <w:rPr>
          <w:rFonts w:hint="eastAsia"/>
          <w:szCs w:val="21"/>
        </w:rPr>
        <w:t>动画等。</w:t>
      </w:r>
    </w:p>
    <w:p w:rsidR="002A2B01" w:rsidRPr="002A2B01" w:rsidRDefault="006B7FA6" w:rsidP="002A2B01">
      <w:pPr>
        <w:ind w:firstLine="420"/>
        <w:rPr>
          <w:b/>
          <w:szCs w:val="21"/>
        </w:rPr>
      </w:pPr>
      <w:r w:rsidRPr="002A2B01">
        <w:rPr>
          <w:rFonts w:hint="eastAsia"/>
          <w:b/>
          <w:szCs w:val="21"/>
        </w:rPr>
        <w:lastRenderedPageBreak/>
        <w:t>4</w:t>
      </w:r>
      <w:r w:rsidRPr="002A2B01">
        <w:rPr>
          <w:rFonts w:hint="eastAsia"/>
          <w:b/>
          <w:szCs w:val="21"/>
        </w:rPr>
        <w:t>、录像</w:t>
      </w:r>
    </w:p>
    <w:p w:rsidR="006B7FA6" w:rsidRDefault="006B7FA6" w:rsidP="002A2B01">
      <w:pPr>
        <w:ind w:firstLine="420"/>
        <w:rPr>
          <w:szCs w:val="21"/>
        </w:rPr>
      </w:pPr>
      <w:r>
        <w:rPr>
          <w:rFonts w:hint="eastAsia"/>
          <w:szCs w:val="21"/>
        </w:rPr>
        <w:t>太阳能利用的视频资料。</w:t>
      </w:r>
    </w:p>
    <w:p w:rsidR="006B7FA6" w:rsidRDefault="006B7FA6" w:rsidP="002A2B01">
      <w:pPr>
        <w:pStyle w:val="2"/>
      </w:pPr>
      <w:r>
        <w:rPr>
          <w:rFonts w:hint="eastAsia"/>
        </w:rPr>
        <w:t>五、教学设计思路</w:t>
      </w:r>
    </w:p>
    <w:p w:rsidR="006B7FA6" w:rsidRPr="00AB7A55" w:rsidRDefault="006B7FA6" w:rsidP="002A2B01">
      <w:pPr>
        <w:ind w:firstLine="420"/>
        <w:rPr>
          <w:bCs/>
          <w:szCs w:val="21"/>
        </w:rPr>
      </w:pPr>
      <w:r>
        <w:rPr>
          <w:rFonts w:hint="eastAsia"/>
          <w:bCs/>
          <w:szCs w:val="21"/>
        </w:rPr>
        <w:t>本设计的内容主要包括四个方面：一是太阳能利用的相关知识简介</w:t>
      </w:r>
      <w:r w:rsidRPr="00AB7A55">
        <w:rPr>
          <w:rFonts w:hint="eastAsia"/>
          <w:bCs/>
          <w:szCs w:val="21"/>
        </w:rPr>
        <w:t>；二是太阳能的热利用；三是太阳能发电；四是</w:t>
      </w:r>
      <w:r>
        <w:rPr>
          <w:rFonts w:hint="eastAsia"/>
          <w:bCs/>
          <w:szCs w:val="21"/>
        </w:rPr>
        <w:t>建立“</w:t>
      </w:r>
      <w:r w:rsidRPr="00AB7A55">
        <w:rPr>
          <w:rFonts w:hint="eastAsia"/>
          <w:bCs/>
          <w:szCs w:val="21"/>
        </w:rPr>
        <w:t>太阳辐射物理模型</w:t>
      </w:r>
      <w:r>
        <w:rPr>
          <w:rFonts w:hint="eastAsia"/>
          <w:bCs/>
          <w:szCs w:val="21"/>
        </w:rPr>
        <w:t>”</w:t>
      </w:r>
      <w:r w:rsidRPr="00AB7A55">
        <w:rPr>
          <w:rFonts w:hint="eastAsia"/>
          <w:bCs/>
          <w:szCs w:val="21"/>
        </w:rPr>
        <w:t>及</w:t>
      </w:r>
      <w:r>
        <w:rPr>
          <w:rFonts w:hint="eastAsia"/>
          <w:bCs/>
          <w:szCs w:val="21"/>
        </w:rPr>
        <w:t>对“</w:t>
      </w:r>
      <w:r w:rsidRPr="00AB7A55">
        <w:rPr>
          <w:rFonts w:hint="eastAsia"/>
          <w:bCs/>
          <w:szCs w:val="21"/>
        </w:rPr>
        <w:t>太阳常量</w:t>
      </w:r>
      <w:r>
        <w:rPr>
          <w:rFonts w:hint="eastAsia"/>
          <w:bCs/>
          <w:szCs w:val="21"/>
        </w:rPr>
        <w:t>”</w:t>
      </w:r>
      <w:r w:rsidRPr="00AB7A55">
        <w:rPr>
          <w:rFonts w:hint="eastAsia"/>
          <w:bCs/>
          <w:szCs w:val="21"/>
        </w:rPr>
        <w:t>的理解</w:t>
      </w:r>
      <w:r w:rsidRPr="00E01F34">
        <w:rPr>
          <w:rFonts w:hint="eastAsia"/>
          <w:bCs/>
          <w:szCs w:val="21"/>
        </w:rPr>
        <w:t>。</w:t>
      </w:r>
    </w:p>
    <w:p w:rsidR="006B7FA6" w:rsidRDefault="006B7FA6" w:rsidP="002A2B01">
      <w:pPr>
        <w:ind w:firstLine="420"/>
        <w:rPr>
          <w:szCs w:val="21"/>
        </w:rPr>
      </w:pPr>
      <w:r>
        <w:rPr>
          <w:rFonts w:hint="eastAsia"/>
          <w:kern w:val="0"/>
          <w:szCs w:val="21"/>
        </w:rPr>
        <w:t>本设计的基本思路是：学生组成小组，在教师的指导下根据总课题“太阳能的利用”提出系列性问题或子课题</w:t>
      </w:r>
      <w:r>
        <w:rPr>
          <w:rFonts w:hint="eastAsia"/>
          <w:szCs w:val="21"/>
        </w:rPr>
        <w:t>，然后通过学生自主学习、查找资料、交流讨论、探究实验解决问题，最后进行小结、交流和评价。</w:t>
      </w:r>
    </w:p>
    <w:p w:rsidR="006B7FA6" w:rsidRDefault="006B7FA6" w:rsidP="002A2B01">
      <w:pPr>
        <w:ind w:firstLine="420"/>
        <w:rPr>
          <w:kern w:val="0"/>
          <w:szCs w:val="21"/>
        </w:rPr>
      </w:pPr>
      <w:r>
        <w:rPr>
          <w:rFonts w:hint="eastAsia"/>
          <w:kern w:val="0"/>
          <w:szCs w:val="21"/>
        </w:rPr>
        <w:t>本设计要突出的重点是：</w:t>
      </w:r>
      <w:r w:rsidRPr="00931156">
        <w:rPr>
          <w:rFonts w:ascii="宋体" w:hAnsi="宋体" w:hint="eastAsia"/>
          <w:szCs w:val="21"/>
        </w:rPr>
        <w:t>太阳能利用</w:t>
      </w:r>
      <w:r>
        <w:rPr>
          <w:rFonts w:ascii="宋体" w:hAnsi="宋体" w:hint="eastAsia"/>
          <w:szCs w:val="21"/>
        </w:rPr>
        <w:t>的相关知识以及</w:t>
      </w:r>
      <w:r>
        <w:rPr>
          <w:rFonts w:hint="eastAsia"/>
        </w:rPr>
        <w:t>探究影响太阳能转化为热能效率的因素、上海地区太阳辐射的特点以及测试闷晒式太阳能集热箱效率和性能。</w:t>
      </w:r>
      <w:r>
        <w:rPr>
          <w:rFonts w:hint="eastAsia"/>
          <w:szCs w:val="21"/>
        </w:rPr>
        <w:t>方法是：通过子课题</w:t>
      </w:r>
      <w:r>
        <w:rPr>
          <w:rFonts w:hint="eastAsia"/>
          <w:szCs w:val="21"/>
        </w:rPr>
        <w:t>1</w:t>
      </w:r>
      <w:r>
        <w:rPr>
          <w:rFonts w:hint="eastAsia"/>
          <w:szCs w:val="21"/>
        </w:rPr>
        <w:t>的研究，</w:t>
      </w:r>
      <w:r w:rsidRPr="00033005">
        <w:rPr>
          <w:rFonts w:hint="eastAsia"/>
        </w:rPr>
        <w:t>搜集有关</w:t>
      </w:r>
      <w:r w:rsidRPr="00033005">
        <w:t>太阳</w:t>
      </w:r>
      <w:r w:rsidRPr="00033005">
        <w:rPr>
          <w:rFonts w:hint="eastAsia"/>
        </w:rPr>
        <w:t>能的含义，太阳辐射与太阳常数，太阳能的优缺点，</w:t>
      </w:r>
      <w:r w:rsidRPr="00033005">
        <w:t>太阳能</w:t>
      </w:r>
      <w:r w:rsidRPr="00033005">
        <w:rPr>
          <w:rFonts w:hint="eastAsia"/>
        </w:rPr>
        <w:t>的</w:t>
      </w:r>
      <w:r w:rsidRPr="00033005">
        <w:t>利用</w:t>
      </w:r>
      <w:r w:rsidRPr="00033005">
        <w:rPr>
          <w:rFonts w:hint="eastAsia"/>
        </w:rPr>
        <w:t>途径，</w:t>
      </w:r>
      <w:r w:rsidRPr="00033005">
        <w:t>太阳能利用</w:t>
      </w:r>
      <w:r w:rsidRPr="00033005">
        <w:rPr>
          <w:rFonts w:hint="eastAsia"/>
        </w:rPr>
        <w:t>基本技术</w:t>
      </w:r>
      <w:r>
        <w:rPr>
          <w:rFonts w:hint="eastAsia"/>
        </w:rPr>
        <w:t>及发展史等</w:t>
      </w:r>
      <w:r w:rsidRPr="00033005">
        <w:rPr>
          <w:rFonts w:hint="eastAsia"/>
        </w:rPr>
        <w:t>资料，了解太阳能利用的相关知识</w:t>
      </w:r>
      <w:r>
        <w:rPr>
          <w:rFonts w:hint="eastAsia"/>
          <w:szCs w:val="21"/>
        </w:rPr>
        <w:t>；通过子课题</w:t>
      </w:r>
      <w:r>
        <w:rPr>
          <w:rFonts w:hint="eastAsia"/>
          <w:szCs w:val="21"/>
        </w:rPr>
        <w:t>2</w:t>
      </w:r>
      <w:r>
        <w:rPr>
          <w:rFonts w:hint="eastAsia"/>
          <w:szCs w:val="21"/>
        </w:rPr>
        <w:t>和子课题</w:t>
      </w:r>
      <w:r>
        <w:rPr>
          <w:rFonts w:hint="eastAsia"/>
          <w:szCs w:val="21"/>
        </w:rPr>
        <w:t>3</w:t>
      </w:r>
      <w:r>
        <w:rPr>
          <w:rFonts w:hint="eastAsia"/>
          <w:szCs w:val="21"/>
        </w:rPr>
        <w:t>的研究，运用</w:t>
      </w:r>
      <w:r>
        <w:rPr>
          <w:rFonts w:hint="eastAsia"/>
          <w:szCs w:val="21"/>
        </w:rPr>
        <w:t>DIS</w:t>
      </w:r>
      <w:r>
        <w:rPr>
          <w:rFonts w:hint="eastAsia"/>
          <w:szCs w:val="21"/>
        </w:rPr>
        <w:t>温度传感器探究</w:t>
      </w:r>
      <w:r>
        <w:rPr>
          <w:rFonts w:hint="eastAsia"/>
        </w:rPr>
        <w:t>影响太阳能转化为热能效率的因素、上海地区太阳辐射的特点以及测试自制闷晒式太阳能集热箱效率和性能</w:t>
      </w:r>
      <w:r>
        <w:rPr>
          <w:rFonts w:hint="eastAsia"/>
          <w:szCs w:val="21"/>
        </w:rPr>
        <w:t>。</w:t>
      </w:r>
    </w:p>
    <w:p w:rsidR="006B7FA6" w:rsidRDefault="006B7FA6" w:rsidP="002A2B01">
      <w:pPr>
        <w:ind w:firstLine="420"/>
        <w:rPr>
          <w:szCs w:val="21"/>
        </w:rPr>
      </w:pPr>
      <w:r>
        <w:rPr>
          <w:rFonts w:hint="eastAsia"/>
          <w:kern w:val="0"/>
          <w:szCs w:val="21"/>
        </w:rPr>
        <w:t>本设计要突破的难点是：</w:t>
      </w:r>
      <w:r>
        <w:rPr>
          <w:rFonts w:hint="eastAsia"/>
          <w:szCs w:val="21"/>
        </w:rPr>
        <w:t>运用太阳能利用的有关知识进行小制作、小改造和小发明</w:t>
      </w:r>
      <w:r w:rsidRPr="00931156">
        <w:rPr>
          <w:rFonts w:ascii="宋体" w:hAnsi="宋体" w:hint="eastAsia"/>
          <w:szCs w:val="21"/>
        </w:rPr>
        <w:t>。</w:t>
      </w:r>
      <w:r>
        <w:rPr>
          <w:rFonts w:hint="eastAsia"/>
          <w:szCs w:val="21"/>
        </w:rPr>
        <w:t>方法是：</w:t>
      </w:r>
      <w:r w:rsidRPr="00C018BB">
        <w:rPr>
          <w:rFonts w:hint="eastAsia"/>
          <w:szCs w:val="21"/>
        </w:rPr>
        <w:t>通过搜集有关利用太阳能开发的产品及该产品的图片和工作原理，掌握家用太阳能装置和一些基本的太阳能系列产品的使用方法</w:t>
      </w:r>
      <w:r>
        <w:rPr>
          <w:rFonts w:hint="eastAsia"/>
          <w:szCs w:val="21"/>
        </w:rPr>
        <w:t>，并运用所学知识进行小制作、小改造和小发明。理解太阳辐射和太阳常数。方法是通过实例分析，引入物理模型、等效替代等物理思想，</w:t>
      </w:r>
      <w:r w:rsidRPr="00182E7B">
        <w:rPr>
          <w:rFonts w:hint="eastAsia"/>
          <w:szCs w:val="21"/>
        </w:rPr>
        <w:t>理解</w:t>
      </w:r>
      <w:r>
        <w:rPr>
          <w:rFonts w:hint="eastAsia"/>
          <w:szCs w:val="21"/>
        </w:rPr>
        <w:t>太阳辐射和</w:t>
      </w:r>
      <w:r w:rsidRPr="00182E7B">
        <w:rPr>
          <w:szCs w:val="21"/>
        </w:rPr>
        <w:t>“</w:t>
      </w:r>
      <w:r w:rsidRPr="00182E7B">
        <w:rPr>
          <w:rFonts w:hint="eastAsia"/>
          <w:szCs w:val="21"/>
        </w:rPr>
        <w:t>太阳常量</w:t>
      </w:r>
      <w:r w:rsidRPr="00182E7B">
        <w:rPr>
          <w:szCs w:val="21"/>
        </w:rPr>
        <w:t>”</w:t>
      </w:r>
      <w:r w:rsidRPr="00182E7B">
        <w:rPr>
          <w:rFonts w:hint="eastAsia"/>
          <w:szCs w:val="21"/>
        </w:rPr>
        <w:t>的概念。</w:t>
      </w:r>
    </w:p>
    <w:p w:rsidR="006B7FA6" w:rsidRDefault="006B7FA6" w:rsidP="002A2B01">
      <w:pPr>
        <w:ind w:firstLine="420"/>
        <w:rPr>
          <w:kern w:val="0"/>
          <w:szCs w:val="21"/>
        </w:rPr>
      </w:pPr>
      <w:r>
        <w:rPr>
          <w:rFonts w:hint="eastAsia"/>
          <w:kern w:val="0"/>
          <w:szCs w:val="21"/>
        </w:rPr>
        <w:t>本设计</w:t>
      </w:r>
      <w:r>
        <w:rPr>
          <w:rFonts w:hint="eastAsia"/>
          <w:szCs w:val="21"/>
        </w:rPr>
        <w:t>重视</w:t>
      </w:r>
      <w:r>
        <w:rPr>
          <w:rFonts w:hint="eastAsia"/>
          <w:kern w:val="0"/>
          <w:szCs w:val="21"/>
        </w:rPr>
        <w:t>培养学生</w:t>
      </w:r>
      <w:r>
        <w:rPr>
          <w:rFonts w:hint="eastAsia"/>
          <w:szCs w:val="21"/>
        </w:rPr>
        <w:t>获取、搜集、处理、表达信息的能力以及实验探究，创造发明的能力。</w:t>
      </w:r>
    </w:p>
    <w:p w:rsidR="006B7FA6" w:rsidRDefault="006B7FA6" w:rsidP="002A2B01">
      <w:pPr>
        <w:ind w:firstLine="420"/>
        <w:rPr>
          <w:kern w:val="0"/>
          <w:szCs w:val="21"/>
        </w:rPr>
      </w:pPr>
      <w:r>
        <w:rPr>
          <w:rFonts w:hint="eastAsia"/>
          <w:kern w:val="0"/>
          <w:szCs w:val="21"/>
        </w:rPr>
        <w:t>完成本设计的教学任务需</w:t>
      </w:r>
      <w:r>
        <w:rPr>
          <w:rFonts w:hint="eastAsia"/>
          <w:kern w:val="0"/>
          <w:szCs w:val="21"/>
        </w:rPr>
        <w:t>2</w:t>
      </w:r>
      <w:r>
        <w:rPr>
          <w:rFonts w:hint="eastAsia"/>
          <w:kern w:val="0"/>
          <w:szCs w:val="21"/>
        </w:rPr>
        <w:t>～</w:t>
      </w:r>
      <w:r>
        <w:rPr>
          <w:rFonts w:hint="eastAsia"/>
          <w:kern w:val="0"/>
          <w:szCs w:val="21"/>
        </w:rPr>
        <w:t>3</w:t>
      </w:r>
      <w:r>
        <w:rPr>
          <w:rFonts w:hint="eastAsia"/>
          <w:kern w:val="0"/>
          <w:szCs w:val="21"/>
        </w:rPr>
        <w:t>课时。</w:t>
      </w:r>
    </w:p>
    <w:p w:rsidR="006B7FA6" w:rsidRDefault="006B7FA6" w:rsidP="002A2B01">
      <w:pPr>
        <w:pStyle w:val="2"/>
      </w:pPr>
      <w:r>
        <w:rPr>
          <w:rFonts w:hint="eastAsia"/>
        </w:rPr>
        <w:lastRenderedPageBreak/>
        <w:t>六、教学流程</w:t>
      </w:r>
    </w:p>
    <w:p w:rsidR="006B7FA6" w:rsidRDefault="006B7FA6" w:rsidP="002A2B01">
      <w:pPr>
        <w:pStyle w:val="3"/>
      </w:pPr>
      <w:r>
        <w:rPr>
          <w:rFonts w:hint="eastAsia"/>
        </w:rPr>
        <w:t>1</w:t>
      </w:r>
      <w:r>
        <w:rPr>
          <w:rFonts w:hint="eastAsia"/>
        </w:rPr>
        <w:t>、教学流程图</w:t>
      </w:r>
    </w:p>
    <w:p w:rsidR="006B7FA6" w:rsidRDefault="00F27478" w:rsidP="006B7FA6">
      <w:pPr>
        <w:rPr>
          <w:sz w:val="24"/>
        </w:rPr>
      </w:pPr>
      <w:r>
        <w:rPr>
          <w:rFonts w:hint="eastAsia"/>
          <w:noProof/>
          <w:sz w:val="24"/>
        </w:rPr>
        <mc:AlternateContent>
          <mc:Choice Requires="wpg">
            <w:drawing>
              <wp:inline distT="0" distB="0" distL="0" distR="0" wp14:anchorId="58E43A69" wp14:editId="46A1BB17">
                <wp:extent cx="5310000" cy="3934800"/>
                <wp:effectExtent l="19050" t="19050" r="24130" b="46990"/>
                <wp:docPr id="85" name="组合 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10000" cy="3934800"/>
                          <a:chOff x="1768" y="1596"/>
                          <a:chExt cx="8362" cy="6199"/>
                        </a:xfrm>
                      </wpg:grpSpPr>
                      <wps:wsp>
                        <wps:cNvPr id="86" name="Freeform 81"/>
                        <wps:cNvSpPr>
                          <a:spLocks/>
                        </wps:cNvSpPr>
                        <wps:spPr bwMode="auto">
                          <a:xfrm>
                            <a:off x="2040" y="3010"/>
                            <a:ext cx="8090" cy="3314"/>
                          </a:xfrm>
                          <a:custGeom>
                            <a:avLst/>
                            <a:gdLst>
                              <a:gd name="T0" fmla="*/ 7780 w 8090"/>
                              <a:gd name="T1" fmla="*/ 0 h 3314"/>
                              <a:gd name="T2" fmla="*/ 8090 w 8090"/>
                              <a:gd name="T3" fmla="*/ 0 h 3314"/>
                              <a:gd name="T4" fmla="*/ 8090 w 8090"/>
                              <a:gd name="T5" fmla="*/ 1634 h 3314"/>
                              <a:gd name="T6" fmla="*/ 15 w 8090"/>
                              <a:gd name="T7" fmla="*/ 1634 h 3314"/>
                              <a:gd name="T8" fmla="*/ 0 w 8090"/>
                              <a:gd name="T9" fmla="*/ 3314 h 3314"/>
                              <a:gd name="T10" fmla="*/ 555 w 8090"/>
                              <a:gd name="T11" fmla="*/ 3314 h 3314"/>
                            </a:gdLst>
                            <a:ahLst/>
                            <a:cxnLst>
                              <a:cxn ang="0">
                                <a:pos x="T0" y="T1"/>
                              </a:cxn>
                              <a:cxn ang="0">
                                <a:pos x="T2" y="T3"/>
                              </a:cxn>
                              <a:cxn ang="0">
                                <a:pos x="T4" y="T5"/>
                              </a:cxn>
                              <a:cxn ang="0">
                                <a:pos x="T6" y="T7"/>
                              </a:cxn>
                              <a:cxn ang="0">
                                <a:pos x="T8" y="T9"/>
                              </a:cxn>
                              <a:cxn ang="0">
                                <a:pos x="T10" y="T11"/>
                              </a:cxn>
                            </a:cxnLst>
                            <a:rect l="0" t="0" r="r" b="b"/>
                            <a:pathLst>
                              <a:path w="8090" h="3314">
                                <a:moveTo>
                                  <a:pt x="7780" y="0"/>
                                </a:moveTo>
                                <a:lnTo>
                                  <a:pt x="8090" y="0"/>
                                </a:lnTo>
                                <a:lnTo>
                                  <a:pt x="8090" y="1634"/>
                                </a:lnTo>
                                <a:lnTo>
                                  <a:pt x="15" y="1634"/>
                                </a:lnTo>
                                <a:lnTo>
                                  <a:pt x="0" y="3314"/>
                                </a:lnTo>
                                <a:lnTo>
                                  <a:pt x="555" y="3314"/>
                                </a:lnTo>
                              </a:path>
                            </a:pathLst>
                          </a:custGeom>
                          <a:noFill/>
                          <a:ln w="6350" cmpd="sng">
                            <a:solidFill>
                              <a:srgbClr val="000000"/>
                            </a:solidFill>
                            <a:round/>
                            <a:headEnd type="none" w="med"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87" name="Group 82"/>
                        <wpg:cNvGrpSpPr>
                          <a:grpSpLocks/>
                        </wpg:cNvGrpSpPr>
                        <wpg:grpSpPr bwMode="auto">
                          <a:xfrm>
                            <a:off x="2601" y="4802"/>
                            <a:ext cx="6269" cy="2993"/>
                            <a:chOff x="2541" y="7358"/>
                            <a:chExt cx="6269" cy="2993"/>
                          </a:xfrm>
                        </wpg:grpSpPr>
                        <wpg:grpSp>
                          <wpg:cNvPr id="88" name="Group 83"/>
                          <wpg:cNvGrpSpPr>
                            <a:grpSpLocks/>
                          </wpg:cNvGrpSpPr>
                          <wpg:grpSpPr bwMode="auto">
                            <a:xfrm>
                              <a:off x="7371" y="7983"/>
                              <a:ext cx="1439" cy="1439"/>
                              <a:chOff x="2101" y="7950"/>
                              <a:chExt cx="1439" cy="1439"/>
                            </a:xfrm>
                          </wpg:grpSpPr>
                          <wps:wsp>
                            <wps:cNvPr id="89" name="AutoShape 84"/>
                            <wps:cNvSpPr>
                              <a:spLocks noChangeAspect="1" noChangeArrowheads="1"/>
                            </wps:cNvSpPr>
                            <wps:spPr bwMode="auto">
                              <a:xfrm>
                                <a:off x="2101" y="7950"/>
                                <a:ext cx="1439" cy="1439"/>
                              </a:xfrm>
                              <a:prstGeom prst="flowChartDecision">
                                <a:avLst/>
                              </a:prstGeom>
                              <a:solidFill>
                                <a:srgbClr val="FFFFFF"/>
                              </a:solidFill>
                              <a:ln w="9525">
                                <a:solidFill>
                                  <a:srgbClr val="000000"/>
                                </a:solidFill>
                                <a:miter lim="800000"/>
                                <a:headEnd/>
                                <a:tailEnd/>
                              </a:ln>
                            </wps:spPr>
                            <wps:txbx>
                              <w:txbxContent>
                                <w:p w:rsidR="00F27478" w:rsidRDefault="00F27478" w:rsidP="00F27478"/>
                              </w:txbxContent>
                            </wps:txbx>
                            <wps:bodyPr rot="0" vert="horz" wrap="square" lIns="91440" tIns="45720" rIns="91440" bIns="45720" anchor="t" anchorCtr="0" upright="1">
                              <a:noAutofit/>
                            </wps:bodyPr>
                          </wps:wsp>
                          <wps:wsp>
                            <wps:cNvPr id="90" name="Line 85"/>
                            <wps:cNvCnPr>
                              <a:cxnSpLocks noChangeAspect="1" noChangeShapeType="1"/>
                            </wps:cNvCnPr>
                            <wps:spPr bwMode="auto">
                              <a:xfrm>
                                <a:off x="2320" y="8487"/>
                                <a:ext cx="969"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1" name="Text Box 86"/>
                            <wps:cNvSpPr txBox="1">
                              <a:spLocks noChangeArrowheads="1"/>
                            </wps:cNvSpPr>
                            <wps:spPr bwMode="auto">
                              <a:xfrm>
                                <a:off x="2188" y="8115"/>
                                <a:ext cx="1266" cy="12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27478" w:rsidRDefault="00F27478" w:rsidP="00F27478">
                                  <w:pPr>
                                    <w:spacing w:beforeLines="20" w:before="62" w:line="240" w:lineRule="exact"/>
                                    <w:jc w:val="center"/>
                                    <w:rPr>
                                      <w:sz w:val="18"/>
                                      <w:szCs w:val="18"/>
                                    </w:rPr>
                                  </w:pPr>
                                  <w:r>
                                    <w:rPr>
                                      <w:rFonts w:hint="eastAsia"/>
                                      <w:sz w:val="18"/>
                                      <w:szCs w:val="18"/>
                                    </w:rPr>
                                    <w:t>拓展延伸</w:t>
                                  </w:r>
                                </w:p>
                                <w:p w:rsidR="00F27478" w:rsidRDefault="00F27478" w:rsidP="00F27478">
                                  <w:pPr>
                                    <w:spacing w:beforeLines="20" w:before="62" w:line="240" w:lineRule="exact"/>
                                    <w:jc w:val="center"/>
                                    <w:rPr>
                                      <w:sz w:val="18"/>
                                      <w:szCs w:val="18"/>
                                    </w:rPr>
                                  </w:pPr>
                                  <w:r>
                                    <w:rPr>
                                      <w:rFonts w:hint="eastAsia"/>
                                      <w:sz w:val="18"/>
                                      <w:szCs w:val="18"/>
                                    </w:rPr>
                                    <w:t>关注科技发展</w:t>
                                  </w:r>
                                </w:p>
                              </w:txbxContent>
                            </wps:txbx>
                            <wps:bodyPr rot="0" vert="horz" wrap="square" lIns="18000" tIns="45720" rIns="18000" bIns="45720" anchor="t" anchorCtr="0" upright="1">
                              <a:noAutofit/>
                            </wps:bodyPr>
                          </wps:wsp>
                        </wpg:grpSp>
                        <wps:wsp>
                          <wps:cNvPr id="92" name="AutoShape 87"/>
                          <wps:cNvCnPr>
                            <a:cxnSpLocks noChangeShapeType="1"/>
                          </wps:cNvCnPr>
                          <wps:spPr bwMode="auto">
                            <a:xfrm flipV="1">
                              <a:off x="3986" y="8865"/>
                              <a:ext cx="569" cy="2"/>
                            </a:xfrm>
                            <a:prstGeom prst="straightConnector1">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93" name="Freeform 88"/>
                          <wps:cNvSpPr>
                            <a:spLocks/>
                          </wps:cNvSpPr>
                          <wps:spPr bwMode="auto">
                            <a:xfrm>
                              <a:off x="4556" y="8085"/>
                              <a:ext cx="360" cy="1494"/>
                            </a:xfrm>
                            <a:custGeom>
                              <a:avLst/>
                              <a:gdLst>
                                <a:gd name="T0" fmla="*/ 360 w 360"/>
                                <a:gd name="T1" fmla="*/ 0 h 1404"/>
                                <a:gd name="T2" fmla="*/ 0 w 360"/>
                                <a:gd name="T3" fmla="*/ 0 h 1404"/>
                                <a:gd name="T4" fmla="*/ 0 w 360"/>
                                <a:gd name="T5" fmla="*/ 1404 h 1404"/>
                                <a:gd name="T6" fmla="*/ 360 w 360"/>
                                <a:gd name="T7" fmla="*/ 1404 h 1404"/>
                              </a:gdLst>
                              <a:ahLst/>
                              <a:cxnLst>
                                <a:cxn ang="0">
                                  <a:pos x="T0" y="T1"/>
                                </a:cxn>
                                <a:cxn ang="0">
                                  <a:pos x="T2" y="T3"/>
                                </a:cxn>
                                <a:cxn ang="0">
                                  <a:pos x="T4" y="T5"/>
                                </a:cxn>
                                <a:cxn ang="0">
                                  <a:pos x="T6" y="T7"/>
                                </a:cxn>
                              </a:cxnLst>
                              <a:rect l="0" t="0" r="r" b="b"/>
                              <a:pathLst>
                                <a:path w="360" h="1404">
                                  <a:moveTo>
                                    <a:pt x="360" y="0"/>
                                  </a:moveTo>
                                  <a:lnTo>
                                    <a:pt x="0" y="0"/>
                                  </a:lnTo>
                                  <a:lnTo>
                                    <a:pt x="0" y="1404"/>
                                  </a:lnTo>
                                  <a:lnTo>
                                    <a:pt x="360" y="1404"/>
                                  </a:lnTo>
                                </a:path>
                              </a:pathLst>
                            </a:custGeom>
                            <a:noFill/>
                            <a:ln w="6350" cmpd="sng">
                              <a:solidFill>
                                <a:srgbClr val="000000"/>
                              </a:solidFill>
                              <a:round/>
                              <a:headEnd type="triangle" w="sm"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94" name="Group 89"/>
                          <wpg:cNvGrpSpPr>
                            <a:grpSpLocks/>
                          </wpg:cNvGrpSpPr>
                          <wpg:grpSpPr bwMode="auto">
                            <a:xfrm>
                              <a:off x="4916" y="7358"/>
                              <a:ext cx="1439" cy="1439"/>
                              <a:chOff x="4636" y="7295"/>
                              <a:chExt cx="1439" cy="1439"/>
                            </a:xfrm>
                          </wpg:grpSpPr>
                          <wps:wsp>
                            <wps:cNvPr id="95" name="AutoShape 90"/>
                            <wps:cNvSpPr>
                              <a:spLocks noChangeAspect="1" noChangeArrowheads="1"/>
                            </wps:cNvSpPr>
                            <wps:spPr bwMode="auto">
                              <a:xfrm>
                                <a:off x="4636" y="7295"/>
                                <a:ext cx="1439" cy="1439"/>
                              </a:xfrm>
                              <a:prstGeom prst="flowChartDecision">
                                <a:avLst/>
                              </a:prstGeom>
                              <a:solidFill>
                                <a:srgbClr val="FFFFFF"/>
                              </a:solidFill>
                              <a:ln w="9525">
                                <a:solidFill>
                                  <a:srgbClr val="000000"/>
                                </a:solidFill>
                                <a:miter lim="800000"/>
                                <a:headEnd/>
                                <a:tailEnd/>
                              </a:ln>
                            </wps:spPr>
                            <wps:txbx>
                              <w:txbxContent>
                                <w:p w:rsidR="00F27478" w:rsidRDefault="00F27478" w:rsidP="00F27478"/>
                              </w:txbxContent>
                            </wps:txbx>
                            <wps:bodyPr rot="0" vert="horz" wrap="square" lIns="91440" tIns="45720" rIns="91440" bIns="45720" anchor="t" anchorCtr="0" upright="1">
                              <a:noAutofit/>
                            </wps:bodyPr>
                          </wps:wsp>
                          <wps:wsp>
                            <wps:cNvPr id="96" name="Line 91"/>
                            <wps:cNvCnPr>
                              <a:cxnSpLocks noChangeAspect="1" noChangeShapeType="1"/>
                            </wps:cNvCnPr>
                            <wps:spPr bwMode="auto">
                              <a:xfrm>
                                <a:off x="4884" y="7774"/>
                                <a:ext cx="970"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7" name="Text Box 92"/>
                            <wps:cNvSpPr txBox="1">
                              <a:spLocks noChangeArrowheads="1"/>
                            </wps:cNvSpPr>
                            <wps:spPr bwMode="auto">
                              <a:xfrm>
                                <a:off x="4797" y="7340"/>
                                <a:ext cx="1132" cy="1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27478" w:rsidRDefault="00F27478" w:rsidP="00F27478">
                                  <w:pPr>
                                    <w:jc w:val="center"/>
                                    <w:rPr>
                                      <w:sz w:val="18"/>
                                      <w:szCs w:val="18"/>
                                    </w:rPr>
                                  </w:pPr>
                                  <w:r>
                                    <w:rPr>
                                      <w:rFonts w:hint="eastAsia"/>
                                      <w:sz w:val="18"/>
                                      <w:szCs w:val="18"/>
                                    </w:rPr>
                                    <w:t>课内</w:t>
                                  </w:r>
                                </w:p>
                                <w:p w:rsidR="00F27478" w:rsidRPr="00F00271" w:rsidRDefault="00F27478" w:rsidP="00F27478">
                                  <w:pPr>
                                    <w:spacing w:beforeLines="20" w:before="62" w:line="240" w:lineRule="exact"/>
                                    <w:jc w:val="center"/>
                                    <w:rPr>
                                      <w:sz w:val="18"/>
                                      <w:szCs w:val="18"/>
                                    </w:rPr>
                                  </w:pPr>
                                  <w:r>
                                    <w:rPr>
                                      <w:rFonts w:hint="eastAsia"/>
                                      <w:sz w:val="18"/>
                                      <w:szCs w:val="18"/>
                                    </w:rPr>
                                    <w:t>汇报成果，交流心得，师生点评</w:t>
                                  </w:r>
                                </w:p>
                              </w:txbxContent>
                            </wps:txbx>
                            <wps:bodyPr rot="0" vert="horz" wrap="square" lIns="18000" tIns="45720" rIns="18000" bIns="45720" anchor="t" anchorCtr="0" upright="1">
                              <a:noAutofit/>
                            </wps:bodyPr>
                          </wps:wsp>
                        </wpg:grpSp>
                        <wpg:grpSp>
                          <wpg:cNvPr id="98" name="Group 93"/>
                          <wpg:cNvGrpSpPr>
                            <a:grpSpLocks/>
                          </wpg:cNvGrpSpPr>
                          <wpg:grpSpPr bwMode="auto">
                            <a:xfrm>
                              <a:off x="2541" y="8153"/>
                              <a:ext cx="1439" cy="1439"/>
                              <a:chOff x="2101" y="7950"/>
                              <a:chExt cx="1439" cy="1439"/>
                            </a:xfrm>
                          </wpg:grpSpPr>
                          <wps:wsp>
                            <wps:cNvPr id="99" name="AutoShape 94"/>
                            <wps:cNvSpPr>
                              <a:spLocks noChangeAspect="1" noChangeArrowheads="1"/>
                            </wps:cNvSpPr>
                            <wps:spPr bwMode="auto">
                              <a:xfrm>
                                <a:off x="2101" y="7950"/>
                                <a:ext cx="1439" cy="1439"/>
                              </a:xfrm>
                              <a:prstGeom prst="flowChartDecision">
                                <a:avLst/>
                              </a:prstGeom>
                              <a:solidFill>
                                <a:srgbClr val="FFFFFF"/>
                              </a:solidFill>
                              <a:ln w="9525">
                                <a:solidFill>
                                  <a:srgbClr val="000000"/>
                                </a:solidFill>
                                <a:miter lim="800000"/>
                                <a:headEnd/>
                                <a:tailEnd/>
                              </a:ln>
                            </wps:spPr>
                            <wps:txbx>
                              <w:txbxContent>
                                <w:p w:rsidR="00F27478" w:rsidRDefault="00F27478" w:rsidP="00F27478"/>
                              </w:txbxContent>
                            </wps:txbx>
                            <wps:bodyPr rot="0" vert="horz" wrap="square" lIns="91440" tIns="45720" rIns="91440" bIns="45720" anchor="t" anchorCtr="0" upright="1">
                              <a:noAutofit/>
                            </wps:bodyPr>
                          </wps:wsp>
                          <wps:wsp>
                            <wps:cNvPr id="100" name="Line 95"/>
                            <wps:cNvCnPr>
                              <a:cxnSpLocks noChangeAspect="1" noChangeShapeType="1"/>
                            </wps:cNvCnPr>
                            <wps:spPr bwMode="auto">
                              <a:xfrm>
                                <a:off x="2320" y="8487"/>
                                <a:ext cx="969"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1" name="Text Box 96"/>
                            <wps:cNvSpPr txBox="1">
                              <a:spLocks noChangeArrowheads="1"/>
                            </wps:cNvSpPr>
                            <wps:spPr bwMode="auto">
                              <a:xfrm>
                                <a:off x="2188" y="8115"/>
                                <a:ext cx="1266" cy="12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27478" w:rsidRDefault="00F27478" w:rsidP="00F27478">
                                  <w:pPr>
                                    <w:spacing w:beforeLines="20" w:before="62" w:line="240" w:lineRule="exact"/>
                                    <w:jc w:val="center"/>
                                    <w:rPr>
                                      <w:sz w:val="18"/>
                                      <w:szCs w:val="18"/>
                                    </w:rPr>
                                  </w:pPr>
                                  <w:r>
                                    <w:rPr>
                                      <w:rFonts w:hint="eastAsia"/>
                                      <w:sz w:val="18"/>
                                      <w:szCs w:val="18"/>
                                    </w:rPr>
                                    <w:t>交流小结</w:t>
                                  </w:r>
                                </w:p>
                                <w:p w:rsidR="00F27478" w:rsidRPr="00F00271" w:rsidRDefault="00F27478" w:rsidP="00F27478">
                                  <w:pPr>
                                    <w:spacing w:beforeLines="20" w:before="62" w:line="240" w:lineRule="exact"/>
                                    <w:jc w:val="center"/>
                                    <w:rPr>
                                      <w:sz w:val="18"/>
                                      <w:szCs w:val="18"/>
                                    </w:rPr>
                                  </w:pPr>
                                  <w:r>
                                    <w:rPr>
                                      <w:rFonts w:hint="eastAsia"/>
                                      <w:sz w:val="18"/>
                                      <w:szCs w:val="18"/>
                                    </w:rPr>
                                    <w:t>成果汇报交流</w:t>
                                  </w:r>
                                </w:p>
                              </w:txbxContent>
                            </wps:txbx>
                            <wps:bodyPr rot="0" vert="horz" wrap="square" lIns="18000" tIns="45720" rIns="18000" bIns="45720" anchor="t" anchorCtr="0" upright="1">
                              <a:noAutofit/>
                            </wps:bodyPr>
                          </wps:wsp>
                        </wpg:grpSp>
                        <wps:wsp>
                          <wps:cNvPr id="102" name="AutoShape 97"/>
                          <wps:cNvCnPr>
                            <a:cxnSpLocks noChangeShapeType="1"/>
                          </wps:cNvCnPr>
                          <wps:spPr bwMode="auto">
                            <a:xfrm>
                              <a:off x="6355" y="8078"/>
                              <a:ext cx="90" cy="1515"/>
                            </a:xfrm>
                            <a:prstGeom prst="bentConnector3">
                              <a:avLst>
                                <a:gd name="adj1" fmla="val 498889"/>
                              </a:avLst>
                            </a:prstGeom>
                            <a:noFill/>
                            <a:ln w="9525">
                              <a:solidFill>
                                <a:srgbClr val="000000"/>
                              </a:solidFill>
                              <a:miter lim="800000"/>
                              <a:headEnd/>
                              <a:tailEnd/>
                            </a:ln>
                            <a:extLst>
                              <a:ext uri="{909E8E84-426E-40DD-AFC4-6F175D3DCCD1}">
                                <a14:hiddenFill xmlns:a14="http://schemas.microsoft.com/office/drawing/2010/main">
                                  <a:noFill/>
                                </a14:hiddenFill>
                              </a:ext>
                            </a:extLst>
                          </wps:spPr>
                          <wps:bodyPr/>
                        </wps:wsp>
                        <wps:wsp>
                          <wps:cNvPr id="103" name="AutoShape 98"/>
                          <wps:cNvCnPr>
                            <a:cxnSpLocks noChangeShapeType="1"/>
                          </wps:cNvCnPr>
                          <wps:spPr bwMode="auto">
                            <a:xfrm flipV="1">
                              <a:off x="6806" y="8715"/>
                              <a:ext cx="569" cy="2"/>
                            </a:xfrm>
                            <a:prstGeom prst="straightConnector1">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104" name="Group 99"/>
                          <wpg:cNvGrpSpPr>
                            <a:grpSpLocks/>
                          </wpg:cNvGrpSpPr>
                          <wpg:grpSpPr bwMode="auto">
                            <a:xfrm>
                              <a:off x="4903" y="8832"/>
                              <a:ext cx="1519" cy="1519"/>
                              <a:chOff x="4606" y="8780"/>
                              <a:chExt cx="1519" cy="1519"/>
                            </a:xfrm>
                          </wpg:grpSpPr>
                          <wps:wsp>
                            <wps:cNvPr id="105" name="AutoShape 100"/>
                            <wps:cNvSpPr>
                              <a:spLocks noChangeAspect="1" noChangeArrowheads="1"/>
                            </wps:cNvSpPr>
                            <wps:spPr bwMode="auto">
                              <a:xfrm>
                                <a:off x="4606" y="8780"/>
                                <a:ext cx="1519" cy="1519"/>
                              </a:xfrm>
                              <a:prstGeom prst="flowChartDecision">
                                <a:avLst/>
                              </a:prstGeom>
                              <a:solidFill>
                                <a:srgbClr val="FFFFFF"/>
                              </a:solidFill>
                              <a:ln w="9525">
                                <a:solidFill>
                                  <a:srgbClr val="000000"/>
                                </a:solidFill>
                                <a:miter lim="800000"/>
                                <a:headEnd/>
                                <a:tailEnd/>
                              </a:ln>
                            </wps:spPr>
                            <wps:txbx>
                              <w:txbxContent>
                                <w:p w:rsidR="00F27478" w:rsidRDefault="00F27478" w:rsidP="00F27478"/>
                              </w:txbxContent>
                            </wps:txbx>
                            <wps:bodyPr rot="0" vert="horz" wrap="square" lIns="91440" tIns="45720" rIns="91440" bIns="45720" anchor="t" anchorCtr="0" upright="1">
                              <a:noAutofit/>
                            </wps:bodyPr>
                          </wps:wsp>
                          <wps:wsp>
                            <wps:cNvPr id="106" name="Line 101"/>
                            <wps:cNvCnPr>
                              <a:cxnSpLocks noChangeAspect="1" noChangeShapeType="1"/>
                            </wps:cNvCnPr>
                            <wps:spPr bwMode="auto">
                              <a:xfrm>
                                <a:off x="4854" y="9287"/>
                                <a:ext cx="1024"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7" name="Text Box 102"/>
                            <wps:cNvSpPr txBox="1">
                              <a:spLocks noChangeArrowheads="1"/>
                            </wps:cNvSpPr>
                            <wps:spPr bwMode="auto">
                              <a:xfrm>
                                <a:off x="4707" y="8875"/>
                                <a:ext cx="1267" cy="1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27478" w:rsidRDefault="00F27478" w:rsidP="00F27478">
                                  <w:pPr>
                                    <w:spacing w:beforeLines="20" w:before="62" w:line="240" w:lineRule="exact"/>
                                    <w:jc w:val="center"/>
                                    <w:rPr>
                                      <w:sz w:val="18"/>
                                      <w:szCs w:val="18"/>
                                    </w:rPr>
                                  </w:pPr>
                                  <w:r>
                                    <w:rPr>
                                      <w:rFonts w:hint="eastAsia"/>
                                      <w:sz w:val="18"/>
                                      <w:szCs w:val="18"/>
                                    </w:rPr>
                                    <w:t>课外</w:t>
                                  </w:r>
                                </w:p>
                                <w:p w:rsidR="00F27478" w:rsidRPr="00F00271" w:rsidRDefault="00F27478" w:rsidP="00F27478">
                                  <w:pPr>
                                    <w:spacing w:beforeLines="20" w:before="62" w:line="240" w:lineRule="exact"/>
                                    <w:jc w:val="center"/>
                                    <w:rPr>
                                      <w:sz w:val="18"/>
                                      <w:szCs w:val="18"/>
                                    </w:rPr>
                                  </w:pPr>
                                  <w:r>
                                    <w:rPr>
                                      <w:rFonts w:hint="eastAsia"/>
                                      <w:sz w:val="18"/>
                                      <w:szCs w:val="18"/>
                                    </w:rPr>
                                    <w:t>反思，小结，完成思考与练习</w:t>
                                  </w:r>
                                </w:p>
                              </w:txbxContent>
                            </wps:txbx>
                            <wps:bodyPr rot="0" vert="horz" wrap="square" lIns="18000" tIns="45720" rIns="18000" bIns="45720" anchor="t" anchorCtr="0" upright="1">
                              <a:noAutofit/>
                            </wps:bodyPr>
                          </wps:wsp>
                        </wpg:grpSp>
                      </wpg:grpSp>
                      <wpg:grpSp>
                        <wpg:cNvPr id="108" name="Group 103"/>
                        <wpg:cNvGrpSpPr>
                          <a:grpSpLocks/>
                        </wpg:cNvGrpSpPr>
                        <wpg:grpSpPr bwMode="auto">
                          <a:xfrm>
                            <a:off x="1768" y="1596"/>
                            <a:ext cx="7863" cy="2900"/>
                            <a:chOff x="1708" y="4032"/>
                            <a:chExt cx="7863" cy="2900"/>
                          </a:xfrm>
                        </wpg:grpSpPr>
                        <wps:wsp>
                          <wps:cNvPr id="109" name="AutoShape 104"/>
                          <wps:cNvCnPr>
                            <a:cxnSpLocks noChangeShapeType="1"/>
                          </wps:cNvCnPr>
                          <wps:spPr bwMode="auto">
                            <a:xfrm>
                              <a:off x="9341" y="4768"/>
                              <a:ext cx="50" cy="1473"/>
                            </a:xfrm>
                            <a:prstGeom prst="bentConnector3">
                              <a:avLst>
                                <a:gd name="adj1" fmla="val 818000"/>
                              </a:avLst>
                            </a:prstGeom>
                            <a:noFill/>
                            <a:ln w="9525">
                              <a:solidFill>
                                <a:srgbClr val="000000"/>
                              </a:solidFill>
                              <a:miter lim="800000"/>
                              <a:headEnd/>
                              <a:tailEnd/>
                            </a:ln>
                            <a:extLst>
                              <a:ext uri="{909E8E84-426E-40DD-AFC4-6F175D3DCCD1}">
                                <a14:hiddenFill xmlns:a14="http://schemas.microsoft.com/office/drawing/2010/main">
                                  <a:noFill/>
                                </a14:hiddenFill>
                              </a:ext>
                            </a:extLst>
                          </wps:spPr>
                          <wps:bodyPr/>
                        </wps:wsp>
                        <wps:wsp>
                          <wps:cNvPr id="110" name="AutoShape 105"/>
                          <wps:cNvCnPr>
                            <a:cxnSpLocks noChangeShapeType="1"/>
                          </wps:cNvCnPr>
                          <wps:spPr bwMode="auto">
                            <a:xfrm>
                              <a:off x="5134" y="4808"/>
                              <a:ext cx="80" cy="1410"/>
                            </a:xfrm>
                            <a:prstGeom prst="bentConnector3">
                              <a:avLst>
                                <a:gd name="adj1" fmla="val 548750"/>
                              </a:avLst>
                            </a:prstGeom>
                            <a:noFill/>
                            <a:ln w="6350">
                              <a:solidFill>
                                <a:srgbClr val="000000"/>
                              </a:solidFill>
                              <a:miter lim="800000"/>
                              <a:headEnd/>
                              <a:tailEnd/>
                            </a:ln>
                            <a:extLst>
                              <a:ext uri="{909E8E84-426E-40DD-AFC4-6F175D3DCCD1}">
                                <a14:hiddenFill xmlns:a14="http://schemas.microsoft.com/office/drawing/2010/main">
                                  <a:noFill/>
                                </a14:hiddenFill>
                              </a:ext>
                            </a:extLst>
                          </wps:spPr>
                          <wps:bodyPr/>
                        </wps:wsp>
                        <wpg:grpSp>
                          <wpg:cNvPr id="111" name="Group 106"/>
                          <wpg:cNvGrpSpPr>
                            <a:grpSpLocks/>
                          </wpg:cNvGrpSpPr>
                          <wpg:grpSpPr bwMode="auto">
                            <a:xfrm>
                              <a:off x="5927" y="4713"/>
                              <a:ext cx="1440" cy="1439"/>
                              <a:chOff x="6092" y="4640"/>
                              <a:chExt cx="1440" cy="1439"/>
                            </a:xfrm>
                          </wpg:grpSpPr>
                          <wps:wsp>
                            <wps:cNvPr id="112" name="AutoShape 107"/>
                            <wps:cNvSpPr>
                              <a:spLocks noChangeAspect="1" noChangeArrowheads="1"/>
                            </wps:cNvSpPr>
                            <wps:spPr bwMode="auto">
                              <a:xfrm>
                                <a:off x="6092" y="4640"/>
                                <a:ext cx="1440" cy="1439"/>
                              </a:xfrm>
                              <a:prstGeom prst="flowChartDecision">
                                <a:avLst/>
                              </a:prstGeom>
                              <a:solidFill>
                                <a:srgbClr val="FFFFFF"/>
                              </a:solidFill>
                              <a:ln w="9525">
                                <a:solidFill>
                                  <a:srgbClr val="000000"/>
                                </a:solidFill>
                                <a:miter lim="800000"/>
                                <a:headEnd/>
                                <a:tailEnd/>
                              </a:ln>
                            </wps:spPr>
                            <wps:txbx>
                              <w:txbxContent>
                                <w:p w:rsidR="00F27478" w:rsidRDefault="00F27478" w:rsidP="00F27478"/>
                              </w:txbxContent>
                            </wps:txbx>
                            <wps:bodyPr rot="0" vert="horz" wrap="square" lIns="91440" tIns="45720" rIns="91440" bIns="45720" anchor="t" anchorCtr="0" upright="1">
                              <a:noAutofit/>
                            </wps:bodyPr>
                          </wps:wsp>
                          <wps:wsp>
                            <wps:cNvPr id="113" name="Line 108"/>
                            <wps:cNvCnPr>
                              <a:cxnSpLocks noChangeAspect="1" noChangeShapeType="1"/>
                            </wps:cNvCnPr>
                            <wps:spPr bwMode="auto">
                              <a:xfrm>
                                <a:off x="6310" y="5177"/>
                                <a:ext cx="970"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4" name="Text Box 109"/>
                            <wps:cNvSpPr txBox="1">
                              <a:spLocks noChangeArrowheads="1"/>
                            </wps:cNvSpPr>
                            <wps:spPr bwMode="auto">
                              <a:xfrm>
                                <a:off x="6179" y="4805"/>
                                <a:ext cx="1266" cy="1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27478" w:rsidRDefault="00F27478" w:rsidP="00F27478">
                                  <w:pPr>
                                    <w:spacing w:beforeLines="20" w:before="62" w:line="240" w:lineRule="exact"/>
                                    <w:jc w:val="center"/>
                                    <w:rPr>
                                      <w:sz w:val="18"/>
                                      <w:szCs w:val="18"/>
                                    </w:rPr>
                                  </w:pPr>
                                  <w:r>
                                    <w:rPr>
                                      <w:rFonts w:hint="eastAsia"/>
                                      <w:sz w:val="18"/>
                                      <w:szCs w:val="18"/>
                                    </w:rPr>
                                    <w:t>探索研究</w:t>
                                  </w:r>
                                </w:p>
                                <w:p w:rsidR="00F27478" w:rsidRPr="00F00271" w:rsidRDefault="00F27478" w:rsidP="00F27478">
                                  <w:pPr>
                                    <w:spacing w:beforeLines="20" w:before="62" w:line="240" w:lineRule="exact"/>
                                    <w:jc w:val="center"/>
                                    <w:rPr>
                                      <w:sz w:val="18"/>
                                      <w:szCs w:val="18"/>
                                    </w:rPr>
                                  </w:pPr>
                                  <w:r>
                                    <w:rPr>
                                      <w:rFonts w:hint="eastAsia"/>
                                      <w:sz w:val="18"/>
                                      <w:szCs w:val="18"/>
                                    </w:rPr>
                                    <w:t>进行实验探究</w:t>
                                  </w:r>
                                </w:p>
                              </w:txbxContent>
                            </wps:txbx>
                            <wps:bodyPr rot="0" vert="horz" wrap="square" lIns="18000" tIns="45720" rIns="18000" bIns="45720" anchor="t" anchorCtr="0" upright="1">
                              <a:noAutofit/>
                            </wps:bodyPr>
                          </wps:wsp>
                        </wpg:grpSp>
                        <wps:wsp>
                          <wps:cNvPr id="115" name="Freeform 110"/>
                          <wps:cNvSpPr>
                            <a:spLocks/>
                          </wps:cNvSpPr>
                          <wps:spPr bwMode="auto">
                            <a:xfrm>
                              <a:off x="7723" y="4755"/>
                              <a:ext cx="359" cy="1474"/>
                            </a:xfrm>
                            <a:custGeom>
                              <a:avLst/>
                              <a:gdLst>
                                <a:gd name="T0" fmla="*/ 360 w 360"/>
                                <a:gd name="T1" fmla="*/ 0 h 1404"/>
                                <a:gd name="T2" fmla="*/ 0 w 360"/>
                                <a:gd name="T3" fmla="*/ 0 h 1404"/>
                                <a:gd name="T4" fmla="*/ 0 w 360"/>
                                <a:gd name="T5" fmla="*/ 1404 h 1404"/>
                                <a:gd name="T6" fmla="*/ 360 w 360"/>
                                <a:gd name="T7" fmla="*/ 1404 h 1404"/>
                              </a:gdLst>
                              <a:ahLst/>
                              <a:cxnLst>
                                <a:cxn ang="0">
                                  <a:pos x="T0" y="T1"/>
                                </a:cxn>
                                <a:cxn ang="0">
                                  <a:pos x="T2" y="T3"/>
                                </a:cxn>
                                <a:cxn ang="0">
                                  <a:pos x="T4" y="T5"/>
                                </a:cxn>
                                <a:cxn ang="0">
                                  <a:pos x="T6" y="T7"/>
                                </a:cxn>
                              </a:cxnLst>
                              <a:rect l="0" t="0" r="r" b="b"/>
                              <a:pathLst>
                                <a:path w="360" h="1404">
                                  <a:moveTo>
                                    <a:pt x="360" y="0"/>
                                  </a:moveTo>
                                  <a:lnTo>
                                    <a:pt x="0" y="0"/>
                                  </a:lnTo>
                                  <a:lnTo>
                                    <a:pt x="0" y="1404"/>
                                  </a:lnTo>
                                  <a:lnTo>
                                    <a:pt x="360" y="1404"/>
                                  </a:lnTo>
                                </a:path>
                              </a:pathLst>
                            </a:custGeom>
                            <a:noFill/>
                            <a:ln w="6350" cmpd="sng">
                              <a:solidFill>
                                <a:srgbClr val="000000"/>
                              </a:solidFill>
                              <a:round/>
                              <a:headEnd type="triangle" w="sm"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16" name="Group 111"/>
                          <wpg:cNvGrpSpPr>
                            <a:grpSpLocks/>
                          </wpg:cNvGrpSpPr>
                          <wpg:grpSpPr bwMode="auto">
                            <a:xfrm>
                              <a:off x="8082" y="5553"/>
                              <a:ext cx="1489" cy="1375"/>
                              <a:chOff x="8597" y="5470"/>
                              <a:chExt cx="1489" cy="1435"/>
                            </a:xfrm>
                          </wpg:grpSpPr>
                          <wps:wsp>
                            <wps:cNvPr id="117" name="AutoShape 112"/>
                            <wps:cNvSpPr>
                              <a:spLocks noChangeAspect="1" noChangeArrowheads="1"/>
                            </wps:cNvSpPr>
                            <wps:spPr bwMode="auto">
                              <a:xfrm>
                                <a:off x="8597" y="5470"/>
                                <a:ext cx="1489" cy="1435"/>
                              </a:xfrm>
                              <a:prstGeom prst="flowChartDecision">
                                <a:avLst/>
                              </a:prstGeom>
                              <a:solidFill>
                                <a:srgbClr val="FFFFFF"/>
                              </a:solidFill>
                              <a:ln w="9525">
                                <a:solidFill>
                                  <a:srgbClr val="000000"/>
                                </a:solidFill>
                                <a:miter lim="800000"/>
                                <a:headEnd/>
                                <a:tailEnd/>
                              </a:ln>
                            </wps:spPr>
                            <wps:txbx>
                              <w:txbxContent>
                                <w:p w:rsidR="00F27478" w:rsidRDefault="00F27478" w:rsidP="00F27478"/>
                              </w:txbxContent>
                            </wps:txbx>
                            <wps:bodyPr rot="0" vert="horz" wrap="square" lIns="91440" tIns="45720" rIns="91440" bIns="45720" anchor="t" anchorCtr="0" upright="1">
                              <a:noAutofit/>
                            </wps:bodyPr>
                          </wps:wsp>
                          <wps:wsp>
                            <wps:cNvPr id="118" name="Line 113"/>
                            <wps:cNvCnPr>
                              <a:cxnSpLocks noChangeAspect="1" noChangeShapeType="1"/>
                            </wps:cNvCnPr>
                            <wps:spPr bwMode="auto">
                              <a:xfrm>
                                <a:off x="8845" y="5978"/>
                                <a:ext cx="1024"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9" name="Text Box 114"/>
                            <wps:cNvSpPr txBox="1">
                              <a:spLocks noChangeArrowheads="1"/>
                            </wps:cNvSpPr>
                            <wps:spPr bwMode="auto">
                              <a:xfrm>
                                <a:off x="8699" y="5566"/>
                                <a:ext cx="1245" cy="1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27478" w:rsidRDefault="00F27478" w:rsidP="00F27478">
                                  <w:pPr>
                                    <w:spacing w:beforeLines="20" w:before="62" w:line="240" w:lineRule="exact"/>
                                    <w:jc w:val="center"/>
                                    <w:rPr>
                                      <w:sz w:val="18"/>
                                      <w:szCs w:val="18"/>
                                    </w:rPr>
                                  </w:pPr>
                                  <w:r>
                                    <w:rPr>
                                      <w:rFonts w:hint="eastAsia"/>
                                      <w:sz w:val="18"/>
                                      <w:szCs w:val="18"/>
                                    </w:rPr>
                                    <w:t>课外</w:t>
                                  </w:r>
                                </w:p>
                                <w:p w:rsidR="00F27478" w:rsidRPr="00F00271" w:rsidRDefault="00F27478" w:rsidP="00F27478">
                                  <w:pPr>
                                    <w:spacing w:beforeLines="20" w:before="62" w:line="240" w:lineRule="exact"/>
                                    <w:jc w:val="center"/>
                                    <w:rPr>
                                      <w:sz w:val="18"/>
                                      <w:szCs w:val="18"/>
                                    </w:rPr>
                                  </w:pPr>
                                  <w:r>
                                    <w:rPr>
                                      <w:rFonts w:hint="eastAsia"/>
                                      <w:sz w:val="18"/>
                                      <w:szCs w:val="18"/>
                                    </w:rPr>
                                    <w:t>完成实验报告，回答相关问题</w:t>
                                  </w:r>
                                </w:p>
                              </w:txbxContent>
                            </wps:txbx>
                            <wps:bodyPr rot="0" vert="horz" wrap="square" lIns="18000" tIns="45720" rIns="18000" bIns="45720" anchor="t" anchorCtr="0" upright="1">
                              <a:noAutofit/>
                            </wps:bodyPr>
                          </wps:wsp>
                        </wpg:grpSp>
                        <wps:wsp>
                          <wps:cNvPr id="120" name="Line 115"/>
                          <wps:cNvCnPr>
                            <a:cxnSpLocks noChangeShapeType="1"/>
                          </wps:cNvCnPr>
                          <wps:spPr bwMode="auto">
                            <a:xfrm>
                              <a:off x="3175" y="5441"/>
                              <a:ext cx="340" cy="1"/>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21" name="Freeform 116"/>
                          <wps:cNvSpPr>
                            <a:spLocks/>
                          </wps:cNvSpPr>
                          <wps:spPr bwMode="auto">
                            <a:xfrm>
                              <a:off x="3505" y="4815"/>
                              <a:ext cx="360" cy="1404"/>
                            </a:xfrm>
                            <a:custGeom>
                              <a:avLst/>
                              <a:gdLst>
                                <a:gd name="T0" fmla="*/ 360 w 360"/>
                                <a:gd name="T1" fmla="*/ 0 h 1404"/>
                                <a:gd name="T2" fmla="*/ 0 w 360"/>
                                <a:gd name="T3" fmla="*/ 0 h 1404"/>
                                <a:gd name="T4" fmla="*/ 0 w 360"/>
                                <a:gd name="T5" fmla="*/ 1404 h 1404"/>
                                <a:gd name="T6" fmla="*/ 360 w 360"/>
                                <a:gd name="T7" fmla="*/ 1404 h 1404"/>
                              </a:gdLst>
                              <a:ahLst/>
                              <a:cxnLst>
                                <a:cxn ang="0">
                                  <a:pos x="T0" y="T1"/>
                                </a:cxn>
                                <a:cxn ang="0">
                                  <a:pos x="T2" y="T3"/>
                                </a:cxn>
                                <a:cxn ang="0">
                                  <a:pos x="T4" y="T5"/>
                                </a:cxn>
                                <a:cxn ang="0">
                                  <a:pos x="T6" y="T7"/>
                                </a:cxn>
                              </a:cxnLst>
                              <a:rect l="0" t="0" r="r" b="b"/>
                              <a:pathLst>
                                <a:path w="360" h="1404">
                                  <a:moveTo>
                                    <a:pt x="360" y="0"/>
                                  </a:moveTo>
                                  <a:lnTo>
                                    <a:pt x="0" y="0"/>
                                  </a:lnTo>
                                  <a:lnTo>
                                    <a:pt x="0" y="1404"/>
                                  </a:lnTo>
                                  <a:lnTo>
                                    <a:pt x="360" y="1404"/>
                                  </a:lnTo>
                                </a:path>
                              </a:pathLst>
                            </a:custGeom>
                            <a:noFill/>
                            <a:ln w="6350" cmpd="sng">
                              <a:solidFill>
                                <a:srgbClr val="000000"/>
                              </a:solidFill>
                              <a:round/>
                              <a:headEnd type="triangle" w="sm"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22" name="Group 117"/>
                          <wpg:cNvGrpSpPr>
                            <a:grpSpLocks/>
                          </wpg:cNvGrpSpPr>
                          <wpg:grpSpPr bwMode="auto">
                            <a:xfrm>
                              <a:off x="3875" y="4148"/>
                              <a:ext cx="1439" cy="1319"/>
                              <a:chOff x="4220" y="3985"/>
                              <a:chExt cx="1439" cy="1319"/>
                            </a:xfrm>
                          </wpg:grpSpPr>
                          <wps:wsp>
                            <wps:cNvPr id="123" name="AutoShape 118"/>
                            <wps:cNvSpPr>
                              <a:spLocks noChangeAspect="1" noChangeArrowheads="1"/>
                            </wps:cNvSpPr>
                            <wps:spPr bwMode="auto">
                              <a:xfrm>
                                <a:off x="4220" y="3985"/>
                                <a:ext cx="1439" cy="1319"/>
                              </a:xfrm>
                              <a:prstGeom prst="flowChartDecision">
                                <a:avLst/>
                              </a:prstGeom>
                              <a:solidFill>
                                <a:srgbClr val="FFFFFF"/>
                              </a:solidFill>
                              <a:ln w="9525">
                                <a:solidFill>
                                  <a:srgbClr val="000000"/>
                                </a:solidFill>
                                <a:miter lim="800000"/>
                                <a:headEnd/>
                                <a:tailEnd/>
                              </a:ln>
                            </wps:spPr>
                            <wps:txbx>
                              <w:txbxContent>
                                <w:p w:rsidR="00F27478" w:rsidRDefault="00F27478" w:rsidP="00F27478"/>
                              </w:txbxContent>
                            </wps:txbx>
                            <wps:bodyPr rot="0" vert="horz" wrap="square" lIns="91440" tIns="45720" rIns="91440" bIns="45720" anchor="t" anchorCtr="0" upright="1">
                              <a:noAutofit/>
                            </wps:bodyPr>
                          </wps:wsp>
                          <wpg:grpSp>
                            <wpg:cNvPr id="124" name="Group 119"/>
                            <wpg:cNvGrpSpPr>
                              <a:grpSpLocks/>
                            </wpg:cNvGrpSpPr>
                            <wpg:grpSpPr bwMode="auto">
                              <a:xfrm>
                                <a:off x="4412" y="4000"/>
                                <a:ext cx="1041" cy="1256"/>
                                <a:chOff x="4412" y="4000"/>
                                <a:chExt cx="1041" cy="1256"/>
                              </a:xfrm>
                            </wpg:grpSpPr>
                            <wps:wsp>
                              <wps:cNvPr id="125" name="Line 120"/>
                              <wps:cNvCnPr>
                                <a:cxnSpLocks noChangeAspect="1" noChangeShapeType="1"/>
                              </wps:cNvCnPr>
                              <wps:spPr bwMode="auto">
                                <a:xfrm>
                                  <a:off x="4478" y="4391"/>
                                  <a:ext cx="890" cy="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6" name="Text Box 121"/>
                              <wps:cNvSpPr txBox="1">
                                <a:spLocks noChangeArrowheads="1"/>
                              </wps:cNvSpPr>
                              <wps:spPr bwMode="auto">
                                <a:xfrm>
                                  <a:off x="4412" y="4000"/>
                                  <a:ext cx="1041" cy="1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27478" w:rsidRDefault="00F27478" w:rsidP="00F27478">
                                    <w:pPr>
                                      <w:jc w:val="center"/>
                                      <w:rPr>
                                        <w:sz w:val="18"/>
                                        <w:szCs w:val="18"/>
                                      </w:rPr>
                                    </w:pPr>
                                    <w:r>
                                      <w:rPr>
                                        <w:rFonts w:hint="eastAsia"/>
                                        <w:sz w:val="18"/>
                                        <w:szCs w:val="18"/>
                                      </w:rPr>
                                      <w:t>课内</w:t>
                                    </w:r>
                                  </w:p>
                                  <w:p w:rsidR="00F27478" w:rsidRPr="00F00271" w:rsidRDefault="00F27478" w:rsidP="00F27478">
                                    <w:pPr>
                                      <w:spacing w:beforeLines="20" w:before="62" w:line="240" w:lineRule="exact"/>
                                      <w:jc w:val="center"/>
                                      <w:rPr>
                                        <w:sz w:val="18"/>
                                        <w:szCs w:val="18"/>
                                      </w:rPr>
                                    </w:pPr>
                                    <w:r>
                                      <w:rPr>
                                        <w:rFonts w:hint="eastAsia"/>
                                        <w:sz w:val="18"/>
                                        <w:szCs w:val="18"/>
                                      </w:rPr>
                                      <w:t>听介绍，看表演，提问题</w:t>
                                    </w:r>
                                  </w:p>
                                </w:txbxContent>
                              </wps:txbx>
                              <wps:bodyPr rot="0" vert="horz" wrap="square" lIns="18000" tIns="45720" rIns="18000" bIns="45720" anchor="t" anchorCtr="0" upright="1">
                                <a:noAutofit/>
                              </wps:bodyPr>
                            </wps:wsp>
                          </wpg:grpSp>
                        </wpg:grpSp>
                        <wpg:grpSp>
                          <wpg:cNvPr id="127" name="Group 122"/>
                          <wpg:cNvGrpSpPr>
                            <a:grpSpLocks/>
                          </wpg:cNvGrpSpPr>
                          <wpg:grpSpPr bwMode="auto">
                            <a:xfrm>
                              <a:off x="3875" y="5503"/>
                              <a:ext cx="1519" cy="1429"/>
                              <a:chOff x="4240" y="5420"/>
                              <a:chExt cx="1519" cy="1429"/>
                            </a:xfrm>
                          </wpg:grpSpPr>
                          <wps:wsp>
                            <wps:cNvPr id="128" name="AutoShape 123"/>
                            <wps:cNvSpPr>
                              <a:spLocks noChangeAspect="1" noChangeArrowheads="1"/>
                            </wps:cNvSpPr>
                            <wps:spPr bwMode="auto">
                              <a:xfrm>
                                <a:off x="4240" y="5420"/>
                                <a:ext cx="1519" cy="1429"/>
                              </a:xfrm>
                              <a:prstGeom prst="flowChartDecision">
                                <a:avLst/>
                              </a:prstGeom>
                              <a:solidFill>
                                <a:srgbClr val="FFFFFF"/>
                              </a:solidFill>
                              <a:ln w="9525">
                                <a:solidFill>
                                  <a:srgbClr val="000000"/>
                                </a:solidFill>
                                <a:miter lim="800000"/>
                                <a:headEnd/>
                                <a:tailEnd/>
                              </a:ln>
                            </wps:spPr>
                            <wps:txbx>
                              <w:txbxContent>
                                <w:p w:rsidR="00F27478" w:rsidRDefault="00F27478" w:rsidP="00F27478"/>
                              </w:txbxContent>
                            </wps:txbx>
                            <wps:bodyPr rot="0" vert="horz" wrap="square" lIns="91440" tIns="45720" rIns="91440" bIns="45720" anchor="t" anchorCtr="0" upright="1">
                              <a:noAutofit/>
                            </wps:bodyPr>
                          </wps:wsp>
                          <wps:wsp>
                            <wps:cNvPr id="129" name="Line 124"/>
                            <wps:cNvCnPr>
                              <a:cxnSpLocks noChangeAspect="1" noChangeShapeType="1"/>
                            </wps:cNvCnPr>
                            <wps:spPr bwMode="auto">
                              <a:xfrm>
                                <a:off x="4548" y="5838"/>
                                <a:ext cx="874"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0" name="Text Box 125"/>
                            <wps:cNvSpPr txBox="1">
                              <a:spLocks noChangeArrowheads="1"/>
                            </wps:cNvSpPr>
                            <wps:spPr bwMode="auto">
                              <a:xfrm>
                                <a:off x="4342" y="5456"/>
                                <a:ext cx="1266" cy="1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27478" w:rsidRDefault="00F27478" w:rsidP="00F27478">
                                  <w:pPr>
                                    <w:spacing w:beforeLines="20" w:before="62" w:line="240" w:lineRule="exact"/>
                                    <w:jc w:val="center"/>
                                    <w:rPr>
                                      <w:sz w:val="18"/>
                                      <w:szCs w:val="18"/>
                                    </w:rPr>
                                  </w:pPr>
                                  <w:r>
                                    <w:rPr>
                                      <w:rFonts w:hint="eastAsia"/>
                                      <w:sz w:val="18"/>
                                      <w:szCs w:val="18"/>
                                    </w:rPr>
                                    <w:t>课外</w:t>
                                  </w:r>
                                </w:p>
                                <w:p w:rsidR="00F27478" w:rsidRPr="00F00271" w:rsidRDefault="00F27478" w:rsidP="00F27478">
                                  <w:pPr>
                                    <w:spacing w:beforeLines="20" w:before="62" w:line="240" w:lineRule="exact"/>
                                    <w:jc w:val="center"/>
                                    <w:rPr>
                                      <w:sz w:val="18"/>
                                      <w:szCs w:val="18"/>
                                    </w:rPr>
                                  </w:pPr>
                                  <w:r>
                                    <w:rPr>
                                      <w:rFonts w:hint="eastAsia"/>
                                      <w:sz w:val="18"/>
                                      <w:szCs w:val="18"/>
                                    </w:rPr>
                                    <w:t>学生分组，搜集资料，设计实验方案</w:t>
                                  </w:r>
                                </w:p>
                              </w:txbxContent>
                            </wps:txbx>
                            <wps:bodyPr rot="0" vert="horz" wrap="square" lIns="18000" tIns="45720" rIns="18000" bIns="45720" anchor="t" anchorCtr="0" upright="1">
                              <a:noAutofit/>
                            </wps:bodyPr>
                          </wps:wsp>
                        </wpg:grpSp>
                        <wps:wsp>
                          <wps:cNvPr id="131" name="Line 126"/>
                          <wps:cNvCnPr>
                            <a:cxnSpLocks noChangeShapeType="1"/>
                          </wps:cNvCnPr>
                          <wps:spPr bwMode="auto">
                            <a:xfrm>
                              <a:off x="5585" y="5441"/>
                              <a:ext cx="340" cy="1"/>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32" name="Line 127"/>
                          <wps:cNvCnPr>
                            <a:cxnSpLocks noChangeShapeType="1"/>
                          </wps:cNvCnPr>
                          <wps:spPr bwMode="auto">
                            <a:xfrm>
                              <a:off x="7365" y="5421"/>
                              <a:ext cx="340" cy="1"/>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133" name="Group 128"/>
                          <wpg:cNvGrpSpPr>
                            <a:grpSpLocks/>
                          </wpg:cNvGrpSpPr>
                          <wpg:grpSpPr bwMode="auto">
                            <a:xfrm>
                              <a:off x="8083" y="4032"/>
                              <a:ext cx="1439" cy="1439"/>
                              <a:chOff x="8627" y="3985"/>
                              <a:chExt cx="1439" cy="1439"/>
                            </a:xfrm>
                          </wpg:grpSpPr>
                          <wps:wsp>
                            <wps:cNvPr id="134" name="AutoShape 129"/>
                            <wps:cNvSpPr>
                              <a:spLocks noChangeAspect="1" noChangeArrowheads="1"/>
                            </wps:cNvSpPr>
                            <wps:spPr bwMode="auto">
                              <a:xfrm>
                                <a:off x="8627" y="3985"/>
                                <a:ext cx="1439" cy="1439"/>
                              </a:xfrm>
                              <a:prstGeom prst="flowChartDecision">
                                <a:avLst/>
                              </a:prstGeom>
                              <a:solidFill>
                                <a:srgbClr val="FFFFFF"/>
                              </a:solidFill>
                              <a:ln w="9525">
                                <a:solidFill>
                                  <a:srgbClr val="000000"/>
                                </a:solidFill>
                                <a:miter lim="800000"/>
                                <a:headEnd/>
                                <a:tailEnd/>
                              </a:ln>
                            </wps:spPr>
                            <wps:txbx>
                              <w:txbxContent>
                                <w:p w:rsidR="00F27478" w:rsidRDefault="00F27478" w:rsidP="00F27478"/>
                              </w:txbxContent>
                            </wps:txbx>
                            <wps:bodyPr rot="0" vert="horz" wrap="square" lIns="91440" tIns="45720" rIns="91440" bIns="45720" anchor="t" anchorCtr="0" upright="1">
                              <a:noAutofit/>
                            </wps:bodyPr>
                          </wps:wsp>
                          <wpg:grpSp>
                            <wpg:cNvPr id="135" name="Group 130"/>
                            <wpg:cNvGrpSpPr>
                              <a:grpSpLocks/>
                            </wpg:cNvGrpSpPr>
                            <wpg:grpSpPr bwMode="auto">
                              <a:xfrm>
                                <a:off x="8789" y="4030"/>
                                <a:ext cx="1131" cy="1256"/>
                                <a:chOff x="8789" y="4030"/>
                                <a:chExt cx="1131" cy="1256"/>
                              </a:xfrm>
                            </wpg:grpSpPr>
                            <wps:wsp>
                              <wps:cNvPr id="136" name="Line 131"/>
                              <wps:cNvCnPr>
                                <a:cxnSpLocks noChangeAspect="1" noChangeShapeType="1"/>
                              </wps:cNvCnPr>
                              <wps:spPr bwMode="auto">
                                <a:xfrm>
                                  <a:off x="8875" y="4461"/>
                                  <a:ext cx="970" cy="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7" name="Text Box 132"/>
                              <wps:cNvSpPr txBox="1">
                                <a:spLocks noChangeArrowheads="1"/>
                              </wps:cNvSpPr>
                              <wps:spPr bwMode="auto">
                                <a:xfrm>
                                  <a:off x="8789" y="4030"/>
                                  <a:ext cx="1131" cy="1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27478" w:rsidRDefault="00F27478" w:rsidP="00F27478">
                                    <w:pPr>
                                      <w:jc w:val="center"/>
                                      <w:rPr>
                                        <w:sz w:val="18"/>
                                        <w:szCs w:val="18"/>
                                      </w:rPr>
                                    </w:pPr>
                                    <w:r>
                                      <w:rPr>
                                        <w:rFonts w:hint="eastAsia"/>
                                        <w:sz w:val="18"/>
                                        <w:szCs w:val="18"/>
                                      </w:rPr>
                                      <w:t>课内</w:t>
                                    </w:r>
                                  </w:p>
                                  <w:p w:rsidR="00F27478" w:rsidRPr="00F00271" w:rsidRDefault="00F27478" w:rsidP="00F27478">
                                    <w:pPr>
                                      <w:spacing w:beforeLines="20" w:before="62" w:line="240" w:lineRule="exact"/>
                                      <w:jc w:val="center"/>
                                      <w:rPr>
                                        <w:sz w:val="18"/>
                                        <w:szCs w:val="18"/>
                                      </w:rPr>
                                    </w:pPr>
                                    <w:r>
                                      <w:rPr>
                                        <w:rFonts w:hint="eastAsia"/>
                                        <w:sz w:val="18"/>
                                        <w:szCs w:val="18"/>
                                      </w:rPr>
                                      <w:t>交流实验设计方案，实验探究</w:t>
                                    </w:r>
                                  </w:p>
                                </w:txbxContent>
                              </wps:txbx>
                              <wps:bodyPr rot="0" vert="horz" wrap="square" lIns="18000" tIns="45720" rIns="18000" bIns="45720" anchor="t" anchorCtr="0" upright="1">
                                <a:noAutofit/>
                              </wps:bodyPr>
                            </wps:wsp>
                          </wpg:grpSp>
                        </wpg:grpSp>
                        <wpg:grpSp>
                          <wpg:cNvPr id="138" name="Group 133"/>
                          <wpg:cNvGrpSpPr>
                            <a:grpSpLocks/>
                          </wpg:cNvGrpSpPr>
                          <wpg:grpSpPr bwMode="auto">
                            <a:xfrm>
                              <a:off x="1708" y="4716"/>
                              <a:ext cx="1439" cy="1451"/>
                              <a:chOff x="1612" y="2237"/>
                              <a:chExt cx="1439" cy="1451"/>
                            </a:xfrm>
                          </wpg:grpSpPr>
                          <wps:wsp>
                            <wps:cNvPr id="139" name="AutoShape 134"/>
                            <wps:cNvSpPr>
                              <a:spLocks noChangeAspect="1" noChangeArrowheads="1"/>
                            </wps:cNvSpPr>
                            <wps:spPr bwMode="auto">
                              <a:xfrm>
                                <a:off x="1612" y="2237"/>
                                <a:ext cx="1439" cy="1439"/>
                              </a:xfrm>
                              <a:prstGeom prst="flowChartDecision">
                                <a:avLst/>
                              </a:prstGeom>
                              <a:solidFill>
                                <a:srgbClr val="FFFFFF"/>
                              </a:solidFill>
                              <a:ln w="9525">
                                <a:solidFill>
                                  <a:srgbClr val="000000"/>
                                </a:solidFill>
                                <a:miter lim="800000"/>
                                <a:headEnd/>
                                <a:tailEnd/>
                              </a:ln>
                            </wps:spPr>
                            <wps:txbx>
                              <w:txbxContent>
                                <w:p w:rsidR="00F27478" w:rsidRDefault="00F27478" w:rsidP="00F27478"/>
                              </w:txbxContent>
                            </wps:txbx>
                            <wps:bodyPr rot="0" vert="horz" wrap="square" lIns="91440" tIns="45720" rIns="91440" bIns="45720" anchor="t" anchorCtr="0" upright="1">
                              <a:noAutofit/>
                            </wps:bodyPr>
                          </wps:wsp>
                          <wpg:grpSp>
                            <wpg:cNvPr id="140" name="Group 135"/>
                            <wpg:cNvGrpSpPr>
                              <a:grpSpLocks/>
                            </wpg:cNvGrpSpPr>
                            <wpg:grpSpPr bwMode="auto">
                              <a:xfrm>
                                <a:off x="1699" y="2432"/>
                                <a:ext cx="1266" cy="1256"/>
                                <a:chOff x="1907" y="4765"/>
                                <a:chExt cx="1266" cy="1256"/>
                              </a:xfrm>
                            </wpg:grpSpPr>
                            <wps:wsp>
                              <wps:cNvPr id="141" name="Line 136"/>
                              <wps:cNvCnPr>
                                <a:cxnSpLocks noChangeAspect="1" noChangeShapeType="1"/>
                              </wps:cNvCnPr>
                              <wps:spPr bwMode="auto">
                                <a:xfrm>
                                  <a:off x="2038" y="5108"/>
                                  <a:ext cx="9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2" name="Text Box 137"/>
                              <wps:cNvSpPr txBox="1">
                                <a:spLocks noChangeArrowheads="1"/>
                              </wps:cNvSpPr>
                              <wps:spPr bwMode="auto">
                                <a:xfrm>
                                  <a:off x="1907" y="4765"/>
                                  <a:ext cx="1266" cy="1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27478" w:rsidRDefault="00F27478" w:rsidP="00F27478">
                                    <w:pPr>
                                      <w:jc w:val="center"/>
                                      <w:rPr>
                                        <w:sz w:val="18"/>
                                        <w:szCs w:val="18"/>
                                      </w:rPr>
                                    </w:pPr>
                                    <w:r>
                                      <w:rPr>
                                        <w:rFonts w:hint="eastAsia"/>
                                        <w:sz w:val="18"/>
                                        <w:szCs w:val="18"/>
                                      </w:rPr>
                                      <w:t>问题探讨</w:t>
                                    </w:r>
                                  </w:p>
                                  <w:p w:rsidR="00F27478" w:rsidRPr="00F00271" w:rsidRDefault="00F27478" w:rsidP="00F27478">
                                    <w:pPr>
                                      <w:spacing w:beforeLines="20" w:before="62" w:line="240" w:lineRule="exact"/>
                                      <w:jc w:val="center"/>
                                      <w:rPr>
                                        <w:sz w:val="18"/>
                                        <w:szCs w:val="18"/>
                                      </w:rPr>
                                    </w:pPr>
                                    <w:r>
                                      <w:rPr>
                                        <w:rFonts w:hint="eastAsia"/>
                                        <w:sz w:val="18"/>
                                        <w:szCs w:val="18"/>
                                      </w:rPr>
                                      <w:t>提出</w:t>
                                    </w:r>
                                    <w:r w:rsidRPr="00F00271">
                                      <w:rPr>
                                        <w:rFonts w:hint="eastAsia"/>
                                        <w:sz w:val="18"/>
                                        <w:szCs w:val="18"/>
                                      </w:rPr>
                                      <w:t>研究内容</w:t>
                                    </w:r>
                                  </w:p>
                                </w:txbxContent>
                              </wps:txbx>
                              <wps:bodyPr rot="0" vert="horz" wrap="square" lIns="18000" tIns="45720" rIns="18000" bIns="45720" anchor="t" anchorCtr="0" upright="1">
                                <a:noAutofit/>
                              </wps:bodyPr>
                            </wps:wsp>
                          </wpg:grpSp>
                        </wpg:grpSp>
                      </wpg:grpSp>
                      <wps:wsp>
                        <wps:cNvPr id="143" name="Line 138"/>
                        <wps:cNvCnPr>
                          <a:cxnSpLocks noChangeShapeType="1"/>
                        </wps:cNvCnPr>
                        <wps:spPr bwMode="auto">
                          <a:xfrm>
                            <a:off x="2323" y="5466"/>
                            <a:ext cx="0" cy="1872"/>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144" name="Line 139"/>
                        <wps:cNvCnPr>
                          <a:cxnSpLocks noChangeShapeType="1"/>
                        </wps:cNvCnPr>
                        <wps:spPr bwMode="auto">
                          <a:xfrm>
                            <a:off x="5803" y="2109"/>
                            <a:ext cx="0" cy="1872"/>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8E43A69" id="组合 85" o:spid="_x0000_s1026" style="width:418.1pt;height:309.85pt;mso-position-horizontal-relative:char;mso-position-vertical-relative:line" coordorigin="1768,1596" coordsize="8362,61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">
                <v:shape id="Freeform 81" o:spid="_x0000_s1027" style="position:absolute;left:2040;top:3010;width:8090;height:3314;visibility:visible;mso-wrap-style:square;v-text-anchor:top" coordsize="8090,33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l7lE8UA&#10;AADbAAAADwAAAGRycy9kb3ducmV2LnhtbESPQWvCQBSE70L/w/IKvYhu7CHY6EaKVGhBCtoW8fbI&#10;vmTTZt+G7Brjv3cLgsdhZr5hlqvBNqKnzteOFcymCQjiwumaKwXfX5vJHIQPyBobx6TgQh5W+cNo&#10;iZl2Z95Rvw+ViBD2GSowIbSZlL4wZNFPXUscvdJ1FkOUXSV1h+cIt418TpJUWqw5LhhsaW2o+Nuf&#10;rIJjMGs7/thePt/c6eUnPfS/PZVKPT0OrwsQgYZwD9/a71rBPIX/L/EHyPw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XuUTxQAAANsAAAAPAAAAAAAAAAAAAAAAAJgCAABkcnMv&#10;ZG93bnJldi54bWxQSwUGAAAAAAQABAD1AAAAigMAAAAA&#10;" path="m7780,r310,l8090,1634r-8075,l,3314r555,e" filled="f" strokeweight=".5pt">
                  <v:stroke endarrow="block" endarrowwidth="narrow"/>
                  <v:path arrowok="t" o:connecttype="custom" o:connectlocs="7780,0;8090,0;8090,1634;15,1634;0,3314;555,3314" o:connectangles="0,0,0,0,0,0"/>
                </v:shape>
                <v:group id="Group 82" o:spid="_x0000_s1028" style="position:absolute;left:2601;top:4802;width:6269;height:2993" coordorigin="2541,7358" coordsize="6269,299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it7P6cQAAADbAAAA&#10;DwAAAAAAAAAAAAAAAACqAgAAZHJzL2Rvd25yZXYueG1sUEsFBgAAAAAEAAQA+gAAAJsDAAAAAA==&#10;">
                  <v:group id="Group 83" o:spid="_x0000_s1029" style="position:absolute;left:7371;top:7983;width:1439;height:1439" coordorigin="2101,7950" coordsize="1439,143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PtBW5vCAAAA2wAAAA8A&#10;AAAAAAAAAAAAAAAAqgIAAGRycy9kb3ducmV2LnhtbFBLBQYAAAAABAAEAPoAAACZAwAAAAA=&#10;">
                    <v:shapetype id="_x0000_t110" coordsize="21600,21600" o:spt="110" path="m10800,l,10800,10800,21600,21600,10800xe">
                      <v:stroke joinstyle="miter"/>
                      <v:path gradientshapeok="t" o:connecttype="rect" textboxrect="5400,5400,16200,16200"/>
                    </v:shapetype>
                    <v:shape id="AutoShape 84" o:spid="_x0000_s1030" type="#_x0000_t110" style="position:absolute;left:2101;top:7950;width:1439;height:1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Pi7oMUA&#10;AADbAAAADwAAAGRycy9kb3ducmV2LnhtbESPQWvCQBSE7wX/w/KE3upGK9WmriKF0h5ErBbPr9ln&#10;Esx7G7Krif56Vyj0OMzMN8xs0XGlztT40omB4SABRZI5W0pu4Gf38TQF5QOKxcoJGbiQh8W89zDD&#10;1LpWvum8DbmKEPEpGihCqFOtfVYQox+4miR6B9cwhiibXNsG2wjnSo+S5EUzlhIXCqzpvaDsuD2x&#10;gc3veMPt6nrg1XW85+r0Odmvn4157HfLN1CBuvAf/mt/WQPTV7h/iT9Az2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LugxQAAANsAAAAPAAAAAAAAAAAAAAAAAJgCAABkcnMv&#10;ZG93bnJldi54bWxQSwUGAAAAAAQABAD1AAAAigMAAAAA&#10;">
                      <o:lock v:ext="edit" aspectratio="t"/>
                      <v:textbox>
                        <w:txbxContent>
                          <w:p w:rsidR="00F27478" w:rsidRDefault="00F27478" w:rsidP="00F27478"/>
                        </w:txbxContent>
                      </v:textbox>
                    </v:shape>
                    <v:line id="Line 85" o:spid="_x0000_s1031" style="position:absolute;visibility:visible;mso-wrap-style:square" from="2320,8487" to="3289,84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vII0sMAAADbAAAADwAAAGRycy9kb3ducmV2LnhtbERPy2rCQBTdF/yH4Qru6sQKoUZHkZaC&#10;dlHqA3R5zVyTaOZOmJkm6d93FgWXh/NerHpTi5acrywrmIwTEMS51RUXCo6Hj+dXED4ga6wtk4Jf&#10;8rBaDp4WmGnb8Y7afShEDGGfoYIyhCaT0uclGfRj2xBH7mqdwRChK6R22MVwU8uXJEmlwYpjQ4kN&#10;vZWU3/c/RsHX9Dtt19vPTX/appf8fXc53zqn1GjYr+cgAvXhIf53b7SCWVwfv8QfIJ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byCNLDAAAA2wAAAA8AAAAAAAAAAAAA&#10;AAAAoQIAAGRycy9kb3ducmV2LnhtbFBLBQYAAAAABAAEAPkAAACRAwAAAAA=&#10;">
                      <o:lock v:ext="edit" aspectratio="t"/>
                    </v:line>
                    <v:shapetype id="_x0000_t202" coordsize="21600,21600" o:spt="202" path="m,l,21600r21600,l21600,xe">
                      <v:stroke joinstyle="miter"/>
                      <v:path gradientshapeok="t" o:connecttype="rect"/>
                    </v:shapetype>
                    <v:shape id="Text Box 86" o:spid="_x0000_s1032" type="#_x0000_t202" style="position:absolute;left:2188;top:8115;width:1266;height:12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tL0zsUA&#10;AADbAAAADwAAAGRycy9kb3ducmV2LnhtbESPQWvCQBSE74X+h+UJvdWNhUqMriKFQilUMUqLt0f2&#10;NRuafZtm1yT+e1cQPA4z8w2zWA22Fh21vnKsYDJOQBAXTldcKjjs359TED4ga6wdk4IzeVgtHx8W&#10;mGnX8466PJQiQthnqMCE0GRS+sKQRT92DXH0fl1rMUTZllK32Ee4reVLkkylxYrjgsGG3gwVf/nJ&#10;Kjj+d+lPej59+rzpd2ajt6/fX1Kpp9GwnoMINIR7+Nb+0ApmE7h+iT9ALi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0vTOxQAAANsAAAAPAAAAAAAAAAAAAAAAAJgCAABkcnMv&#10;ZG93bnJldi54bWxQSwUGAAAAAAQABAD1AAAAigMAAAAA&#10;" filled="f" stroked="f">
                      <v:textbox inset=".5mm,,.5mm">
                        <w:txbxContent>
                          <w:p w:rsidR="00F27478" w:rsidRDefault="00F27478" w:rsidP="00F27478">
                            <w:pPr>
                              <w:spacing w:beforeLines="20" w:before="62" w:line="240" w:lineRule="exact"/>
                              <w:jc w:val="center"/>
                              <w:rPr>
                                <w:sz w:val="18"/>
                                <w:szCs w:val="18"/>
                              </w:rPr>
                            </w:pPr>
                            <w:r>
                              <w:rPr>
                                <w:rFonts w:hint="eastAsia"/>
                                <w:sz w:val="18"/>
                                <w:szCs w:val="18"/>
                              </w:rPr>
                              <w:t>拓展延伸</w:t>
                            </w:r>
                          </w:p>
                          <w:p w:rsidR="00F27478" w:rsidRDefault="00F27478" w:rsidP="00F27478">
                            <w:pPr>
                              <w:spacing w:beforeLines="20" w:before="62" w:line="240" w:lineRule="exact"/>
                              <w:jc w:val="center"/>
                              <w:rPr>
                                <w:sz w:val="18"/>
                                <w:szCs w:val="18"/>
                              </w:rPr>
                            </w:pPr>
                            <w:r>
                              <w:rPr>
                                <w:rFonts w:hint="eastAsia"/>
                                <w:sz w:val="18"/>
                                <w:szCs w:val="18"/>
                              </w:rPr>
                              <w:t>关注科技发展</w:t>
                            </w:r>
                          </w:p>
                        </w:txbxContent>
                      </v:textbox>
                    </v:shape>
                  </v:group>
                  <v:shapetype id="_x0000_t32" coordsize="21600,21600" o:spt="32" o:oned="t" path="m,l21600,21600e" filled="f">
                    <v:path arrowok="t" fillok="f" o:connecttype="none"/>
                    <o:lock v:ext="edit" shapetype="t"/>
                  </v:shapetype>
                  <v:shape id="AutoShape 87" o:spid="_x0000_s1033" type="#_x0000_t32" style="position:absolute;left:3986;top:8865;width:569;height:2;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2f/9cQAAADbAAAADwAAAGRycy9kb3ducmV2LnhtbESPT4vCMBTE7wt+h/AEb2tqD7KtRhFl&#10;F93Dgn/o+dE822rzUpKo9dubhYU9DjPzG2a+7E0r7uR8Y1nBZJyAIC6tbrhScDp+vn+A8AFZY2uZ&#10;FDzJw3IxeJtjru2D93Q/hEpECPscFdQhdLmUvqzJoB/bjjh6Z+sMhihdJbXDR4SbVqZJMpUGG44L&#10;NXa0rqm8Hm5GwdfPbuOyYn2+7J+2z9JL0X1TodRo2K9mIAL14T/8195qBVkKv1/iD5CL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bZ//1xAAAANsAAAAPAAAAAAAAAAAA&#10;AAAAAKECAABkcnMvZG93bnJldi54bWxQSwUGAAAAAAQABAD5AAAAkgMAAAAA&#10;" strokeweight=".5pt">
                    <v:stroke endarrow="block" endarrowwidth="narrow"/>
                  </v:shape>
                  <v:shape id="Freeform 88" o:spid="_x0000_s1034" style="position:absolute;left:4556;top:8085;width:360;height:1494;visibility:visible;mso-wrap-style:square;v-text-anchor:top" coordsize="360,14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vGSMUA&#10;AADbAAAADwAAAGRycy9kb3ducmV2LnhtbESP3WrCQBSE7wt9h+UIvasbK/6lriJCaUFQjEpvT7On&#10;SWj2bNjdmuTtuwXBy2FmvmGW687U4krOV5YVjIYJCOLc6ooLBefT2/MchA/IGmvLpKAnD+vV48MS&#10;U21bPtI1C4WIEPYpKihDaFIpfV6SQT+0DXH0vq0zGKJ0hdQO2wg3tXxJkqk0WHFcKLGhbUn5T/Zr&#10;FLhpdpkc88932u3Hm77ffs3ag1PqadBtXkEE6sI9fGt/aAWLMfx/iT9Arv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e8ZIxQAAANsAAAAPAAAAAAAAAAAAAAAAAJgCAABkcnMv&#10;ZG93bnJldi54bWxQSwUGAAAAAAQABAD1AAAAigMAAAAA&#10;" path="m360,l,,,1404r360,e" filled="f" strokeweight=".5pt">
                    <v:stroke startarrow="block" startarrowwidth="narrow" endarrow="block" endarrowwidth="narrow"/>
                    <v:path arrowok="t" o:connecttype="custom" o:connectlocs="360,0;0,0;0,1494;360,1494" o:connectangles="0,0,0,0"/>
                  </v:shape>
                  <v:group id="Group 89" o:spid="_x0000_s1035" style="position:absolute;left:4916;top:7358;width:1439;height:1439" coordorigin="4636,7295" coordsize="1439,143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XHQ8YAAADbAAAADwAAAGRycy9kb3ducmV2LnhtbESPW2vCQBSE3wv+h+UI&#10;faub2FY0ZhURW/ogghcQ3w7Zkwtmz4bsNon/vlso9HGYmW+YdD2YWnTUusqygngSgSDOrK64UHA5&#10;f7zMQTiPrLG2TAoe5GC9Gj2lmGjb85G6ky9EgLBLUEHpfZNI6bKSDLqJbYiDl9vWoA+yLaRusQ9w&#10;U8tpFM2kwYrDQokNbUvK7qdvo+Czx37zGu+6/T3fPm7n98N1H5NSz+NhswThafD/4b/2l1aweIP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1cdDxgAAANsA&#10;AAAPAAAAAAAAAAAAAAAAAKoCAABkcnMvZG93bnJldi54bWxQSwUGAAAAAAQABAD6AAAAnQMAAAAA&#10;">
                    <v:shape id="AutoShape 90" o:spid="_x0000_s1036" type="#_x0000_t110" style="position:absolute;left:4636;top:7295;width:1439;height:1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GwneMUA&#10;AADbAAAADwAAAGRycy9kb3ducmV2LnhtbESPQWvCQBSE7wX/w/KE3uqmrdqaukoplHqQorZ4fmaf&#10;SWje25BdTfTXu4LQ4zAz3zDTeceVOlLjSycGHgcJKJLM2VJyA78/nw+voHxAsVg5IQMn8jCf9e6m&#10;mFrXypqOm5CrCBGfooEihDrV2mcFMfqBq0mit3cNY4iyybVtsI1wrvRTkow1YylxocCaPgrK/jYH&#10;NrDaDVfcLs97Xp6HW64OXy/b72dj7vvd+xuoQF34D9/aC2tgMoLrl/gD9O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EbCd4xQAAANsAAAAPAAAAAAAAAAAAAAAAAJgCAABkcnMv&#10;ZG93bnJldi54bWxQSwUGAAAAAAQABAD1AAAAigMAAAAA&#10;">
                      <o:lock v:ext="edit" aspectratio="t"/>
                      <v:textbox>
                        <w:txbxContent>
                          <w:p w:rsidR="00F27478" w:rsidRDefault="00F27478" w:rsidP="00F27478"/>
                        </w:txbxContent>
                      </v:textbox>
                    </v:shape>
                    <v:line id="Line 91" o:spid="_x0000_s1037" style="position:absolute;visibility:visible;mso-wrap-style:square" from="4884,7774" to="5854,77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lc1PcYAAADbAAAADwAAAGRycy9kb3ducmV2LnhtbESPT2vCQBTE74V+h+UJvdWNLYQaXUVa&#10;Cuqh1D+gx2f2mcRm34bdNUm/vSsUehxm5jfMdN6bWrTkfGVZwWiYgCDOra64ULDffT6/gfABWWNt&#10;mRT8kof57PFhipm2HW+o3YZCRAj7DBWUITSZlD4vyaAf2oY4emfrDIYoXSG1wy7CTS1fkiSVBiuO&#10;CyU29F5S/rO9GgVfr99pu1itl/1hlZ7yj83peOmcUk+DfjEBEagP/+G/9lIrGKdw/xJ/gJz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ZXNT3GAAAA2wAAAA8AAAAAAAAA&#10;AAAAAAAAoQIAAGRycy9kb3ducmV2LnhtbFBLBQYAAAAABAAEAPkAAACUAwAAAAA=&#10;">
                      <o:lock v:ext="edit" aspectratio="t"/>
                    </v:line>
                    <v:shape id="Text Box 92" o:spid="_x0000_s1038" type="#_x0000_t202" style="position:absolute;left:4797;top:7340;width:1132;height:12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nfJIcUA&#10;AADbAAAADwAAAGRycy9kb3ducmV2LnhtbESPQWvCQBSE7wX/w/KE3uqmQtsYXaUUCkWwxbQo3h7Z&#10;ZzY0+zZm1yT+e1co9DjMzDfMYjXYWnTU+sqxgsdJAoK4cLriUsHP9/tDCsIHZI21Y1JwIQ+r5ehu&#10;gZl2PW+py0MpIoR9hgpMCE0mpS8MWfQT1xBH7+haiyHKtpS6xT7CbS2nSfIsLVYcFww29Gao+M3P&#10;VsHh1KX79HJe+7zpt+ZTfz3tNlKp+/HwOgcRaAj/4b/2h1Ywe4Hbl/gD5PI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d8khxQAAANsAAAAPAAAAAAAAAAAAAAAAAJgCAABkcnMv&#10;ZG93bnJldi54bWxQSwUGAAAAAAQABAD1AAAAigMAAAAA&#10;" filled="f" stroked="f">
                      <v:textbox inset=".5mm,,.5mm">
                        <w:txbxContent>
                          <w:p w:rsidR="00F27478" w:rsidRDefault="00F27478" w:rsidP="00F27478">
                            <w:pPr>
                              <w:jc w:val="center"/>
                              <w:rPr>
                                <w:sz w:val="18"/>
                                <w:szCs w:val="18"/>
                              </w:rPr>
                            </w:pPr>
                            <w:r>
                              <w:rPr>
                                <w:rFonts w:hint="eastAsia"/>
                                <w:sz w:val="18"/>
                                <w:szCs w:val="18"/>
                              </w:rPr>
                              <w:t>课内</w:t>
                            </w:r>
                          </w:p>
                          <w:p w:rsidR="00F27478" w:rsidRPr="00F00271" w:rsidRDefault="00F27478" w:rsidP="00F27478">
                            <w:pPr>
                              <w:spacing w:beforeLines="20" w:before="62" w:line="240" w:lineRule="exact"/>
                              <w:jc w:val="center"/>
                              <w:rPr>
                                <w:sz w:val="18"/>
                                <w:szCs w:val="18"/>
                              </w:rPr>
                            </w:pPr>
                            <w:r>
                              <w:rPr>
                                <w:rFonts w:hint="eastAsia"/>
                                <w:sz w:val="18"/>
                                <w:szCs w:val="18"/>
                              </w:rPr>
                              <w:t>汇报成果，交流心得，师生点评</w:t>
                            </w:r>
                          </w:p>
                        </w:txbxContent>
                      </v:textbox>
                    </v:shape>
                  </v:group>
                  <v:group id="Group 93" o:spid="_x0000_s1039" style="position:absolute;left:2541;top:8153;width:1439;height:1439" coordorigin="2101,7950" coordsize="1439,143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pjNRsMAAADbAAAADwAAAGRycy9kb3ducmV2LnhtbERPy2rCQBTdC/2H4Ra6&#10;M5O0KG10FAlt6UIEk0Jxd8lck2DmTshM8/h7Z1Ho8nDe2/1kWjFQ7xrLCpIoBkFcWt1wpeC7+Fi+&#10;gnAeWWNrmRTM5GC/e1hsMdV25DMNua9ECGGXooLa+y6V0pU1GXSR7YgDd7W9QR9gX0nd4xjCTSuf&#10;43gtDTYcGmrsKKupvOW/RsHniOPhJXkfjrdrNl+K1ennmJBST4/TYQPC0+T/xX/uL63gLYwN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mM1GwwAAANsAAAAP&#10;AAAAAAAAAAAAAAAAAKoCAABkcnMvZG93bnJldi54bWxQSwUGAAAAAAQABAD6AAAAmgMAAAAA&#10;">
                    <v:shape id="AutoShape 94" o:spid="_x0000_s1040" type="#_x0000_t110" style="position:absolute;left:2101;top:7950;width:1439;height:1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EtfcUA&#10;AADbAAAADwAAAGRycy9kb3ducmV2LnhtbESPQWvCQBSE7wX/w/KE3upGK7WmriKF0h5ErBbPr9ln&#10;Esx7G7Krif56Vyj0OMzMN8xs0XGlztT40omB4SABRZI5W0pu4Gf38fQKygcUi5UTMnAhD4t572GG&#10;qXWtfNN5G3IVIeJTNFCEUKda+6wgRj9wNUn0Dq5hDFE2ubYNthHOlR4lyYtmLCUuFFjTe0HZcXti&#10;A5vf8Ybb1fXAq+t4z9Xpc7JfPxvz2O+Wb6ACdeE//Nf+sgamU7h/iT9Az2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IS19xQAAANsAAAAPAAAAAAAAAAAAAAAAAJgCAABkcnMv&#10;ZG93bnJldi54bWxQSwUGAAAAAAQABAD1AAAAigMAAAAA&#10;">
                      <o:lock v:ext="edit" aspectratio="t"/>
                      <v:textbox>
                        <w:txbxContent>
                          <w:p w:rsidR="00F27478" w:rsidRDefault="00F27478" w:rsidP="00F27478"/>
                        </w:txbxContent>
                      </v:textbox>
                    </v:shape>
                    <v:line id="Line 95" o:spid="_x0000_s1041" style="position:absolute;visibility:visible;mso-wrap-style:square" from="2320,8487" to="3289,84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vkA3scAAADcAAAADwAAAGRycy9kb3ducmV2LnhtbESPQUvDQBCF74L/YRmhN7vRQiix21IU&#10;oe2h2CrocZodk2h2Nuxuk/TfO4eCtxnem/e+WaxG16qeQmw8G3iYZqCIS28brgx8vL/ez0HFhGyx&#10;9UwGLhRhtby9WWBh/cAH6o+pUhLCsUADdUpdoXUsa3IYp74jFu3bB4dJ1lBpG3CQcNfqxyzLtcOG&#10;paHGjp5rKn+PZ2dgP3vL+/V2txk/t/mpfDmcvn6GYMzkblw/gUo0pn/z9XpjBT8TfHlGJtDL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W+QDexwAAANwAAAAPAAAAAAAA&#10;AAAAAAAAAKECAABkcnMvZG93bnJldi54bWxQSwUGAAAAAAQABAD5AAAAlQMAAAAA&#10;">
                      <o:lock v:ext="edit" aspectratio="t"/>
                    </v:line>
                    <v:shape id="Text Box 96" o:spid="_x0000_s1042" type="#_x0000_t202" style="position:absolute;left:2188;top:8115;width:1266;height:12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kmf/cMA&#10;AADcAAAADwAAAGRycy9kb3ducmV2LnhtbERP32vCMBB+H+x/CDfwTVMFpXRGGYPBEFSs4vDtaM6m&#10;rLl0TWzrf78MhL3dx/fzluvB1qKj1leOFUwnCQjiwumKSwWn48c4BeEDssbaMSm4k4f16vlpiZl2&#10;PR+oy0MpYgj7DBWYEJpMSl8YsugnriGO3NW1FkOEbSl1i30Mt7WcJclCWqw4Nhhs6N1Q8Z3frILL&#10;T5d+pffbxudNfzA7vZ+ft1Kp0cvw9goi0BD+xQ/3p47zkyn8PRMvkK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kmf/cMAAADcAAAADwAAAAAAAAAAAAAAAACYAgAAZHJzL2Rv&#10;d25yZXYueG1sUEsFBgAAAAAEAAQA9QAAAIgDAAAAAA==&#10;" filled="f" stroked="f">
                      <v:textbox inset=".5mm,,.5mm">
                        <w:txbxContent>
                          <w:p w:rsidR="00F27478" w:rsidRDefault="00F27478" w:rsidP="00F27478">
                            <w:pPr>
                              <w:spacing w:beforeLines="20" w:before="62" w:line="240" w:lineRule="exact"/>
                              <w:jc w:val="center"/>
                              <w:rPr>
                                <w:sz w:val="18"/>
                                <w:szCs w:val="18"/>
                              </w:rPr>
                            </w:pPr>
                            <w:r>
                              <w:rPr>
                                <w:rFonts w:hint="eastAsia"/>
                                <w:sz w:val="18"/>
                                <w:szCs w:val="18"/>
                              </w:rPr>
                              <w:t>交流小结</w:t>
                            </w:r>
                          </w:p>
                          <w:p w:rsidR="00F27478" w:rsidRPr="00F00271" w:rsidRDefault="00F27478" w:rsidP="00F27478">
                            <w:pPr>
                              <w:spacing w:beforeLines="20" w:before="62" w:line="240" w:lineRule="exact"/>
                              <w:jc w:val="center"/>
                              <w:rPr>
                                <w:sz w:val="18"/>
                                <w:szCs w:val="18"/>
                              </w:rPr>
                            </w:pPr>
                            <w:r>
                              <w:rPr>
                                <w:rFonts w:hint="eastAsia"/>
                                <w:sz w:val="18"/>
                                <w:szCs w:val="18"/>
                              </w:rPr>
                              <w:t>成果汇报交流</w:t>
                            </w:r>
                          </w:p>
                        </w:txbxContent>
                      </v:textbox>
                    </v:shape>
                  </v:group>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97" o:spid="_x0000_s1043" type="#_x0000_t34" style="position:absolute;left:6355;top:8078;width:90;height:1515;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12N6sIAAADcAAAADwAAAGRycy9kb3ducmV2LnhtbERP3WrCMBS+H+wdwhl4N5M6kVGNRQbD&#10;eSOb7gGOzbGpbU5KE7W+vREGuzsf3+9ZFINrxYX6UHvWkI0VCOLSm5orDb/7z9d3ECEiG2w9k4Yb&#10;BSiWz08LzI2/8g9ddrESKYRDjhpsjF0uZSgtOQxj3xEn7uh7hzHBvpKmx2sKd62cKDWTDmtODRY7&#10;+rBUNruz07CeTkM3s/b0rYZDs9m+ZdXRZlqPXobVHESkIf6L/9xfJs1XE3g8ky6Qyz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12N6sIAAADcAAAADwAAAAAAAAAAAAAA&#10;AAChAgAAZHJzL2Rvd25yZXYueG1sUEsFBgAAAAAEAAQA+QAAAJADAAAAAA==&#10;" adj="107760"/>
                  <v:shape id="AutoShape 98" o:spid="_x0000_s1044" type="#_x0000_t32" style="position:absolute;left:6806;top:8715;width:569;height:2;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VSIwcMAAADcAAAADwAAAGRycy9kb3ducmV2LnhtbERPTWvCQBC9F/wPyxS81U0VSpO6iiiK&#10;7aFgWnIesmMSzc6G3TWJ/75bKPQ2j/c5y/VoWtGT841lBc+zBARxaXXDlYLvr/3TKwgfkDW2lknB&#10;nTysV5OHJWbaDnyiPg+ViCHsM1RQh9BlUvqyJoN+ZjviyJ2tMxgidJXUDocYblo5T5IXabDh2FBj&#10;R9uaymt+MwoOn+87lxbb8+V0t2M6vxTdBxVKTR/HzRuIQGP4F/+5jzrOTxbw+0y8QK5+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VUiMHDAAAA3AAAAA8AAAAAAAAAAAAA&#10;AAAAoQIAAGRycy9kb3ducmV2LnhtbFBLBQYAAAAABAAEAPkAAACRAwAAAAA=&#10;" strokeweight=".5pt">
                    <v:stroke endarrow="block" endarrowwidth="narrow"/>
                  </v:shape>
                  <v:group id="Group 99" o:spid="_x0000_s1045" style="position:absolute;left:4903;top:8832;width:1519;height:1519" coordorigin="4606,8780" coordsize="1519,151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NP+cX8QAAADcAAAA&#10;DwAAAAAAAAAAAAAAAACqAgAAZHJzL2Rvd25yZXYueG1sUEsFBgAAAAAEAAQA+gAAAJsDAAAAAA==&#10;">
                    <v:shape id="AutoShape 100" o:spid="_x0000_s1046" type="#_x0000_t110" style="position:absolute;left:4606;top:8780;width:1519;height:15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AnRcMA&#10;AADcAAAADwAAAGRycy9kb3ducmV2LnhtbERPS2vCQBC+F/wPywi91U1bq5K6ShFED1J84XmaHZPQ&#10;zGzIrib113cLQm/z8T1nOu+4UldqfOnEwPMgAUWSOVtKbuB4WD5NQPmAYrFyQgZ+yMN81nuYYmpd&#10;Kzu67kOuYoj4FA0UIdSp1j4riNEPXE0SubNrGEOETa5tg20M50q/JMlIM5YSGwqsaVFQ9r2/sIHt&#10;13DL7eZ25s1teOLqshqfPl+Neex3H++gAnXhX3x3r22cn7zB3zPxAj37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AnRcMAAADcAAAADwAAAAAAAAAAAAAAAACYAgAAZHJzL2Rv&#10;d25yZXYueG1sUEsFBgAAAAAEAAQA9QAAAIgDAAAAAA==&#10;">
                      <o:lock v:ext="edit" aspectratio="t"/>
                      <v:textbox>
                        <w:txbxContent>
                          <w:p w:rsidR="00F27478" w:rsidRDefault="00F27478" w:rsidP="00F27478"/>
                        </w:txbxContent>
                      </v:textbox>
                    </v:shape>
                    <v:line id="Line 101" o:spid="_x0000_s1047" style="position:absolute;visibility:visible;mso-wrap-style:square" from="4854,9287" to="5878,92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lw9McQAAADcAAAADwAAAGRycy9kb3ducmV2LnhtbERPS2vCQBC+C/6HZQRvurGFUFJXEUXQ&#10;Hkp9QD2O2TFJm50Nu2uS/vtuoeBtPr7nzJe9qUVLzleWFcymCQji3OqKCwXn03byAsIHZI21ZVLw&#10;Qx6Wi+Fgjpm2HR+oPYZCxBD2GSooQ2gyKX1ekkE/tQ1x5G7WGQwRukJqh10MN7V8SpJUGqw4NpTY&#10;0Lqk/Pt4Nwrenz/SdrV/2/Wf+/Sabw7Xy1fnlBqP+tUriEB9eIj/3Tsd5ycp/D0TL5CL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2XD0xxAAAANwAAAAPAAAAAAAAAAAA&#10;AAAAAKECAABkcnMvZG93bnJldi54bWxQSwUGAAAAAAQABAD5AAAAkgMAAAAA&#10;">
                      <o:lock v:ext="edit" aspectratio="t"/>
                    </v:line>
                    <v:shape id="Text Box 102" o:spid="_x0000_s1048" type="#_x0000_t202" style="position:absolute;left:4707;top:8875;width:1267;height:12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yiEsMA&#10;AADcAAAADwAAAGRycy9kb3ducmV2LnhtbERP32vCMBB+H/g/hBP2NlMH20o1igiCCNuwyoZvR3M2&#10;xebSNbGt//0yGPh2H9/Pmy8HW4uOWl85VjCdJCCIC6crLhUcD5unFIQPyBprx6TgRh6Wi9HDHDPt&#10;et5Tl4dSxBD2GSowITSZlL4wZNFPXEMcubNrLYYI21LqFvsYbmv5nCSv0mLFscFgQ2tDxSW/WgWn&#10;ny79Tm/Xnc+bfm8+9OfL17tU6nE8rGYgAg3hLv53b3Wcn7zB3zPxArn4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uyiEsMAAADcAAAADwAAAAAAAAAAAAAAAACYAgAAZHJzL2Rv&#10;d25yZXYueG1sUEsFBgAAAAAEAAQA9QAAAIgDAAAAAA==&#10;" filled="f" stroked="f">
                      <v:textbox inset=".5mm,,.5mm">
                        <w:txbxContent>
                          <w:p w:rsidR="00F27478" w:rsidRDefault="00F27478" w:rsidP="00F27478">
                            <w:pPr>
                              <w:spacing w:beforeLines="20" w:before="62" w:line="240" w:lineRule="exact"/>
                              <w:jc w:val="center"/>
                              <w:rPr>
                                <w:sz w:val="18"/>
                                <w:szCs w:val="18"/>
                              </w:rPr>
                            </w:pPr>
                            <w:r>
                              <w:rPr>
                                <w:rFonts w:hint="eastAsia"/>
                                <w:sz w:val="18"/>
                                <w:szCs w:val="18"/>
                              </w:rPr>
                              <w:t>课外</w:t>
                            </w:r>
                          </w:p>
                          <w:p w:rsidR="00F27478" w:rsidRPr="00F00271" w:rsidRDefault="00F27478" w:rsidP="00F27478">
                            <w:pPr>
                              <w:spacing w:beforeLines="20" w:before="62" w:line="240" w:lineRule="exact"/>
                              <w:jc w:val="center"/>
                              <w:rPr>
                                <w:sz w:val="18"/>
                                <w:szCs w:val="18"/>
                              </w:rPr>
                            </w:pPr>
                            <w:r>
                              <w:rPr>
                                <w:rFonts w:hint="eastAsia"/>
                                <w:sz w:val="18"/>
                                <w:szCs w:val="18"/>
                              </w:rPr>
                              <w:t>反思，小结，完成思考与练习</w:t>
                            </w:r>
                          </w:p>
                        </w:txbxContent>
                      </v:textbox>
                    </v:shape>
                  </v:group>
                </v:group>
                <v:group id="Group 103" o:spid="_x0000_s1049" style="position:absolute;left:1768;top:1596;width:7863;height:2900" coordorigin="1708,4032" coordsize="7863,29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1spZaxgAAANwA&#10;AAAPAAAAAAAAAAAAAAAAAKoCAABkcnMvZG93bnJldi54bWxQSwUGAAAAAAQABAD6AAAAnQMAAAAA&#10;">
                  <v:shape id="AutoShape 104" o:spid="_x0000_s1050" type="#_x0000_t34" style="position:absolute;left:9341;top:4768;width:50;height:1473;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p3Pv8IAAADcAAAADwAAAGRycy9kb3ducmV2LnhtbERPzWrCQBC+C32HZQRvdZOKtUbX0IqF&#10;ehAx9gGG7JgEs7Mhuybx7bsFwdt8fL+zTgdTi45aV1lWEE8jEMS51RUXCn7P368fIJxH1lhbJgV3&#10;cpBuXkZrTLTt+URd5gsRQtglqKD0vkmkdHlJBt3UNsSBu9jWoA+wLaRusQ/hppZvUfQuDVYcGkps&#10;aFtSfs1uRsFiTjOa748mz7J4V1y+lufr4qDUZDx8rkB4GvxT/HD/6DA/WsL/M+ECufk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p3Pv8IAAADcAAAADwAAAAAAAAAAAAAA&#10;AAChAgAAZHJzL2Rvd25yZXYueG1sUEsFBgAAAAAEAAQA+QAAAJADAAAAAA==&#10;" adj="176688"/>
                  <v:shape id="AutoShape 105" o:spid="_x0000_s1051" type="#_x0000_t34" style="position:absolute;left:5134;top:4808;width:80;height:141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xmdr8QAAADcAAAADwAAAGRycy9kb3ducmV2LnhtbESPQWvCQBCF74L/YRmhN93EQ5TUNZSK&#10;tFCw1bb3ITsmwexs2N1q/PedQ6G3Gd6b977ZVKPr1ZVC7DwbyBcZKOLa244bA1+f+/kaVEzIFnvP&#10;ZOBOEartdLLB0vobH+l6So2SEI4lGmhTGkqtY92Sw7jwA7FoZx8cJllDo23Am4S7Xi+zrNAOO5aG&#10;Fgd6bqm+nH6cgUPxsfMpvOx1/X4viu83Wq+IjHmYjU+PoBKN6d/8d/1qBT8XfHlGJtDb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nGZ2vxAAAANwAAAAPAAAAAAAAAAAA&#10;AAAAAKECAABkcnMvZG93bnJldi54bWxQSwUGAAAAAAQABAD5AAAAkgMAAAAA&#10;" adj="118530" strokeweight=".5pt"/>
                  <v:group id="Group 106" o:spid="_x0000_s1052" style="position:absolute;left:5927;top:4713;width:1440;height:1439" coordorigin="6092,4640" coordsize="1440,143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KFRqRrCAAAA3AAAAA8A&#10;AAAAAAAAAAAAAAAAqgIAAGRycy9kb3ducmV2LnhtbFBLBQYAAAAABAAEAPoAAACZAwAAAAA=&#10;">
                    <v:shape id="AutoShape 107" o:spid="_x0000_s1053" type="#_x0000_t110" style="position:absolute;left:6092;top:4640;width:1440;height:1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Ap7MMA&#10;AADcAAAADwAAAGRycy9kb3ducmV2LnhtbERPTWvCQBC9F/wPywi91Y1WakldpRTEHkQ0iudpdkxC&#10;M7Mhu5rUX+8WCr3N433OfNlzra7U+sqJgfEoAUWSO1tJYeB4WD29gvIBxWLthAz8kIflYvAwx9S6&#10;TvZ0zUKhYoj4FA2UITSp1j4vidGPXEMSubNrGUOEbaFti10M51pPkuRFM1YSG0ps6KOk/Du7sIHd&#10;13TH3eZ25s1teuL6sp6dts/GPA779zdQgfrwL/5zf9o4fzyB32fiBXp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dAp7MMAAADcAAAADwAAAAAAAAAAAAAAAACYAgAAZHJzL2Rv&#10;d25yZXYueG1sUEsFBgAAAAAEAAQA9QAAAIgDAAAAAA==&#10;">
                      <o:lock v:ext="edit" aspectratio="t"/>
                      <v:textbox>
                        <w:txbxContent>
                          <w:p w:rsidR="00F27478" w:rsidRDefault="00F27478" w:rsidP="00F27478"/>
                        </w:txbxContent>
                      </v:textbox>
                    </v:shape>
                    <v:line id="Line 108" o:spid="_x0000_s1054" style="position:absolute;visibility:visible;mso-wrap-style:square" from="6310,5177" to="7280,51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IIdMQAAADcAAAADwAAAGRycy9kb3ducmV2LnhtbERPS2vCQBC+F/wPyxS81Y0VgqSuIpWC&#10;9lB8QXscs9MkbXY27K5J/PeuIHibj+85s0VvatGS85VlBeNRAoI4t7riQsHx8PEyBeEDssbaMim4&#10;kIfFfPA0w0zbjnfU7kMhYgj7DBWUITSZlD4vyaAf2YY4cr/WGQwRukJqh10MN7V8TZJUGqw4NpTY&#10;0HtJ+f/+bBR8TbZpu9x8rvvvTXrKV7vTz1/nlBo+98s3EIH68BDf3Wsd548ncHsmXiDn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j8gh0xAAAANwAAAAPAAAAAAAAAAAA&#10;AAAAAKECAABkcnMvZG93bnJldi54bWxQSwUGAAAAAAQABAD5AAAAkgMAAAAA&#10;">
                      <o:lock v:ext="edit" aspectratio="t"/>
                    </v:line>
                    <v:shape id="Text Box 109" o:spid="_x0000_s1055" type="#_x0000_t202" style="position:absolute;left:6179;top:4805;width:1266;height:12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quMMA&#10;AADcAAAADwAAAGRycy9kb3ducmV2LnhtbERP32vCMBB+F/wfwgl709SxjdIZRQRBhG3YieLb0dya&#10;YnPpmtjW/34ZDPZ2H9/PW6wGW4uOWl85VjCfJSCIC6crLhUcP7fTFIQPyBprx6TgTh5Wy/FogZl2&#10;PR+oy0MpYgj7DBWYEJpMSl8YsuhnriGO3JdrLYYI21LqFvsYbmv5mCQv0mLFscFgQxtDxTW/WQWX&#10;7y49p/fb3udNfzDv+uP59CaVepgM61cQgYbwL/5z73ScP3+C32fiBXL5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equMMAAADcAAAADwAAAAAAAAAAAAAAAACYAgAAZHJzL2Rv&#10;d25yZXYueG1sUEsFBgAAAAAEAAQA9QAAAIgDAAAAAA==&#10;" filled="f" stroked="f">
                      <v:textbox inset=".5mm,,.5mm">
                        <w:txbxContent>
                          <w:p w:rsidR="00F27478" w:rsidRDefault="00F27478" w:rsidP="00F27478">
                            <w:pPr>
                              <w:spacing w:beforeLines="20" w:before="62" w:line="240" w:lineRule="exact"/>
                              <w:jc w:val="center"/>
                              <w:rPr>
                                <w:sz w:val="18"/>
                                <w:szCs w:val="18"/>
                              </w:rPr>
                            </w:pPr>
                            <w:r>
                              <w:rPr>
                                <w:rFonts w:hint="eastAsia"/>
                                <w:sz w:val="18"/>
                                <w:szCs w:val="18"/>
                              </w:rPr>
                              <w:t>探索研究</w:t>
                            </w:r>
                          </w:p>
                          <w:p w:rsidR="00F27478" w:rsidRPr="00F00271" w:rsidRDefault="00F27478" w:rsidP="00F27478">
                            <w:pPr>
                              <w:spacing w:beforeLines="20" w:before="62" w:line="240" w:lineRule="exact"/>
                              <w:jc w:val="center"/>
                              <w:rPr>
                                <w:sz w:val="18"/>
                                <w:szCs w:val="18"/>
                              </w:rPr>
                            </w:pPr>
                            <w:r>
                              <w:rPr>
                                <w:rFonts w:hint="eastAsia"/>
                                <w:sz w:val="18"/>
                                <w:szCs w:val="18"/>
                              </w:rPr>
                              <w:t>进行实验探究</w:t>
                            </w:r>
                          </w:p>
                        </w:txbxContent>
                      </v:textbox>
                    </v:shape>
                  </v:group>
                  <v:shape id="Freeform 110" o:spid="_x0000_s1056" style="position:absolute;left:7723;top:4755;width:359;height:1474;visibility:visible;mso-wrap-style:square;v-text-anchor:top" coordsize="360,14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UH1MMA&#10;AADcAAAADwAAAGRycy9kb3ducmV2LnhtbERP22rCQBB9F/oPywi+6caKF6KriFAqFFpMK32dZsck&#10;mJ0Nu6tJ/r5bKPg2h3Odza4ztbiT85VlBdNJAoI4t7riQsHX58t4BcIHZI21ZVLQk4fd9mmwwVTb&#10;lk90z0IhYgj7FBWUITSplD4vyaCf2IY4chfrDIYIXSG1wzaGm1o+J8lCGqw4NpTY0KGk/JrdjAK3&#10;yM7zU/79Sm/vs33fH36W7YdTajTs9msQgbrwEP+7jzrOn87h75l4gd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vUH1MMAAADcAAAADwAAAAAAAAAAAAAAAACYAgAAZHJzL2Rv&#10;d25yZXYueG1sUEsFBgAAAAAEAAQA9QAAAIgDAAAAAA==&#10;" path="m360,l,,,1404r360,e" filled="f" strokeweight=".5pt">
                    <v:stroke startarrow="block" startarrowwidth="narrow" endarrow="block" endarrowwidth="narrow"/>
                    <v:path arrowok="t" o:connecttype="custom" o:connectlocs="359,0;0,0;0,1474;359,1474" o:connectangles="0,0,0,0"/>
                  </v:shape>
                  <v:group id="Group 111" o:spid="_x0000_s1057" style="position:absolute;left:8082;top:5553;width:1489;height:1375" coordorigin="8597,5470" coordsize="1489,14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uuDFuwwAAANwAAAAP&#10;AAAAAAAAAAAAAAAAAKoCAABkcnMvZG93bnJldi54bWxQSwUGAAAAAAQABAD6AAAAmgMAAAAA&#10;">
                    <v:shape id="AutoShape 112" o:spid="_x0000_s1058" type="#_x0000_t110" style="position:absolute;left:8597;top:5470;width:1489;height:1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aeKdMMA&#10;AADcAAAADwAAAGRycy9kb3ducmV2LnhtbERPTWvCQBC9F/oflin0Vje2UiV1FRFKe5CiUTyP2TEJ&#10;zcyG7Gqiv94tFLzN433OdN5zrc7U+sqJgeEgAUWSO1tJYWC3/XyZgPIBxWLthAxcyMN89vgwxdS6&#10;TjZ0zkKhYoj4FA2UITSp1j4vidEPXEMSuaNrGUOEbaFti10M51q/Jsm7ZqwkNpTY0LKk/Dc7sYH1&#10;YbTmbnU98uo62nN9+hrvf96MeX7qFx+gAvXhLv53f9s4fziGv2fiBXp2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aeKdMMAAADcAAAADwAAAAAAAAAAAAAAAACYAgAAZHJzL2Rv&#10;d25yZXYueG1sUEsFBgAAAAAEAAQA9QAAAIgDAAAAAA==&#10;">
                      <o:lock v:ext="edit" aspectratio="t"/>
                      <v:textbox>
                        <w:txbxContent>
                          <w:p w:rsidR="00F27478" w:rsidRDefault="00F27478" w:rsidP="00F27478"/>
                        </w:txbxContent>
                      </v:textbox>
                    </v:shape>
                    <v:line id="Line 113" o:spid="_x0000_s1059" style="position:absolute;visibility:visible;mso-wrap-style:square" from="8845,5978" to="9869,59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VaaBccAAADcAAAADwAAAGRycy9kb3ducmV2LnhtbESPQUvDQBCF70L/wzIFb3ZThSCx21Ja&#10;hNaD2CrY4zQ7TaLZ2bC7JvHfOwehtxnem/e+WaxG16qeQmw8G5jPMlDEpbcNVwY+3p/vHkHFhGyx&#10;9UwGfinCajm5WWBh/cAH6o+pUhLCsUADdUpdoXUsa3IYZ74jFu3ig8Mka6i0DThIuGv1fZbl2mHD&#10;0lBjR5uayu/jjzPw+vCW9+v9y2783Ofncns4n76GYMztdFw/gUo0pqv5/3pnBX8utPKMTKCX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tVpoFxwAAANwAAAAPAAAAAAAA&#10;AAAAAAAAAKECAABkcnMvZG93bnJldi54bWxQSwUGAAAAAAQABAD5AAAAlQMAAAAA&#10;">
                      <o:lock v:ext="edit" aspectratio="t"/>
                    </v:line>
                    <v:shape id="Text Box 114" o:spid="_x0000_s1060" type="#_x0000_t202" style="position:absolute;left:8699;top:5566;width:1245;height:12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eYFJsMA&#10;AADcAAAADwAAAGRycy9kb3ducmV2LnhtbERP32vCMBB+H+x/CCfsbaYOJrUaRQaDMZhilQ3fjubW&#10;lDWXrolt/e+NIPh2H9/PW6wGW4uOWl85VjAZJyCIC6crLhUc9u/PKQgfkDXWjknBmTyslo8PC8y0&#10;63lHXR5KEUPYZ6jAhNBkUvrCkEU/dg1x5H5dazFE2JZSt9jHcFvLlySZSosVxwaDDb0ZKv7yk1Vw&#10;/O/Sn/R8+vR50+/MRm9fv7+kUk+jYT0HEWgId/HN/aHj/MkMrs/EC+Ty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eYFJsMAAADcAAAADwAAAAAAAAAAAAAAAACYAgAAZHJzL2Rv&#10;d25yZXYueG1sUEsFBgAAAAAEAAQA9QAAAIgDAAAAAA==&#10;" filled="f" stroked="f">
                      <v:textbox inset=".5mm,,.5mm">
                        <w:txbxContent>
                          <w:p w:rsidR="00F27478" w:rsidRDefault="00F27478" w:rsidP="00F27478">
                            <w:pPr>
                              <w:spacing w:beforeLines="20" w:before="62" w:line="240" w:lineRule="exact"/>
                              <w:jc w:val="center"/>
                              <w:rPr>
                                <w:sz w:val="18"/>
                                <w:szCs w:val="18"/>
                              </w:rPr>
                            </w:pPr>
                            <w:r>
                              <w:rPr>
                                <w:rFonts w:hint="eastAsia"/>
                                <w:sz w:val="18"/>
                                <w:szCs w:val="18"/>
                              </w:rPr>
                              <w:t>课外</w:t>
                            </w:r>
                          </w:p>
                          <w:p w:rsidR="00F27478" w:rsidRPr="00F00271" w:rsidRDefault="00F27478" w:rsidP="00F27478">
                            <w:pPr>
                              <w:spacing w:beforeLines="20" w:before="62" w:line="240" w:lineRule="exact"/>
                              <w:jc w:val="center"/>
                              <w:rPr>
                                <w:sz w:val="18"/>
                                <w:szCs w:val="18"/>
                              </w:rPr>
                            </w:pPr>
                            <w:r>
                              <w:rPr>
                                <w:rFonts w:hint="eastAsia"/>
                                <w:sz w:val="18"/>
                                <w:szCs w:val="18"/>
                              </w:rPr>
                              <w:t>完成实验报告，回答相关问题</w:t>
                            </w:r>
                          </w:p>
                        </w:txbxContent>
                      </v:textbox>
                    </v:shape>
                  </v:group>
                  <v:line id="Line 115" o:spid="_x0000_s1061" style="position:absolute;visibility:visible;mso-wrap-style:square" from="3175,5441" to="3515,54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f/rNMcAAADcAAAADwAAAGRycy9kb3ducmV2LnhtbESPQU/CQBCF7yT8h82QeJNt0RBSWUg1&#10;wRgvQPXibeyObbU723RXWvz1zMGE20zem/e+WW9H16oT9aHxbCCdJ6CIS28brgy8v+1uV6BCRLbY&#10;eiYDZwqw3Uwna8ysH/hIpyJWSkI4ZGigjrHLtA5lTQ7D3HfEon353mGUta+07XGQcNfqRZIstcOG&#10;paHGjp5qKn+KX2fg8e/+7tu/7j7yIT8/f+I+bZNDaszNbMwfQEUa49X8f/1iBX8h+PKMTKA3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F/+s0xwAAANwAAAAPAAAAAAAA&#10;AAAAAAAAAKECAABkcnMvZG93bnJldi54bWxQSwUGAAAAAAQABAD5AAAAlQMAAAAA&#10;" strokeweight=".5pt">
                    <v:stroke endarrow="block" endarrowwidth="narrow"/>
                  </v:line>
                  <v:shape id="Freeform 116" o:spid="_x0000_s1062" style="position:absolute;left:3505;top:4815;width:360;height:1404;visibility:visible;mso-wrap-style:square;v-text-anchor:top" coordsize="360,14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6LLasMA&#10;AADcAAAADwAAAGRycy9kb3ducmV2LnhtbERP32vCMBB+H/g/hBN8m6mOOalGEUEmCA67yV5vzdkW&#10;m0tJom3/+0UY7O0+vp+3XHemFndyvrKsYDJOQBDnVldcKPj63D3PQfiArLG2TAp68rBeDZ6WmGrb&#10;8onuWShEDGGfooIyhCaV0uclGfRj2xBH7mKdwRChK6R22MZwU8tpksykwYpjQ4kNbUvKr9nNKHCz&#10;7Px6yr/f6XB82fT99uet/XBKjYbdZgEiUBf+xX/uvY7zpxN4PBMvkK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6LLasMAAADcAAAADwAAAAAAAAAAAAAAAACYAgAAZHJzL2Rv&#10;d25yZXYueG1sUEsFBgAAAAAEAAQA9QAAAIgDAAAAAA==&#10;" path="m360,l,,,1404r360,e" filled="f" strokeweight=".5pt">
                    <v:stroke startarrow="block" startarrowwidth="narrow" endarrow="block" endarrowwidth="narrow"/>
                    <v:path arrowok="t" o:connecttype="custom" o:connectlocs="360,0;0,0;0,1404;360,1404" o:connectangles="0,0,0,0"/>
                  </v:shape>
                  <v:group id="Group 117" o:spid="_x0000_s1063" style="position:absolute;left:3875;top:4148;width:1439;height:1319" coordorigin="4220,3985" coordsize="1439,131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n+/90MQAAADcAAAA&#10;DwAAAAAAAAAAAAAAAACqAgAAZHJzL2Rvd25yZXYueG1sUEsFBgAAAAAEAAQA+gAAAJsDAAAAAA==&#10;">
                    <v:shape id="AutoShape 118" o:spid="_x0000_s1064" type="#_x0000_t110" style="position:absolute;left:4220;top:3985;width:1439;height:13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BGysMA&#10;AADcAAAADwAAAGRycy9kb3ducmV2LnhtbERPS2vCQBC+C/6HZQq91U1VakldRQqlHkR84XmaHZPQ&#10;zGzIrib6691Cwdt8fM+Zzjuu1IUaXzox8DpIQJFkzpaSGzjsv17eQfmAYrFyQgau5GE+6/emmFrX&#10;ypYuu5CrGCI+RQNFCHWqtc8KYvQDV5NE7uQaxhBhk2vbYBvDudLDJHnTjKXEhgJr+iwo+92d2cDm&#10;Z7zhdnU78eo2PnJ1/p4c1yNjnp+6xQeoQF14iP/dSxvnD0fw90y8QM/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PBGysMAAADcAAAADwAAAAAAAAAAAAAAAACYAgAAZHJzL2Rv&#10;d25yZXYueG1sUEsFBgAAAAAEAAQA9QAAAIgDAAAAAA==&#10;">
                      <o:lock v:ext="edit" aspectratio="t"/>
                      <v:textbox>
                        <w:txbxContent>
                          <w:p w:rsidR="00F27478" w:rsidRDefault="00F27478" w:rsidP="00F27478"/>
                        </w:txbxContent>
                      </v:textbox>
                    </v:shape>
                    <v:group id="Group 119" o:spid="_x0000_s1065" style="position:absolute;left:4412;top:4000;width:1041;height:1256" coordorigin="4412,4000" coordsize="1041,125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H9KwD/CAAAA3AAAAA8A&#10;AAAAAAAAAAAAAAAAqgIAAGRycy9kb3ducmV2LnhtbFBLBQYAAAAABAAEAPoAAACZAwAAAAA=&#10;">
                      <v:line id="Line 120" o:spid="_x0000_s1066" style="position:absolute;visibility:visible;mso-wrap-style:square" from="4478,4391" to="5368,4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Tv/JsQAAADcAAAADwAAAGRycy9kb3ducmV2LnhtbERPTWvCQBC9F/wPywi91U0thpK6iiiC&#10;9iBqC+1xzE6T1Oxs2N0m8d+7gtDbPN7nTOe9qUVLzleWFTyPEhDEudUVFwo+P9ZPryB8QNZYWyYF&#10;F/Iwnw0epphp2/GB2mMoRAxhn6GCMoQmk9LnJRn0I9sQR+7HOoMhQldI7bCL4aaW4yRJpcGKY0OJ&#10;DS1Lys/HP6Ng97JP28X2fdN/bdNTvjqcvn87p9TjsF+8gQjUh3/x3b3Rcf54Ardn4gVydg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O/8mxAAAANwAAAAPAAAAAAAAAAAA&#10;AAAAAKECAABkcnMvZG93bnJldi54bWxQSwUGAAAAAAQABAD5AAAAkgMAAAAA&#10;">
                        <o:lock v:ext="edit" aspectratio="t"/>
                      </v:line>
                      <v:shape id="Text Box 121" o:spid="_x0000_s1067" type="#_x0000_t202" style="position:absolute;left:4412;top:4000;width:1041;height:12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hVb6cMA&#10;AADcAAAADwAAAGRycy9kb3ducmV2LnhtbERP32vCMBB+H/g/hBP2pqnCpFSjjIEggord2PDtaG5N&#10;WXOpTWzrf78MhL3dx/fzVpvB1qKj1leOFcymCQjiwumKSwUf79tJCsIHZI21Y1JwJw+b9ehphZl2&#10;PZ+py0MpYgj7DBWYEJpMSl8YsuinriGO3LdrLYYI21LqFvsYbms5T5KFtFhxbDDY0Juh4ie/WQWX&#10;a5d+pffb3udNfzZHfXr5PEilnsfD6xJEoCH8ix/unY7z5wv4eyZeIN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hVb6cMAAADcAAAADwAAAAAAAAAAAAAAAACYAgAAZHJzL2Rv&#10;d25yZXYueG1sUEsFBgAAAAAEAAQA9QAAAIgDAAAAAA==&#10;" filled="f" stroked="f">
                        <v:textbox inset=".5mm,,.5mm">
                          <w:txbxContent>
                            <w:p w:rsidR="00F27478" w:rsidRDefault="00F27478" w:rsidP="00F27478">
                              <w:pPr>
                                <w:jc w:val="center"/>
                                <w:rPr>
                                  <w:sz w:val="18"/>
                                  <w:szCs w:val="18"/>
                                </w:rPr>
                              </w:pPr>
                              <w:r>
                                <w:rPr>
                                  <w:rFonts w:hint="eastAsia"/>
                                  <w:sz w:val="18"/>
                                  <w:szCs w:val="18"/>
                                </w:rPr>
                                <w:t>课内</w:t>
                              </w:r>
                            </w:p>
                            <w:p w:rsidR="00F27478" w:rsidRPr="00F00271" w:rsidRDefault="00F27478" w:rsidP="00F27478">
                              <w:pPr>
                                <w:spacing w:beforeLines="20" w:before="62" w:line="240" w:lineRule="exact"/>
                                <w:jc w:val="center"/>
                                <w:rPr>
                                  <w:sz w:val="18"/>
                                  <w:szCs w:val="18"/>
                                </w:rPr>
                              </w:pPr>
                              <w:r>
                                <w:rPr>
                                  <w:rFonts w:hint="eastAsia"/>
                                  <w:sz w:val="18"/>
                                  <w:szCs w:val="18"/>
                                </w:rPr>
                                <w:t>听介绍，看表演，提问题</w:t>
                              </w:r>
                            </w:p>
                          </w:txbxContent>
                        </v:textbox>
                      </v:shape>
                    </v:group>
                  </v:group>
                  <v:group id="Group 122" o:spid="_x0000_s1068" style="position:absolute;left:3875;top:5503;width:1519;height:1429" coordorigin="4240,5420" coordsize="1519,142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YXkjCAAAA3AAAAA8A&#10;AAAAAAAAAAAAAAAAqgIAAGRycy9kb3ducmV2LnhtbFBLBQYAAAAABAAEAPoAAACZAwAAAAA=&#10;">
                    <v:shape id="AutoShape 123" o:spid="_x0000_s1069" type="#_x0000_t110" style="position:absolute;left:4240;top:5420;width:1519;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lTUu8YA&#10;AADcAAAADwAAAGRycy9kb3ducmV2LnhtbESPQWvCQBCF7wX/wzKF3uqmVlpJXUUKpT1IsSqex+yY&#10;hGZmQ3Y1qb++cyj0NsN789438+XAjblQF+sgDh7GGRiSIvhaSgf73dv9DExMKB6bIOTghyIsF6Ob&#10;OeY+9PJFl20qjYZIzNFBlVKbWxuLihjjOLQkqp1Cx5h07UrrO+w1nBs7ybIny1iLNlTY0mtFxff2&#10;zA42x+mG+/X1xOvr9MDN+f358Pno3N3tsHoBk2hI/+a/6w+v+BOl1Wd0Arv4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lTUu8YAAADcAAAADwAAAAAAAAAAAAAAAACYAgAAZHJz&#10;L2Rvd25yZXYueG1sUEsFBgAAAAAEAAQA9QAAAIsDAAAAAA==&#10;">
                      <o:lock v:ext="edit" aspectratio="t"/>
                      <v:textbox>
                        <w:txbxContent>
                          <w:p w:rsidR="00F27478" w:rsidRDefault="00F27478" w:rsidP="00F27478"/>
                        </w:txbxContent>
                      </v:textbox>
                    </v:shape>
                    <v:line id="Line 124" o:spid="_x0000_s1070" style="position:absolute;visibility:visible;mso-wrap-style:square" from="4548,5838" to="5422,58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Hb1I8QAAADcAAAADwAAAGRycy9kb3ducmV2LnhtbERPTWvCQBC9F/wPywi91U0tBJu6iiiC&#10;9iBqC+1xzE6T1Oxs2N0m8d+7gtDbPN7nTOe9qUVLzleWFTyPEhDEudUVFwo+P9ZPExA+IGusLZOC&#10;C3mYzwYPU8y07fhA7TEUIoawz1BBGUKTSenzkgz6kW2II/djncEQoSukdtjFcFPLcZKk0mDFsaHE&#10;hpYl5efjn1Gwe9mn7WL7vum/tukpXx1O37+dU+px2C/eQATqw7/47t7oOH/8Crdn4gVydg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MdvUjxAAAANwAAAAPAAAAAAAAAAAA&#10;AAAAAKECAABkcnMvZG93bnJldi54bWxQSwUGAAAAAAQABAD5AAAAkgMAAAAA&#10;">
                      <o:lock v:ext="edit" aspectratio="t"/>
                    </v:line>
                    <v:shape id="Text Box 125" o:spid="_x0000_s1071" type="#_x0000_t202" style="position:absolute;left:4342;top:5456;width:1266;height:12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2nw28YA&#10;AADcAAAADwAAAGRycy9kb3ducmV2LnhtbESPQUvDQBCF74L/YRnBm91osYTYbRFBKAUtjaJ4G7Jj&#10;NpidTbPbJP33nUPB2wzvzXvfLNeTb9VAfWwCG7ifZaCIq2Abrg18frze5aBiQrbYBiYDJ4qwXl1f&#10;LbGwYeQ9DWWqlYRwLNCAS6krtI6VI49xFjpi0X5D7zHJ2tfa9jhKuG/1Q5YttMeGpcFhRy+Oqr/y&#10;6A38HIb8Oz8dt7Hsxr17t7vHrzdtzO3N9PwEKtGU/s2X640V/LngyzMygV6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2nw28YAAADcAAAADwAAAAAAAAAAAAAAAACYAgAAZHJz&#10;L2Rvd25yZXYueG1sUEsFBgAAAAAEAAQA9QAAAIsDAAAAAA==&#10;" filled="f" stroked="f">
                      <v:textbox inset=".5mm,,.5mm">
                        <w:txbxContent>
                          <w:p w:rsidR="00F27478" w:rsidRDefault="00F27478" w:rsidP="00F27478">
                            <w:pPr>
                              <w:spacing w:beforeLines="20" w:before="62" w:line="240" w:lineRule="exact"/>
                              <w:jc w:val="center"/>
                              <w:rPr>
                                <w:sz w:val="18"/>
                                <w:szCs w:val="18"/>
                              </w:rPr>
                            </w:pPr>
                            <w:r>
                              <w:rPr>
                                <w:rFonts w:hint="eastAsia"/>
                                <w:sz w:val="18"/>
                                <w:szCs w:val="18"/>
                              </w:rPr>
                              <w:t>课外</w:t>
                            </w:r>
                          </w:p>
                          <w:p w:rsidR="00F27478" w:rsidRPr="00F00271" w:rsidRDefault="00F27478" w:rsidP="00F27478">
                            <w:pPr>
                              <w:spacing w:beforeLines="20" w:before="62" w:line="240" w:lineRule="exact"/>
                              <w:jc w:val="center"/>
                              <w:rPr>
                                <w:sz w:val="18"/>
                                <w:szCs w:val="18"/>
                              </w:rPr>
                            </w:pPr>
                            <w:r>
                              <w:rPr>
                                <w:rFonts w:hint="eastAsia"/>
                                <w:sz w:val="18"/>
                                <w:szCs w:val="18"/>
                              </w:rPr>
                              <w:t>学生分组，搜集资料，设计实验方案</w:t>
                            </w:r>
                          </w:p>
                        </w:txbxContent>
                      </v:textbox>
                    </v:shape>
                  </v:group>
                  <v:line id="Line 126" o:spid="_x0000_s1072" style="position:absolute;visibility:visible;mso-wrap-style:square" from="5585,5441" to="5925,54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2rYcsQAAADcAAAADwAAAGRycy9kb3ducmV2LnhtbERPTWvCQBC9F/oflil4q5toEYluQhSU&#10;0ovV9uJtmp0mabOzIbua2F/vFgRv83ifs8wG04gzda62rCAeRyCIC6trLhV8fmye5yCcR9bYWCYF&#10;F3KQpY8PS0y07XlP54MvRQhhl6CCyvs2kdIVFRl0Y9sSB+7bdgZ9gF0pdYd9CDeNnETRTBqsOTRU&#10;2NK6ouL3cDIKVn8v0x/7tjnmfX7ZfuEubqL3WKnR05AvQHga/F18c7/qMH8aw/8z4QKZX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vathyxAAAANwAAAAPAAAAAAAAAAAA&#10;AAAAAKECAABkcnMvZG93bnJldi54bWxQSwUGAAAAAAQABAD5AAAAkgMAAAAA&#10;" strokeweight=".5pt">
                    <v:stroke endarrow="block" endarrowwidth="narrow"/>
                  </v:line>
                  <v:line id="Line 127" o:spid="_x0000_s1073" style="position:absolute;visibility:visible;mso-wrap-style:square" from="7365,5421" to="7705,542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7hGBcMAAADcAAAADwAAAGRycy9kb3ducmV2LnhtbERPTWvCQBC9F/wPywje6iZaRKKrxIKl&#10;9GKrXryN2TGJZmdDdjWxv94tCL3N433OfNmZStyocaVlBfEwAkGcWV1yrmC/W79OQTiPrLGyTAru&#10;5GC56L3MMdG25R+6bX0uQgi7BBUU3teJlC4ryKAb2po4cCfbGPQBNrnUDbYh3FRyFEUTabDk0FBg&#10;Te8FZZft1ShY/b6Nz/ZrfUjb9P5xxE1cRd+xUoN+l85AeOr8v/jp/tRh/ngEf8+EC+Ti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4RgXDAAAA3AAAAA8AAAAAAAAAAAAA&#10;AAAAoQIAAGRycy9kb3ducmV2LnhtbFBLBQYAAAAABAAEAPkAAACRAwAAAAA=&#10;" strokeweight=".5pt">
                    <v:stroke endarrow="block" endarrowwidth="narrow"/>
                  </v:line>
                  <v:group id="Group 128" o:spid="_x0000_s1074" style="position:absolute;left:8083;top:4032;width:1439;height:1439" coordorigin="8627,3985" coordsize="1439,143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1es6WwwAAANwAAAAP&#10;AAAAAAAAAAAAAAAAAKoCAABkcnMvZG93bnJldi54bWxQSwUGAAAAAAQABAD6AAAAmgMAAAAA&#10;">
                    <v:shape id="AutoShape 129" o:spid="_x0000_s1075" type="#_x0000_t110" style="position:absolute;left:8627;top:3985;width:1439;height:1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BIY8MA&#10;AADcAAAADwAAAGRycy9kb3ducmV2LnhtbERPTWvCQBC9F/wPywi91U1rsBJdRYTSHqSoFc9jdkxC&#10;M7Mhu5rUX98VCr3N433OfNlzra7U+sqJgedRAookd7aSwsDh6+1pCsoHFIu1EzLwQx6Wi8HDHDPr&#10;OtnRdR8KFUPEZ2igDKHJtPZ5SYx+5BqSyJ1dyxgibAttW+xiONf6JUkmmrGS2FBiQ+uS8u/9hQ1s&#10;T+mWu83tzJtbeuT68v56/Bwb8zjsVzNQgfrwL/5zf9g4f5zC/Zl4gV78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sBIY8MAAADcAAAADwAAAAAAAAAAAAAAAACYAgAAZHJzL2Rv&#10;d25yZXYueG1sUEsFBgAAAAAEAAQA9QAAAIgDAAAAAA==&#10;">
                      <o:lock v:ext="edit" aspectratio="t"/>
                      <v:textbox>
                        <w:txbxContent>
                          <w:p w:rsidR="00F27478" w:rsidRDefault="00F27478" w:rsidP="00F27478"/>
                        </w:txbxContent>
                      </v:textbox>
                    </v:shape>
                    <v:group id="Group 130" o:spid="_x0000_s1076" style="position:absolute;left:8789;top:4030;width:1131;height:1256" coordorigin="8789,4030" coordsize="1131,125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V3/N5wwAAANwAAAAP&#10;AAAAAAAAAAAAAAAAAKoCAABkcnMvZG93bnJldi54bWxQSwUGAAAAAAQABAD6AAAAmgMAAAAA&#10;">
                      <v:line id="Line 131" o:spid="_x0000_s1077" style="position:absolute;visibility:visible;mso-wrap-style:square" from="8875,4461" to="9845,44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DD3jMQAAADcAAAADwAAAGRycy9kb3ducmV2LnhtbERPTWvCQBC9C/6HZYTedGOFUKKriFLQ&#10;Hkq1gh7H7JhEs7Nhd5uk/75bKPQ2j/c5i1VvatGS85VlBdNJAoI4t7riQsHp83X8AsIHZI21ZVLw&#10;TR5Wy+FggZm2HR+oPYZCxBD2GSooQ2gyKX1ekkE/sQ1x5G7WGQwRukJqh10MN7V8TpJUGqw4NpTY&#10;0Kak/HH8MgreZx9pu96/7frzPr3m28P1cu+cUk+jfj0HEagP/+I/907H+bMUfp+JF8jl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4MPeMxAAAANwAAAAPAAAAAAAAAAAA&#10;AAAAAKECAABkcnMvZG93bnJldi54bWxQSwUGAAAAAAQABAD5AAAAkgMAAAAA&#10;">
                        <o:lock v:ext="edit" aspectratio="t"/>
                      </v:line>
                      <v:shape id="Text Box 132" o:spid="_x0000_s1078" type="#_x0000_t202" style="position:absolute;left:8789;top:4030;width:1131;height:12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IBor8QA&#10;AADcAAAADwAAAGRycy9kb3ducmV2LnhtbERP32vCMBB+H/g/hBP2NtM5tpVqlDEYDMENO1F8O5qz&#10;KWsutYlt/e+NMNjbfXw/b74cbC06an3lWMHjJAFBXDhdcalg+/PxkILwAVlj7ZgUXMjDcjG6m2Om&#10;Xc8b6vJQihjCPkMFJoQmk9IXhiz6iWuII3d0rcUQYVtK3WIfw20tp0nyIi1WHBsMNvRuqPjNz1bB&#10;4dSl+/RyXvm86TfmS38/79ZSqfvx8DYDEWgI/+I/96eO859e4fZMvEAur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SAaK/EAAAA3AAAAA8AAAAAAAAAAAAAAAAAmAIAAGRycy9k&#10;b3ducmV2LnhtbFBLBQYAAAAABAAEAPUAAACJAwAAAAA=&#10;" filled="f" stroked="f">
                        <v:textbox inset=".5mm,,.5mm">
                          <w:txbxContent>
                            <w:p w:rsidR="00F27478" w:rsidRDefault="00F27478" w:rsidP="00F27478">
                              <w:pPr>
                                <w:jc w:val="center"/>
                                <w:rPr>
                                  <w:sz w:val="18"/>
                                  <w:szCs w:val="18"/>
                                </w:rPr>
                              </w:pPr>
                              <w:r>
                                <w:rPr>
                                  <w:rFonts w:hint="eastAsia"/>
                                  <w:sz w:val="18"/>
                                  <w:szCs w:val="18"/>
                                </w:rPr>
                                <w:t>课内</w:t>
                              </w:r>
                            </w:p>
                            <w:p w:rsidR="00F27478" w:rsidRPr="00F00271" w:rsidRDefault="00F27478" w:rsidP="00F27478">
                              <w:pPr>
                                <w:spacing w:beforeLines="20" w:before="62" w:line="240" w:lineRule="exact"/>
                                <w:jc w:val="center"/>
                                <w:rPr>
                                  <w:sz w:val="18"/>
                                  <w:szCs w:val="18"/>
                                </w:rPr>
                              </w:pPr>
                              <w:r>
                                <w:rPr>
                                  <w:rFonts w:hint="eastAsia"/>
                                  <w:sz w:val="18"/>
                                  <w:szCs w:val="18"/>
                                </w:rPr>
                                <w:t>交流实验设计方案，实验探究</w:t>
                              </w:r>
                            </w:p>
                          </w:txbxContent>
                        </v:textbox>
                      </v:shape>
                    </v:group>
                  </v:group>
                  <v:group id="Group 133" o:spid="_x0000_s1079" style="position:absolute;left:1708;top:4716;width:1439;height:1451" coordorigin="1612,2237" coordsize="1439,145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HveXOfFAAAA3AAA&#10;AA8AAAAAAAAAAAAAAAAAqgIAAGRycy9kb3ducmV2LnhtbFBLBQYAAAAABAAEAPoAAACcAwAAAAA=&#10;">
                    <v:shape id="AutoShape 134" o:spid="_x0000_s1080" type="#_x0000_t110" style="position:absolute;left:1612;top:2237;width:1439;height:1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MHn/cMA&#10;AADcAAAADwAAAGRycy9kb3ducmV2LnhtbERPTWvCQBC9F/wPywje6sYqtY2uIgVpDyJWi+dpdkyC&#10;mdmQXU3qr+8Khd7m8T5nvuy4UldqfOnEwGiYgCLJnC0lN/B1WD++gPIBxWLlhAz8kIflovcwx9S6&#10;Vj7pug+5iiHiUzRQhFCnWvusIEY/dDVJ5E6uYQwRNrm2DbYxnCv9lCTPmrGU2FBgTW8FZef9hQ3s&#10;vic7bje3E29ukyNXl/fpcTs2ZtDvVjNQgbrwL/5zf9g4f/wK92fiBXrx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MHn/cMAAADcAAAADwAAAAAAAAAAAAAAAACYAgAAZHJzL2Rv&#10;d25yZXYueG1sUEsFBgAAAAAEAAQA9QAAAIgDAAAAAA==&#10;">
                      <o:lock v:ext="edit" aspectratio="t"/>
                      <v:textbox>
                        <w:txbxContent>
                          <w:p w:rsidR="00F27478" w:rsidRDefault="00F27478" w:rsidP="00F27478"/>
                        </w:txbxContent>
                      </v:textbox>
                    </v:shape>
                    <v:group id="Group 135" o:spid="_x0000_s1081" style="position:absolute;left:1699;top:2432;width:1266;height:1256" coordorigin="1907,4765" coordsize="1266,125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driOcxgAAANwA&#10;AAAPAAAAAAAAAAAAAAAAAKoCAABkcnMvZG93bnJldi54bWxQSwUGAAAAAAQABAD6AAAAnQMAAAAA&#10;">
                      <v:line id="Line 136" o:spid="_x0000_s1082" style="position:absolute;visibility:visible;mso-wrap-style:square" from="2038,5108" to="3008,51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98chcQAAADcAAAADwAAAGRycy9kb3ducmV2LnhtbERPTWvCQBC9F/wPyxR6qxttCZK6irQI&#10;6kHUFtrjmJ0mqdnZsLsm6b93BcHbPN7nTOe9qUVLzleWFYyGCQji3OqKCwVfn8vnCQgfkDXWlknB&#10;P3mYzwYPU8y07XhP7SEUIoawz1BBGUKTSenzkgz6oW2II/drncEQoSukdtjFcFPLcZKk0mDFsaHE&#10;ht5Lyk+Hs1Gwfdml7WK9WfXf6/SYf+yPP3+dU+rpsV+8gQjUh7v45l7pOP91BNdn4gVyd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v3xyFxAAAANwAAAAPAAAAAAAAAAAA&#10;AAAAAKECAABkcnMvZG93bnJldi54bWxQSwUGAAAAAAQABAD5AAAAkgMAAAAA&#10;">
                        <o:lock v:ext="edit" aspectratio="t"/>
                      </v:line>
                      <v:shape id="Text Box 137" o:spid="_x0000_s1083" type="#_x0000_t202" style="position:absolute;left:1907;top:4765;width:1266;height:12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4SsMA&#10;AADcAAAADwAAAGRycy9kb3ducmV2LnhtbERP32vCMBB+F/wfwgm+aaq4UTqjDGEgwiZ2Y+Lb0dya&#10;subSNbGt//0iDPZ2H9/PW28HW4uOWl85VrCYJyCIC6crLhV8vL/MUhA+IGusHZOCG3nYbsajNWba&#10;9XyiLg+liCHsM1RgQmgyKX1hyKKfu4Y4cl+utRgibEupW+xjuK3lMkkepcWKY4PBhnaGiu/8ahVc&#10;frr0nN6uB583/cm86ePD56tUajoZnp9ABBrCv/jPvddx/moJ92fiBXLz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G4SsMAAADcAAAADwAAAAAAAAAAAAAAAACYAgAAZHJzL2Rv&#10;d25yZXYueG1sUEsFBgAAAAAEAAQA9QAAAIgDAAAAAA==&#10;" filled="f" stroked="f">
                        <v:textbox inset=".5mm,,.5mm">
                          <w:txbxContent>
                            <w:p w:rsidR="00F27478" w:rsidRDefault="00F27478" w:rsidP="00F27478">
                              <w:pPr>
                                <w:jc w:val="center"/>
                                <w:rPr>
                                  <w:sz w:val="18"/>
                                  <w:szCs w:val="18"/>
                                </w:rPr>
                              </w:pPr>
                              <w:r>
                                <w:rPr>
                                  <w:rFonts w:hint="eastAsia"/>
                                  <w:sz w:val="18"/>
                                  <w:szCs w:val="18"/>
                                </w:rPr>
                                <w:t>问题探讨</w:t>
                              </w:r>
                            </w:p>
                            <w:p w:rsidR="00F27478" w:rsidRPr="00F00271" w:rsidRDefault="00F27478" w:rsidP="00F27478">
                              <w:pPr>
                                <w:spacing w:beforeLines="20" w:before="62" w:line="240" w:lineRule="exact"/>
                                <w:jc w:val="center"/>
                                <w:rPr>
                                  <w:sz w:val="18"/>
                                  <w:szCs w:val="18"/>
                                </w:rPr>
                              </w:pPr>
                              <w:r>
                                <w:rPr>
                                  <w:rFonts w:hint="eastAsia"/>
                                  <w:sz w:val="18"/>
                                  <w:szCs w:val="18"/>
                                </w:rPr>
                                <w:t>提出</w:t>
                              </w:r>
                              <w:r w:rsidRPr="00F00271">
                                <w:rPr>
                                  <w:rFonts w:hint="eastAsia"/>
                                  <w:sz w:val="18"/>
                                  <w:szCs w:val="18"/>
                                </w:rPr>
                                <w:t>研究内容</w:t>
                              </w:r>
                            </w:p>
                          </w:txbxContent>
                        </v:textbox>
                      </v:shape>
                    </v:group>
                  </v:group>
                </v:group>
                <v:line id="Line 138" o:spid="_x0000_s1084" style="position:absolute;visibility:visible;mso-wrap-style:square" from="2323,5466" to="2323,73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ZJ3fcUAAADcAAAADwAAAGRycy9kb3ducmV2LnhtbESPQWsCMRCF7wX/QxjBm2bVUupqFBEE&#10;D7alKp6Hzbi7upmsSVzXf28KQm8zvDfvezNbtKYSDTlfWlYwHCQgiDOrS84VHPbr/icIH5A1VpZJ&#10;wYM8LOadtxmm2t75l5pdyEUMYZ+igiKEOpXSZwUZ9ANbE0ftZJ3BEFeXS+3wHsNNJUdJ8iENlhwJ&#10;Bda0Kii77G4mcrN8667H86XdnL626ys3k+/9j1K9brucggjUhn/z63qjY/33Mfw9EyeQ8y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ZJ3fcUAAADcAAAADwAAAAAAAAAA&#10;AAAAAAChAgAAZHJzL2Rvd25yZXYueG1sUEsFBgAAAAAEAAQA+QAAAJMDAAAAAA==&#10;">
                  <v:stroke dashstyle="dash"/>
                </v:line>
                <v:line id="Line 139" o:spid="_x0000_s1085" style="position:absolute;visibility:visible;mso-wrap-style:square" from="5803,2109" to="5803,39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nvvCcQAAADcAAAADwAAAGRycy9kb3ducmV2LnhtbESPQYvCMBCF7wv+hzCCtzVVZNmtRhFB&#10;8KArq+J5aMa22kxqEmv990YQ9jbDe/O+N5NZayrRkPOlZQWDfgKCOLO65FzBYb/8/AbhA7LGyjIp&#10;eJCH2bTzMcFU2zv/UbMLuYgh7FNUUIRQp1L6rCCDvm9r4qidrDMY4upyqR3eY7ip5DBJvqTBkiOh&#10;wJoWBWWX3c1Ebpav3fV4vrSr02a9vHLz87vfKtXrtvMxiEBt+De/r1c61h+N4PVMnEBOn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Oe+8JxAAAANwAAAAPAAAAAAAAAAAA&#10;AAAAAKECAABkcnMvZG93bnJldi54bWxQSwUGAAAAAAQABAD5AAAAkgMAAAAA&#10;">
                  <v:stroke dashstyle="dash"/>
                </v:line>
                <w10:anchorlock/>
              </v:group>
            </w:pict>
          </mc:Fallback>
        </mc:AlternateContent>
      </w:r>
    </w:p>
    <w:p w:rsidR="006B7FA6" w:rsidRDefault="006B7FA6" w:rsidP="002A2B01">
      <w:pPr>
        <w:pStyle w:val="3"/>
      </w:pPr>
      <w:r>
        <w:rPr>
          <w:rFonts w:hint="eastAsia"/>
        </w:rPr>
        <w:t>2</w:t>
      </w:r>
      <w:r>
        <w:rPr>
          <w:rFonts w:hint="eastAsia"/>
        </w:rPr>
        <w:t>、流程图说明</w:t>
      </w:r>
    </w:p>
    <w:p w:rsidR="006B7FA6" w:rsidRPr="00F27478" w:rsidRDefault="006B7FA6" w:rsidP="00F27478">
      <w:pPr>
        <w:ind w:firstLine="420"/>
        <w:rPr>
          <w:b/>
          <w:szCs w:val="21"/>
        </w:rPr>
      </w:pPr>
      <w:r w:rsidRPr="00F27478">
        <w:rPr>
          <w:rFonts w:hint="eastAsia"/>
          <w:b/>
          <w:bCs/>
          <w:szCs w:val="21"/>
        </w:rPr>
        <w:t>问题探讨</w:t>
      </w:r>
      <w:r w:rsidRPr="00F27478">
        <w:rPr>
          <w:rFonts w:hint="eastAsia"/>
          <w:b/>
          <w:bCs/>
          <w:szCs w:val="21"/>
        </w:rPr>
        <w:t xml:space="preserve">  </w:t>
      </w:r>
      <w:r w:rsidRPr="00F27478">
        <w:rPr>
          <w:rFonts w:hint="eastAsia"/>
          <w:b/>
          <w:bCs/>
          <w:szCs w:val="21"/>
        </w:rPr>
        <w:t>提出研究内容</w:t>
      </w:r>
    </w:p>
    <w:p w:rsidR="006B7FA6" w:rsidRDefault="006B7FA6" w:rsidP="00F27478">
      <w:pPr>
        <w:ind w:firstLine="420"/>
      </w:pPr>
      <w:r>
        <w:rPr>
          <w:rFonts w:hint="eastAsia"/>
        </w:rPr>
        <w:t>课内通过录像、课件、演示实验创设情景，指出</w:t>
      </w:r>
      <w:r>
        <w:rPr>
          <w:rFonts w:hint="eastAsia"/>
          <w:color w:val="000000"/>
          <w:szCs w:val="20"/>
        </w:rPr>
        <w:t>太阳能不仅具有巨大的经济、社会效益，还</w:t>
      </w:r>
      <w:r>
        <w:rPr>
          <w:rFonts w:ascii="Arial" w:hAnsi="Arial" w:cs="Arial" w:hint="eastAsia"/>
          <w:color w:val="000000"/>
          <w:szCs w:val="18"/>
        </w:rPr>
        <w:t>能</w:t>
      </w:r>
      <w:r>
        <w:rPr>
          <w:rFonts w:hint="eastAsia"/>
          <w:color w:val="000000"/>
          <w:szCs w:val="20"/>
        </w:rPr>
        <w:t>缓解能源紧缺，美化生活环境，实现社会、经济、资源和环境的协调发展有重要的</w:t>
      </w:r>
      <w:r>
        <w:rPr>
          <w:rFonts w:hint="eastAsia"/>
          <w:szCs w:val="21"/>
        </w:rPr>
        <w:t>现实意义，</w:t>
      </w:r>
      <w:r>
        <w:rPr>
          <w:rFonts w:hint="eastAsia"/>
        </w:rPr>
        <w:t>激发学生的兴趣和探究欲望。</w:t>
      </w:r>
    </w:p>
    <w:p w:rsidR="006B7FA6" w:rsidRDefault="006B7FA6" w:rsidP="00F27478">
      <w:pPr>
        <w:ind w:firstLine="420"/>
      </w:pPr>
      <w:r>
        <w:rPr>
          <w:rFonts w:hint="eastAsia"/>
        </w:rPr>
        <w:t>课外通过对学生进行分组、确定子课题及研究内容、明确角色和任务分工。利用网络资源和书籍资料，设计实验方案，制定课题计划书和进度表。</w:t>
      </w:r>
      <w:r>
        <w:rPr>
          <w:rFonts w:hint="eastAsia"/>
        </w:rPr>
        <w:t xml:space="preserve"> </w:t>
      </w:r>
    </w:p>
    <w:p w:rsidR="006B7FA6" w:rsidRPr="00F27478" w:rsidRDefault="006B7FA6" w:rsidP="00F27478">
      <w:pPr>
        <w:ind w:firstLine="420"/>
        <w:rPr>
          <w:b/>
          <w:bCs/>
          <w:szCs w:val="21"/>
        </w:rPr>
      </w:pPr>
      <w:r w:rsidRPr="00F27478">
        <w:rPr>
          <w:rFonts w:hint="eastAsia"/>
          <w:b/>
          <w:bCs/>
          <w:szCs w:val="21"/>
        </w:rPr>
        <w:t>探索研究</w:t>
      </w:r>
      <w:r w:rsidRPr="00F27478">
        <w:rPr>
          <w:rFonts w:hint="eastAsia"/>
          <w:b/>
          <w:bCs/>
          <w:szCs w:val="21"/>
        </w:rPr>
        <w:t xml:space="preserve">  </w:t>
      </w:r>
      <w:r w:rsidRPr="00F27478">
        <w:rPr>
          <w:rFonts w:hint="eastAsia"/>
          <w:b/>
          <w:bCs/>
          <w:szCs w:val="21"/>
        </w:rPr>
        <w:t>进行实验探究</w:t>
      </w:r>
    </w:p>
    <w:p w:rsidR="006B7FA6" w:rsidRDefault="006B7FA6" w:rsidP="00F27478">
      <w:pPr>
        <w:ind w:firstLine="420"/>
      </w:pPr>
      <w:r>
        <w:rPr>
          <w:rFonts w:hint="eastAsia"/>
        </w:rPr>
        <w:t>课内通过小组内部交流设计方案，实验探究</w:t>
      </w:r>
      <w:r w:rsidRPr="00EC049E">
        <w:rPr>
          <w:rFonts w:hint="eastAsia"/>
          <w:kern w:val="0"/>
          <w:szCs w:val="21"/>
        </w:rPr>
        <w:t>影响太阳能转化为热能效率的因素、上海地区太阳辐射的特点以及测试闷晒式太阳能集热箱效率和性能</w:t>
      </w:r>
      <w:r>
        <w:rPr>
          <w:rFonts w:hint="eastAsia"/>
        </w:rPr>
        <w:t>。</w:t>
      </w:r>
    </w:p>
    <w:p w:rsidR="006B7FA6" w:rsidRPr="00E53B57" w:rsidRDefault="006B7FA6" w:rsidP="00F27478">
      <w:pPr>
        <w:ind w:firstLine="420"/>
        <w:rPr>
          <w:bCs/>
          <w:szCs w:val="21"/>
        </w:rPr>
      </w:pPr>
      <w:r>
        <w:rPr>
          <w:rFonts w:hint="eastAsia"/>
        </w:rPr>
        <w:t>课外继续实验探究并完成实验报告，并将搜集到的资料汇总、分析、整合，初步做成</w:t>
      </w:r>
      <w:r>
        <w:rPr>
          <w:rFonts w:hint="eastAsia"/>
        </w:rPr>
        <w:t>ppt</w:t>
      </w:r>
      <w:r>
        <w:rPr>
          <w:rFonts w:hint="eastAsia"/>
        </w:rPr>
        <w:t>、网页、作品等形式，并回答相关问题。</w:t>
      </w:r>
    </w:p>
    <w:p w:rsidR="006B7FA6" w:rsidRPr="00F27478" w:rsidRDefault="006B7FA6" w:rsidP="00F27478">
      <w:pPr>
        <w:ind w:firstLine="420"/>
        <w:rPr>
          <w:b/>
          <w:bCs/>
          <w:szCs w:val="21"/>
        </w:rPr>
      </w:pPr>
      <w:r w:rsidRPr="00F27478">
        <w:rPr>
          <w:rFonts w:hint="eastAsia"/>
          <w:b/>
          <w:bCs/>
          <w:szCs w:val="21"/>
        </w:rPr>
        <w:t>交流小结</w:t>
      </w:r>
      <w:r w:rsidRPr="00F27478">
        <w:rPr>
          <w:rFonts w:hint="eastAsia"/>
          <w:b/>
          <w:bCs/>
          <w:szCs w:val="21"/>
        </w:rPr>
        <w:t xml:space="preserve">  </w:t>
      </w:r>
      <w:r w:rsidRPr="00F27478">
        <w:rPr>
          <w:rFonts w:hint="eastAsia"/>
          <w:b/>
          <w:bCs/>
          <w:szCs w:val="21"/>
        </w:rPr>
        <w:t>成果汇报交流</w:t>
      </w:r>
    </w:p>
    <w:p w:rsidR="006B7FA6" w:rsidRDefault="006B7FA6" w:rsidP="00F27478">
      <w:pPr>
        <w:ind w:firstLine="420"/>
      </w:pPr>
      <w:r w:rsidRPr="001F7CB9">
        <w:rPr>
          <w:rFonts w:hint="eastAsia"/>
          <w:bCs/>
          <w:szCs w:val="21"/>
        </w:rPr>
        <w:t>课内</w:t>
      </w:r>
      <w:r>
        <w:rPr>
          <w:rFonts w:hint="eastAsia"/>
          <w:bCs/>
          <w:szCs w:val="21"/>
        </w:rPr>
        <w:t>通过</w:t>
      </w:r>
      <w:r>
        <w:rPr>
          <w:rFonts w:hint="eastAsia"/>
        </w:rPr>
        <w:t>学生分组展示和交流研究成果，由教师和学生组成的课题评审团可以用投票的方式对各组成果进行评议，根据成果交流情况评出各奖项，进行表彰和鼓励，点评并提出改进意见。</w:t>
      </w:r>
      <w:r>
        <w:rPr>
          <w:rFonts w:hint="eastAsia"/>
          <w:szCs w:val="21"/>
        </w:rPr>
        <w:lastRenderedPageBreak/>
        <w:t>然后，教师通过实例的分析，进一步理解太阳辐射和太阳常数的概念。最后教师总结课题研究的方法例如实验法，</w:t>
      </w:r>
      <w:r>
        <w:rPr>
          <w:rFonts w:hint="eastAsia"/>
        </w:rPr>
        <w:t>调查法，以及物理思想和科学方法例如等效替代，控制变量法和物理模型等。</w:t>
      </w:r>
    </w:p>
    <w:p w:rsidR="006B7FA6" w:rsidRPr="00F22181" w:rsidRDefault="006B7FA6" w:rsidP="006B7FA6">
      <w:pPr>
        <w:rPr>
          <w:bCs/>
          <w:szCs w:val="21"/>
        </w:rPr>
      </w:pPr>
      <w:r w:rsidRPr="00F22181">
        <w:rPr>
          <w:rFonts w:hint="eastAsia"/>
          <w:bCs/>
          <w:szCs w:val="21"/>
        </w:rPr>
        <w:t>课外，让学生反思学习学习包的过程，做好小结，完成思考与练习。</w:t>
      </w:r>
    </w:p>
    <w:p w:rsidR="006B7FA6" w:rsidRPr="00F27478" w:rsidRDefault="006B7FA6" w:rsidP="00F27478">
      <w:pPr>
        <w:ind w:firstLine="420"/>
        <w:rPr>
          <w:b/>
          <w:szCs w:val="21"/>
        </w:rPr>
      </w:pPr>
      <w:r w:rsidRPr="00F27478">
        <w:rPr>
          <w:rFonts w:hint="eastAsia"/>
          <w:b/>
          <w:bCs/>
          <w:szCs w:val="21"/>
        </w:rPr>
        <w:t>拓展延伸</w:t>
      </w:r>
      <w:r w:rsidRPr="00F27478">
        <w:rPr>
          <w:rFonts w:hint="eastAsia"/>
          <w:b/>
          <w:szCs w:val="21"/>
        </w:rPr>
        <w:t xml:space="preserve">  </w:t>
      </w:r>
      <w:r w:rsidRPr="00F27478">
        <w:rPr>
          <w:rFonts w:hint="eastAsia"/>
          <w:b/>
          <w:szCs w:val="21"/>
        </w:rPr>
        <w:t>关注科技发展</w:t>
      </w:r>
    </w:p>
    <w:p w:rsidR="006B7FA6" w:rsidRPr="00B74739" w:rsidRDefault="006B7FA6" w:rsidP="00F27478">
      <w:pPr>
        <w:ind w:firstLine="420"/>
        <w:rPr>
          <w:bCs/>
        </w:rPr>
      </w:pPr>
      <w:r w:rsidRPr="00B74739">
        <w:rPr>
          <w:rFonts w:hint="eastAsia"/>
          <w:bCs/>
        </w:rPr>
        <w:t>介绍几个主要的国内外太阳能网站的地址</w:t>
      </w:r>
      <w:r>
        <w:rPr>
          <w:rFonts w:hint="eastAsia"/>
          <w:bCs/>
        </w:rPr>
        <w:t>，</w:t>
      </w:r>
      <w:r w:rsidRPr="007E1077">
        <w:rPr>
          <w:rFonts w:hint="eastAsia"/>
          <w:bCs/>
        </w:rPr>
        <w:t>激发</w:t>
      </w:r>
      <w:r>
        <w:rPr>
          <w:rFonts w:hint="eastAsia"/>
          <w:bCs/>
        </w:rPr>
        <w:t>学生利用与开发太阳能的兴趣，增强保护环境、节能的使命感。</w:t>
      </w:r>
    </w:p>
    <w:p w:rsidR="002A2B01" w:rsidRDefault="006B7FA6" w:rsidP="002A2B01">
      <w:pPr>
        <w:pStyle w:val="3"/>
      </w:pPr>
      <w:r>
        <w:rPr>
          <w:rFonts w:hint="eastAsia"/>
        </w:rPr>
        <w:t>3</w:t>
      </w:r>
      <w:r>
        <w:rPr>
          <w:rFonts w:hint="eastAsia"/>
        </w:rPr>
        <w:t>、教学主要环节</w:t>
      </w:r>
    </w:p>
    <w:p w:rsidR="006B7FA6" w:rsidRDefault="006B7FA6" w:rsidP="00F27478">
      <w:pPr>
        <w:ind w:firstLine="420"/>
        <w:rPr>
          <w:kern w:val="0"/>
          <w:szCs w:val="21"/>
        </w:rPr>
      </w:pPr>
      <w:r>
        <w:rPr>
          <w:rFonts w:hint="eastAsia"/>
          <w:kern w:val="0"/>
          <w:szCs w:val="21"/>
        </w:rPr>
        <w:t>本设计可以分为三个主要教学环节：</w:t>
      </w:r>
    </w:p>
    <w:p w:rsidR="006B7FA6" w:rsidRPr="00985B0C" w:rsidRDefault="006B7FA6" w:rsidP="00F27478">
      <w:pPr>
        <w:ind w:firstLine="420"/>
        <w:rPr>
          <w:kern w:val="0"/>
          <w:szCs w:val="21"/>
        </w:rPr>
      </w:pPr>
      <w:r>
        <w:rPr>
          <w:rFonts w:hint="eastAsia"/>
          <w:kern w:val="0"/>
          <w:szCs w:val="21"/>
        </w:rPr>
        <w:t>第一环节，通过太阳能利用的问题探讨，</w:t>
      </w:r>
      <w:r w:rsidRPr="00985B0C">
        <w:rPr>
          <w:rFonts w:hint="eastAsia"/>
          <w:kern w:val="0"/>
          <w:szCs w:val="21"/>
        </w:rPr>
        <w:t>了解太阳能资源</w:t>
      </w:r>
      <w:r>
        <w:rPr>
          <w:rFonts w:hint="eastAsia"/>
          <w:kern w:val="0"/>
          <w:szCs w:val="21"/>
        </w:rPr>
        <w:t>的</w:t>
      </w:r>
      <w:r w:rsidRPr="00985B0C">
        <w:rPr>
          <w:rFonts w:hint="eastAsia"/>
          <w:kern w:val="0"/>
          <w:szCs w:val="21"/>
        </w:rPr>
        <w:t>相关知识，包括太阳能的含义，太阳辐射和太阳常数，太阳能的优缺点、利用途径以及太阳能利用的基本技术，人们利用与开发太阳能的历史和现状。</w:t>
      </w:r>
    </w:p>
    <w:p w:rsidR="006B7FA6" w:rsidRDefault="006B7FA6" w:rsidP="00F27478">
      <w:pPr>
        <w:ind w:firstLine="420"/>
        <w:rPr>
          <w:kern w:val="0"/>
          <w:szCs w:val="21"/>
        </w:rPr>
      </w:pPr>
      <w:r>
        <w:rPr>
          <w:rFonts w:hint="eastAsia"/>
          <w:kern w:val="0"/>
          <w:szCs w:val="21"/>
        </w:rPr>
        <w:t>第二环节，通过</w:t>
      </w:r>
      <w:r>
        <w:rPr>
          <w:rFonts w:hint="eastAsia"/>
          <w:kern w:val="0"/>
          <w:szCs w:val="21"/>
        </w:rPr>
        <w:t>DIS</w:t>
      </w:r>
      <w:r>
        <w:rPr>
          <w:rFonts w:hint="eastAsia"/>
          <w:kern w:val="0"/>
          <w:szCs w:val="21"/>
        </w:rPr>
        <w:t>实验，探究</w:t>
      </w:r>
      <w:r w:rsidRPr="00EC049E">
        <w:rPr>
          <w:rFonts w:hint="eastAsia"/>
          <w:kern w:val="0"/>
          <w:szCs w:val="21"/>
        </w:rPr>
        <w:t>影响太阳能转化为热能效率的因素、上海地区太阳辐射的特点以及测试闷晒式太阳能集热箱效率和性能，完成相关实验报告</w:t>
      </w:r>
      <w:r>
        <w:rPr>
          <w:rFonts w:hint="eastAsia"/>
          <w:kern w:val="0"/>
          <w:szCs w:val="21"/>
        </w:rPr>
        <w:t>。</w:t>
      </w:r>
    </w:p>
    <w:p w:rsidR="006B7FA6" w:rsidRPr="00EC049E" w:rsidRDefault="006B7FA6" w:rsidP="00F27478">
      <w:pPr>
        <w:ind w:firstLine="420"/>
        <w:rPr>
          <w:kern w:val="0"/>
          <w:szCs w:val="21"/>
        </w:rPr>
      </w:pPr>
      <w:r>
        <w:rPr>
          <w:rFonts w:hint="eastAsia"/>
          <w:kern w:val="0"/>
          <w:szCs w:val="21"/>
        </w:rPr>
        <w:t>第三环节，学生对制作的作品与研究的成果进行展示、汇报和交流，教师总结评价，实例分析，并作适当的拓展延伸。学生课后完成课题研究结题报告，小结学习包的学习情况。</w:t>
      </w:r>
    </w:p>
    <w:p w:rsidR="006B7FA6" w:rsidRDefault="006B7FA6" w:rsidP="002A2B01">
      <w:pPr>
        <w:pStyle w:val="2"/>
      </w:pPr>
      <w:r>
        <w:rPr>
          <w:rFonts w:hint="eastAsia"/>
        </w:rPr>
        <w:t>七、教学案例</w:t>
      </w:r>
    </w:p>
    <w:p w:rsidR="006B7FA6" w:rsidRDefault="006B7FA6" w:rsidP="002A2B01">
      <w:pPr>
        <w:pStyle w:val="3"/>
      </w:pPr>
      <w:r>
        <w:rPr>
          <w:rFonts w:hint="eastAsia"/>
        </w:rPr>
        <w:t>（一）问题探讨</w:t>
      </w:r>
    </w:p>
    <w:p w:rsidR="006B7FA6" w:rsidRPr="00F27478" w:rsidRDefault="006B7FA6" w:rsidP="00F27478">
      <w:pPr>
        <w:ind w:firstLine="420"/>
        <w:rPr>
          <w:b/>
          <w:bCs/>
          <w:szCs w:val="21"/>
        </w:rPr>
      </w:pPr>
      <w:r w:rsidRPr="00F27478">
        <w:rPr>
          <w:rFonts w:hint="eastAsia"/>
          <w:b/>
          <w:bCs/>
          <w:szCs w:val="21"/>
        </w:rPr>
        <w:t>1</w:t>
      </w:r>
      <w:r w:rsidRPr="00F27478">
        <w:rPr>
          <w:rFonts w:hint="eastAsia"/>
          <w:b/>
          <w:bCs/>
          <w:szCs w:val="21"/>
        </w:rPr>
        <w:t>、学生方面所做的准备</w:t>
      </w:r>
    </w:p>
    <w:p w:rsidR="006B7FA6" w:rsidRDefault="006B7FA6" w:rsidP="00F27478">
      <w:pPr>
        <w:ind w:firstLine="420"/>
        <w:rPr>
          <w:szCs w:val="21"/>
        </w:rPr>
      </w:pPr>
      <w:r>
        <w:rPr>
          <w:rFonts w:hint="eastAsia"/>
          <w:szCs w:val="21"/>
        </w:rPr>
        <w:t>学生分组：以自愿结合为原则，每</w:t>
      </w:r>
      <w:r>
        <w:rPr>
          <w:rFonts w:hint="eastAsia"/>
          <w:szCs w:val="21"/>
        </w:rPr>
        <w:t>4</w:t>
      </w:r>
      <w:r>
        <w:rPr>
          <w:rFonts w:hint="eastAsia"/>
          <w:szCs w:val="21"/>
        </w:rPr>
        <w:t>～</w:t>
      </w:r>
      <w:r>
        <w:rPr>
          <w:rFonts w:hint="eastAsia"/>
          <w:szCs w:val="21"/>
        </w:rPr>
        <w:t>6</w:t>
      </w:r>
      <w:r>
        <w:rPr>
          <w:rFonts w:hint="eastAsia"/>
          <w:szCs w:val="21"/>
        </w:rPr>
        <w:t>人分为一组。</w:t>
      </w:r>
    </w:p>
    <w:p w:rsidR="0001780F" w:rsidRDefault="006B7FA6" w:rsidP="0001780F">
      <w:pPr>
        <w:ind w:firstLine="420"/>
        <w:rPr>
          <w:szCs w:val="21"/>
        </w:rPr>
      </w:pPr>
      <w:r>
        <w:rPr>
          <w:rFonts w:hint="eastAsia"/>
          <w:szCs w:val="21"/>
        </w:rPr>
        <w:t>角色和任务分工：根据自身的特点，学生自主选择和承担对应子课题的各项任务。每组可设资料搜集员，整理员、展示员，实验员、制作发明员、组长（兼）等。</w:t>
      </w:r>
    </w:p>
    <w:p w:rsidR="006B7FA6" w:rsidRDefault="006B7FA6" w:rsidP="0001780F">
      <w:pPr>
        <w:ind w:firstLine="420"/>
        <w:rPr>
          <w:szCs w:val="21"/>
        </w:rPr>
      </w:pPr>
      <w:r>
        <w:rPr>
          <w:rFonts w:hint="eastAsia"/>
          <w:szCs w:val="21"/>
        </w:rPr>
        <w:t>课题选题：包括教师指定选题和学生自主选题。教师可根据学生的知识水平和研究能力，可以提供一系列可操作的课题供学生选择，也可以由学生自主选择有兴趣、能操作的课题，然后填写选题意向表。其他课题：需由指导老师主持开题评审会对学生课题研究方案进行评审。</w:t>
      </w:r>
    </w:p>
    <w:p w:rsidR="006B7FA6" w:rsidRPr="00F27478" w:rsidRDefault="006B7FA6" w:rsidP="00F27478">
      <w:pPr>
        <w:ind w:firstLine="420"/>
        <w:rPr>
          <w:b/>
          <w:bCs/>
          <w:szCs w:val="21"/>
        </w:rPr>
      </w:pPr>
      <w:r w:rsidRPr="00F27478">
        <w:rPr>
          <w:rFonts w:hint="eastAsia"/>
          <w:b/>
          <w:bCs/>
          <w:szCs w:val="21"/>
        </w:rPr>
        <w:t>2</w:t>
      </w:r>
      <w:r w:rsidRPr="00F27478">
        <w:rPr>
          <w:rFonts w:hint="eastAsia"/>
          <w:b/>
          <w:bCs/>
          <w:szCs w:val="21"/>
        </w:rPr>
        <w:t>、教师方面所做的准备</w:t>
      </w:r>
    </w:p>
    <w:p w:rsidR="006B7FA6" w:rsidRDefault="006B7FA6" w:rsidP="00F27478">
      <w:pPr>
        <w:ind w:firstLine="420"/>
        <w:rPr>
          <w:szCs w:val="21"/>
        </w:rPr>
      </w:pPr>
      <w:r>
        <w:rPr>
          <w:rFonts w:hint="eastAsia"/>
          <w:szCs w:val="21"/>
        </w:rPr>
        <w:t>创设学习的情境：从本节课的生活背景出发，激发学生学习“太阳能利用”的兴趣。</w:t>
      </w:r>
    </w:p>
    <w:p w:rsidR="006B7FA6" w:rsidRDefault="006B7FA6" w:rsidP="00F27478">
      <w:pPr>
        <w:ind w:firstLine="420"/>
        <w:rPr>
          <w:szCs w:val="21"/>
        </w:rPr>
      </w:pPr>
      <w:r>
        <w:rPr>
          <w:rFonts w:hint="eastAsia"/>
          <w:szCs w:val="21"/>
        </w:rPr>
        <w:t>编写课前导学：学生自主学习应考虑时间的合理性，高中生课后作业较多，为了让学生有宽裕的课前自主时间，开展研究性学习。教师应根据具体要求，编写了“课前导学”，在“课前导学”中为学生提供了学法指导，针对所学内容，提供一些相关的学习方法让学生参考，重在引导学生围绕重点、难点展开思考，发现疑点，提高学习效率。</w:t>
      </w:r>
    </w:p>
    <w:p w:rsidR="006B7FA6" w:rsidRDefault="006B7FA6" w:rsidP="00F27478">
      <w:pPr>
        <w:ind w:firstLine="420"/>
        <w:rPr>
          <w:szCs w:val="21"/>
        </w:rPr>
      </w:pPr>
      <w:r>
        <w:rPr>
          <w:rFonts w:hint="eastAsia"/>
          <w:szCs w:val="21"/>
        </w:rPr>
        <w:t>教师搜集选题意向表：按照学生的意向分组，最后宣布分组名单。</w:t>
      </w:r>
    </w:p>
    <w:p w:rsidR="006B7FA6" w:rsidRDefault="006B7FA6" w:rsidP="00F27478">
      <w:pPr>
        <w:ind w:firstLine="420"/>
        <w:rPr>
          <w:szCs w:val="21"/>
        </w:rPr>
      </w:pPr>
      <w:r>
        <w:rPr>
          <w:rFonts w:hint="eastAsia"/>
          <w:szCs w:val="21"/>
        </w:rPr>
        <w:t>评价方式：成立课题评审团。由每个课题组的一名代表和指导老师组成评审团，一方面对学生开题报告进行评审，另一方面以投票方式对各组交流展示的成果进行评议。根据成果交流情况评出各奖项，进行表彰和鼓励，点评并提出改进意见。</w:t>
      </w:r>
    </w:p>
    <w:p w:rsidR="006B7FA6" w:rsidRDefault="006B7FA6" w:rsidP="002A2B01">
      <w:pPr>
        <w:pStyle w:val="3"/>
      </w:pPr>
      <w:r>
        <w:rPr>
          <w:rFonts w:hint="eastAsia"/>
        </w:rPr>
        <w:lastRenderedPageBreak/>
        <w:t>（二）实践探究</w:t>
      </w:r>
    </w:p>
    <w:p w:rsidR="006B7FA6" w:rsidRPr="00F00819" w:rsidRDefault="006B7FA6" w:rsidP="00F27478">
      <w:pPr>
        <w:ind w:firstLine="420"/>
      </w:pPr>
      <w:r>
        <w:rPr>
          <w:rFonts w:hint="eastAsia"/>
          <w:szCs w:val="21"/>
        </w:rPr>
        <w:t>各课题组制定研究方案，自主开展研究活动。</w:t>
      </w:r>
      <w:r w:rsidRPr="005A7C59">
        <w:rPr>
          <w:rFonts w:hint="eastAsia"/>
          <w:szCs w:val="21"/>
        </w:rPr>
        <w:t>学生</w:t>
      </w:r>
      <w:r>
        <w:rPr>
          <w:rFonts w:hint="eastAsia"/>
          <w:szCs w:val="21"/>
        </w:rPr>
        <w:t>可以</w:t>
      </w:r>
      <w:r w:rsidRPr="005A7C59">
        <w:rPr>
          <w:rFonts w:hint="eastAsia"/>
          <w:szCs w:val="21"/>
        </w:rPr>
        <w:t>到阅览室、图书馆或通过上网查</w:t>
      </w:r>
      <w:r>
        <w:rPr>
          <w:rFonts w:hint="eastAsia"/>
          <w:szCs w:val="21"/>
        </w:rPr>
        <w:t>阅太阳能能源的相关资料，了解太阳能这一新型能源的开发和利用情况。也可以实验</w:t>
      </w:r>
      <w:r>
        <w:rPr>
          <w:rFonts w:hint="eastAsia"/>
        </w:rPr>
        <w:t>探究影响太阳能转化为热能效率的因素、上海地区太阳辐射的特点以及测试闷晒式太阳能集热箱效率和性能。还可以利用太阳能的相关知识，进行</w:t>
      </w:r>
      <w:r w:rsidRPr="00F00819">
        <w:rPr>
          <w:rFonts w:hint="eastAsia"/>
        </w:rPr>
        <w:t>小制作，小改造和小发明</w:t>
      </w:r>
      <w:r>
        <w:rPr>
          <w:rFonts w:hint="eastAsia"/>
        </w:rPr>
        <w:t>。</w:t>
      </w:r>
      <w:r w:rsidRPr="00F00819">
        <w:rPr>
          <w:rFonts w:hint="eastAsia"/>
        </w:rPr>
        <w:t>作品可以是制作模型，也可以绘制设计图，讲解设计思路和科学原理等。</w:t>
      </w:r>
    </w:p>
    <w:p w:rsidR="006B7FA6" w:rsidRDefault="006B7FA6" w:rsidP="00F27478">
      <w:pPr>
        <w:ind w:firstLine="420"/>
        <w:rPr>
          <w:szCs w:val="21"/>
        </w:rPr>
      </w:pPr>
      <w:r>
        <w:rPr>
          <w:rFonts w:hint="eastAsia"/>
          <w:szCs w:val="21"/>
        </w:rPr>
        <w:t>以课题组为单位，</w:t>
      </w:r>
      <w:r w:rsidRPr="00A35049">
        <w:rPr>
          <w:rFonts w:hint="eastAsia"/>
          <w:szCs w:val="21"/>
        </w:rPr>
        <w:t>归纳整理收集到的信息资料</w:t>
      </w:r>
      <w:r>
        <w:rPr>
          <w:rFonts w:hint="eastAsia"/>
          <w:szCs w:val="21"/>
        </w:rPr>
        <w:t>，将研究结果以</w:t>
      </w:r>
      <w:r>
        <w:rPr>
          <w:rFonts w:hint="eastAsia"/>
          <w:szCs w:val="21"/>
        </w:rPr>
        <w:t>word</w:t>
      </w:r>
      <w:r>
        <w:rPr>
          <w:rFonts w:hint="eastAsia"/>
          <w:szCs w:val="21"/>
        </w:rPr>
        <w:t>，</w:t>
      </w:r>
      <w:r>
        <w:rPr>
          <w:rFonts w:hint="eastAsia"/>
          <w:szCs w:val="21"/>
        </w:rPr>
        <w:t>Powerpoint</w:t>
      </w:r>
      <w:r>
        <w:rPr>
          <w:rFonts w:hint="eastAsia"/>
          <w:szCs w:val="21"/>
        </w:rPr>
        <w:t>、</w:t>
      </w:r>
      <w:r>
        <w:rPr>
          <w:rFonts w:hint="eastAsia"/>
          <w:szCs w:val="21"/>
        </w:rPr>
        <w:t>flash</w:t>
      </w:r>
      <w:r>
        <w:rPr>
          <w:rFonts w:hint="eastAsia"/>
          <w:szCs w:val="21"/>
        </w:rPr>
        <w:t>、网页、作品等形式加以总结，便于小结交流。</w:t>
      </w:r>
    </w:p>
    <w:p w:rsidR="006B7FA6" w:rsidRDefault="006B7FA6" w:rsidP="002A2B01">
      <w:pPr>
        <w:pStyle w:val="3"/>
        <w:rPr>
          <w:rFonts w:ascii="宋体" w:hAnsi="宋体" w:cs="宋体"/>
          <w:kern w:val="0"/>
          <w:sz w:val="24"/>
        </w:rPr>
      </w:pPr>
      <w:r>
        <w:rPr>
          <w:rFonts w:hint="eastAsia"/>
        </w:rPr>
        <w:t>（三）交流小结</w:t>
      </w:r>
    </w:p>
    <w:p w:rsidR="006B7FA6" w:rsidRPr="00F27478" w:rsidRDefault="006B7FA6" w:rsidP="00F27478">
      <w:pPr>
        <w:pStyle w:val="4"/>
      </w:pPr>
      <w:r w:rsidRPr="00F27478">
        <w:rPr>
          <w:rFonts w:hint="eastAsia"/>
        </w:rPr>
        <w:t>1</w:t>
      </w:r>
      <w:r w:rsidRPr="00F27478">
        <w:rPr>
          <w:rFonts w:hint="eastAsia"/>
        </w:rPr>
        <w:t>、学生分组交流各自课题的研究结果（以下课题供参考，</w:t>
      </w:r>
      <w:r w:rsidRPr="00F27478">
        <w:rPr>
          <w:rFonts w:hint="eastAsia"/>
          <w:szCs w:val="21"/>
        </w:rPr>
        <w:t>详见附录</w:t>
      </w:r>
      <w:r w:rsidRPr="00F27478">
        <w:rPr>
          <w:rFonts w:hint="eastAsia"/>
        </w:rPr>
        <w:t>）</w:t>
      </w:r>
    </w:p>
    <w:p w:rsidR="006B7FA6" w:rsidRPr="00F27478" w:rsidRDefault="006B7FA6" w:rsidP="00F27478">
      <w:pPr>
        <w:ind w:firstLine="420"/>
        <w:rPr>
          <w:b/>
        </w:rPr>
      </w:pPr>
      <w:r w:rsidRPr="00F27478">
        <w:rPr>
          <w:rFonts w:hint="eastAsia"/>
          <w:b/>
        </w:rPr>
        <w:t>子课题</w:t>
      </w:r>
      <w:r w:rsidRPr="00F27478">
        <w:rPr>
          <w:rFonts w:hint="eastAsia"/>
          <w:b/>
        </w:rPr>
        <w:t>1</w:t>
      </w:r>
      <w:r w:rsidRPr="00F27478">
        <w:rPr>
          <w:rFonts w:hint="eastAsia"/>
          <w:b/>
        </w:rPr>
        <w:t>：太阳能利用的相关知识</w:t>
      </w:r>
    </w:p>
    <w:p w:rsidR="00F27478" w:rsidRDefault="006B7FA6" w:rsidP="00F27478">
      <w:pPr>
        <w:ind w:firstLine="420"/>
      </w:pPr>
      <w:r w:rsidRPr="00F27478">
        <w:rPr>
          <w:rFonts w:hint="eastAsia"/>
        </w:rPr>
        <w:t>包括：</w:t>
      </w:r>
    </w:p>
    <w:p w:rsidR="006B7FA6" w:rsidRPr="00F27478" w:rsidRDefault="00F27478" w:rsidP="00F27478">
      <w:pPr>
        <w:ind w:firstLine="420"/>
      </w:pPr>
      <w:r>
        <w:rPr>
          <w:rFonts w:hint="eastAsia"/>
        </w:rPr>
        <w:t>（</w:t>
      </w:r>
      <w:r w:rsidR="006B7FA6" w:rsidRPr="00F27478">
        <w:rPr>
          <w:rFonts w:hint="eastAsia"/>
        </w:rPr>
        <w:t>1</w:t>
      </w:r>
      <w:r w:rsidR="006B7FA6" w:rsidRPr="00F27478">
        <w:rPr>
          <w:rFonts w:hint="eastAsia"/>
        </w:rPr>
        <w:t>）</w:t>
      </w:r>
      <w:r w:rsidR="006B7FA6" w:rsidRPr="00F27478">
        <w:t>太阳</w:t>
      </w:r>
      <w:r w:rsidR="006B7FA6" w:rsidRPr="00F27478">
        <w:rPr>
          <w:rFonts w:hint="eastAsia"/>
        </w:rPr>
        <w:t>能的含义</w:t>
      </w:r>
    </w:p>
    <w:p w:rsidR="006B7FA6" w:rsidRPr="00F27478" w:rsidRDefault="00F27478" w:rsidP="00F27478">
      <w:pPr>
        <w:ind w:firstLine="420"/>
      </w:pPr>
      <w:r>
        <w:rPr>
          <w:rFonts w:hint="eastAsia"/>
        </w:rPr>
        <w:t>（</w:t>
      </w:r>
      <w:r w:rsidR="006B7FA6" w:rsidRPr="00F27478">
        <w:rPr>
          <w:rFonts w:hint="eastAsia"/>
        </w:rPr>
        <w:t>2</w:t>
      </w:r>
      <w:r w:rsidR="006B7FA6" w:rsidRPr="00F27478">
        <w:rPr>
          <w:rFonts w:hint="eastAsia"/>
        </w:rPr>
        <w:t>）太阳辐射与太阳常数</w:t>
      </w:r>
    </w:p>
    <w:p w:rsidR="006B7FA6" w:rsidRPr="00F27478" w:rsidRDefault="00F27478" w:rsidP="00F27478">
      <w:pPr>
        <w:ind w:firstLine="420"/>
      </w:pPr>
      <w:r>
        <w:rPr>
          <w:rFonts w:hint="eastAsia"/>
        </w:rPr>
        <w:t>（</w:t>
      </w:r>
      <w:r w:rsidR="006B7FA6" w:rsidRPr="00F27478">
        <w:rPr>
          <w:rFonts w:hint="eastAsia"/>
        </w:rPr>
        <w:t>3</w:t>
      </w:r>
      <w:r w:rsidR="006B7FA6" w:rsidRPr="00F27478">
        <w:rPr>
          <w:rFonts w:hint="eastAsia"/>
        </w:rPr>
        <w:t>）太阳能的优缺点</w:t>
      </w:r>
    </w:p>
    <w:p w:rsidR="006B7FA6" w:rsidRPr="00F27478" w:rsidRDefault="00F27478" w:rsidP="00F27478">
      <w:pPr>
        <w:ind w:firstLine="420"/>
      </w:pPr>
      <w:r>
        <w:rPr>
          <w:rFonts w:hint="eastAsia"/>
        </w:rPr>
        <w:t>（</w:t>
      </w:r>
      <w:r w:rsidR="006B7FA6" w:rsidRPr="00F27478">
        <w:rPr>
          <w:rFonts w:hint="eastAsia"/>
        </w:rPr>
        <w:t>4</w:t>
      </w:r>
      <w:r w:rsidR="006B7FA6" w:rsidRPr="00F27478">
        <w:rPr>
          <w:rFonts w:hint="eastAsia"/>
        </w:rPr>
        <w:t>）</w:t>
      </w:r>
      <w:r w:rsidR="006B7FA6" w:rsidRPr="00F27478">
        <w:t>太阳能</w:t>
      </w:r>
      <w:r w:rsidR="006B7FA6" w:rsidRPr="00F27478">
        <w:rPr>
          <w:rFonts w:hint="eastAsia"/>
        </w:rPr>
        <w:t>的</w:t>
      </w:r>
      <w:r w:rsidR="006B7FA6" w:rsidRPr="00F27478">
        <w:t>利用</w:t>
      </w:r>
      <w:r w:rsidR="006B7FA6" w:rsidRPr="00F27478">
        <w:rPr>
          <w:rFonts w:hint="eastAsia"/>
        </w:rPr>
        <w:t>途径</w:t>
      </w:r>
    </w:p>
    <w:p w:rsidR="006B7FA6" w:rsidRPr="00F27478" w:rsidRDefault="00F27478" w:rsidP="00F27478">
      <w:pPr>
        <w:ind w:firstLine="420"/>
      </w:pPr>
      <w:r>
        <w:rPr>
          <w:rFonts w:hint="eastAsia"/>
        </w:rPr>
        <w:t>（</w:t>
      </w:r>
      <w:r w:rsidR="006B7FA6" w:rsidRPr="00F27478">
        <w:rPr>
          <w:rFonts w:hint="eastAsia"/>
        </w:rPr>
        <w:t>5</w:t>
      </w:r>
      <w:r w:rsidR="006B7FA6" w:rsidRPr="00F27478">
        <w:rPr>
          <w:rFonts w:hint="eastAsia"/>
        </w:rPr>
        <w:t>）太阳能利用所涉及的技术问题</w:t>
      </w:r>
    </w:p>
    <w:p w:rsidR="006B7FA6" w:rsidRPr="00F27478" w:rsidRDefault="00F27478" w:rsidP="00F27478">
      <w:pPr>
        <w:ind w:firstLine="420"/>
      </w:pPr>
      <w:r>
        <w:rPr>
          <w:rFonts w:hint="eastAsia"/>
        </w:rPr>
        <w:t>（</w:t>
      </w:r>
      <w:r w:rsidR="006B7FA6" w:rsidRPr="00F27478">
        <w:rPr>
          <w:rFonts w:hint="eastAsia"/>
        </w:rPr>
        <w:t>6</w:t>
      </w:r>
      <w:r w:rsidR="006B7FA6" w:rsidRPr="00F27478">
        <w:rPr>
          <w:rFonts w:hint="eastAsia"/>
        </w:rPr>
        <w:t>）太阳能利用的发展史等。</w:t>
      </w:r>
    </w:p>
    <w:p w:rsidR="006B7FA6" w:rsidRPr="00F27478" w:rsidRDefault="006B7FA6" w:rsidP="00F27478">
      <w:pPr>
        <w:ind w:firstLine="420"/>
        <w:rPr>
          <w:b/>
        </w:rPr>
      </w:pPr>
      <w:r w:rsidRPr="00F27478">
        <w:rPr>
          <w:rFonts w:hint="eastAsia"/>
          <w:b/>
        </w:rPr>
        <w:t>子课题</w:t>
      </w:r>
      <w:r w:rsidRPr="00F27478">
        <w:rPr>
          <w:rFonts w:hint="eastAsia"/>
          <w:b/>
        </w:rPr>
        <w:t>2</w:t>
      </w:r>
      <w:r w:rsidRPr="00F27478">
        <w:rPr>
          <w:rFonts w:hint="eastAsia"/>
          <w:b/>
        </w:rPr>
        <w:t>：太阳能的热利用</w:t>
      </w:r>
    </w:p>
    <w:p w:rsidR="006B7FA6" w:rsidRPr="00F27478" w:rsidRDefault="00F27478" w:rsidP="00F27478">
      <w:pPr>
        <w:ind w:firstLine="420"/>
      </w:pPr>
      <w:r>
        <w:rPr>
          <w:rFonts w:hint="eastAsia"/>
        </w:rPr>
        <w:t>（</w:t>
      </w:r>
      <w:r w:rsidR="006B7FA6" w:rsidRPr="00F27478">
        <w:rPr>
          <w:rFonts w:hint="eastAsia"/>
        </w:rPr>
        <w:t>1</w:t>
      </w:r>
      <w:r w:rsidR="006B7FA6" w:rsidRPr="00F27478">
        <w:rPr>
          <w:rFonts w:hint="eastAsia"/>
        </w:rPr>
        <w:t>）</w:t>
      </w:r>
      <w:r w:rsidR="006B7FA6" w:rsidRPr="00F27478">
        <w:t>太阳能</w:t>
      </w:r>
      <w:r w:rsidR="006B7FA6" w:rsidRPr="00F27478">
        <w:rPr>
          <w:rFonts w:hint="eastAsia"/>
        </w:rPr>
        <w:t>热利用</w:t>
      </w:r>
      <w:r w:rsidR="006B7FA6" w:rsidRPr="00F27478">
        <w:t>在生活中</w:t>
      </w:r>
      <w:r w:rsidR="006B7FA6" w:rsidRPr="00F27478">
        <w:rPr>
          <w:rFonts w:hint="eastAsia"/>
        </w:rPr>
        <w:t>的应用</w:t>
      </w:r>
    </w:p>
    <w:p w:rsidR="00F27478" w:rsidRDefault="006B7FA6" w:rsidP="00602AC7">
      <w:pPr>
        <w:ind w:firstLine="420"/>
      </w:pPr>
      <w:r w:rsidRPr="00F27478">
        <w:t>搜集</w:t>
      </w:r>
      <w:r w:rsidRPr="00F27478">
        <w:rPr>
          <w:rFonts w:hint="eastAsia"/>
        </w:rPr>
        <w:t>并展示</w:t>
      </w:r>
      <w:r w:rsidRPr="00F27478">
        <w:t>有关太阳能</w:t>
      </w:r>
      <w:r w:rsidRPr="00F27478">
        <w:rPr>
          <w:rFonts w:hint="eastAsia"/>
        </w:rPr>
        <w:t>热利用</w:t>
      </w:r>
      <w:r w:rsidRPr="00F27478">
        <w:t>的产品</w:t>
      </w:r>
      <w:r w:rsidRPr="00F27478">
        <w:rPr>
          <w:rFonts w:hint="eastAsia"/>
        </w:rPr>
        <w:t>或</w:t>
      </w:r>
      <w:r w:rsidRPr="00F27478">
        <w:t>图片，让学生充分认识到太阳能</w:t>
      </w:r>
      <w:r w:rsidRPr="00F27478">
        <w:rPr>
          <w:rFonts w:hint="eastAsia"/>
        </w:rPr>
        <w:t>热利用</w:t>
      </w:r>
      <w:r w:rsidRPr="00F27478">
        <w:t>就在生活中</w:t>
      </w:r>
      <w:r w:rsidRPr="00F27478">
        <w:rPr>
          <w:rFonts w:hint="eastAsia"/>
        </w:rPr>
        <w:t>。例如：</w:t>
      </w:r>
      <w:r w:rsidRPr="00F27478">
        <w:t>太阳灶</w:t>
      </w:r>
      <w:r w:rsidRPr="00F27478">
        <w:rPr>
          <w:rFonts w:hint="eastAsia"/>
        </w:rPr>
        <w:t>，</w:t>
      </w:r>
      <w:r w:rsidRPr="00F27478">
        <w:t>太阳能干燥器</w:t>
      </w:r>
      <w:r w:rsidRPr="00F27478">
        <w:rPr>
          <w:rFonts w:hint="eastAsia"/>
        </w:rPr>
        <w:t>，</w:t>
      </w:r>
      <w:r w:rsidRPr="00F27478">
        <w:t>太阳能温室</w:t>
      </w:r>
      <w:r w:rsidRPr="00F27478">
        <w:rPr>
          <w:rFonts w:hint="eastAsia"/>
        </w:rPr>
        <w:t>，</w:t>
      </w:r>
      <w:r w:rsidRPr="00F27478">
        <w:t>太阳房</w:t>
      </w:r>
      <w:r w:rsidRPr="00F27478">
        <w:rPr>
          <w:rFonts w:hint="eastAsia"/>
        </w:rPr>
        <w:t>等。</w:t>
      </w:r>
    </w:p>
    <w:p w:rsidR="00F27478" w:rsidRDefault="00F27478" w:rsidP="00F27478">
      <w:pPr>
        <w:ind w:firstLine="420"/>
      </w:pPr>
      <w:r>
        <w:rPr>
          <w:rFonts w:hint="eastAsia"/>
        </w:rPr>
        <w:t>（</w:t>
      </w:r>
      <w:r w:rsidR="006B7FA6" w:rsidRPr="00F27478">
        <w:rPr>
          <w:rFonts w:hint="eastAsia"/>
        </w:rPr>
        <w:t>2</w:t>
      </w:r>
      <w:r w:rsidR="006B7FA6" w:rsidRPr="00F27478">
        <w:rPr>
          <w:rFonts w:hint="eastAsia"/>
        </w:rPr>
        <w:t>）实验探究</w:t>
      </w:r>
    </w:p>
    <w:p w:rsidR="00F27478" w:rsidRDefault="006B7FA6" w:rsidP="00F27478">
      <w:pPr>
        <w:ind w:firstLine="420"/>
      </w:pPr>
      <w:r w:rsidRPr="00F27478">
        <w:rPr>
          <w:rFonts w:hint="eastAsia"/>
        </w:rPr>
        <w:t>研究影响太阳能转化为热能的效率因素（见课本</w:t>
      </w:r>
      <w:r w:rsidRPr="00F27478">
        <w:rPr>
          <w:rFonts w:hint="eastAsia"/>
        </w:rPr>
        <w:t>P112</w:t>
      </w:r>
      <w:r w:rsidRPr="00F27478">
        <w:rPr>
          <w:rFonts w:hint="eastAsia"/>
        </w:rPr>
        <w:t>页），填写《探究太阳能利用效率活动任务单》，完成探究任务。</w:t>
      </w:r>
    </w:p>
    <w:p w:rsidR="006B7FA6" w:rsidRPr="00F27478" w:rsidRDefault="006B7FA6" w:rsidP="00F27478">
      <w:pPr>
        <w:ind w:firstLine="420"/>
      </w:pPr>
      <w:r w:rsidRPr="00F27478">
        <w:rPr>
          <w:rFonts w:hint="eastAsia"/>
        </w:rPr>
        <w:t>研究上海地区太阳辐射的特点（见课本</w:t>
      </w:r>
      <w:r w:rsidRPr="00F27478">
        <w:rPr>
          <w:rFonts w:hint="eastAsia"/>
        </w:rPr>
        <w:t>P114</w:t>
      </w:r>
      <w:r w:rsidRPr="00F27478">
        <w:rPr>
          <w:rFonts w:hint="eastAsia"/>
        </w:rPr>
        <w:t>），设计并填写《研究上海地区太阳辐射特性活动任务单》，完成探究任务。</w:t>
      </w:r>
    </w:p>
    <w:p w:rsidR="00F27478" w:rsidRDefault="00F27478" w:rsidP="00F27478">
      <w:pPr>
        <w:ind w:firstLine="420"/>
      </w:pPr>
      <w:r>
        <w:rPr>
          <w:rFonts w:hint="eastAsia"/>
        </w:rPr>
        <w:t>（</w:t>
      </w:r>
      <w:r w:rsidR="006B7FA6" w:rsidRPr="00F27478">
        <w:rPr>
          <w:rFonts w:hint="eastAsia"/>
        </w:rPr>
        <w:t>3</w:t>
      </w:r>
      <w:r w:rsidR="006B7FA6" w:rsidRPr="00F27478">
        <w:rPr>
          <w:rFonts w:hint="eastAsia"/>
        </w:rPr>
        <w:t>）小制作、小发明参考</w:t>
      </w:r>
    </w:p>
    <w:p w:rsidR="00F27478" w:rsidRDefault="006B7FA6" w:rsidP="00F27478">
      <w:pPr>
        <w:ind w:firstLine="420"/>
      </w:pPr>
      <w:r w:rsidRPr="00F27478">
        <w:rPr>
          <w:rFonts w:hint="eastAsia"/>
        </w:rPr>
        <w:t>简易闷晒式太阳能集热箱的制作参考：研究不同颜色的材料对太阳辐射吸收的状况，思考如何合理利用太阳能（见课本</w:t>
      </w:r>
      <w:r w:rsidRPr="00F27478">
        <w:rPr>
          <w:rFonts w:hint="eastAsia"/>
        </w:rPr>
        <w:t>P115</w:t>
      </w:r>
      <w:r w:rsidRPr="00F27478">
        <w:rPr>
          <w:rFonts w:hint="eastAsia"/>
        </w:rPr>
        <w:t>）。用</w:t>
      </w:r>
      <w:r w:rsidRPr="00F27478">
        <w:rPr>
          <w:rFonts w:hint="eastAsia"/>
        </w:rPr>
        <w:t>DIS</w:t>
      </w:r>
      <w:r w:rsidRPr="00F27478">
        <w:rPr>
          <w:rFonts w:hint="eastAsia"/>
        </w:rPr>
        <w:t>温度传感器测试自制的闷晒式太阳能集热箱的效率和性能，与其他小组的作品比一比谁的集热箱的性能更好。</w:t>
      </w:r>
    </w:p>
    <w:p w:rsidR="00F27478" w:rsidRDefault="006B7FA6" w:rsidP="00F27478">
      <w:pPr>
        <w:ind w:firstLine="420"/>
      </w:pPr>
      <w:r w:rsidRPr="00F27478">
        <w:rPr>
          <w:rFonts w:hint="eastAsia"/>
        </w:rPr>
        <w:t>简易太阳灶的制作参考</w:t>
      </w:r>
    </w:p>
    <w:p w:rsidR="00F27478" w:rsidRDefault="006B7FA6" w:rsidP="00F27478">
      <w:pPr>
        <w:ind w:firstLine="420"/>
      </w:pPr>
      <w:r w:rsidRPr="00F27478">
        <w:rPr>
          <w:rFonts w:hint="eastAsia"/>
        </w:rPr>
        <w:t>简易太阳能热水器的制作参考：思考采取哪些措施可以提高热水器的热水温度和出水量。</w:t>
      </w:r>
    </w:p>
    <w:p w:rsidR="006B7FA6" w:rsidRPr="00F27478" w:rsidRDefault="006B7FA6" w:rsidP="00F27478">
      <w:pPr>
        <w:ind w:firstLine="420"/>
      </w:pPr>
      <w:r w:rsidRPr="00F27478">
        <w:t>太阳能热水瓶的制作</w:t>
      </w:r>
      <w:r w:rsidRPr="00F27478">
        <w:rPr>
          <w:rFonts w:hint="eastAsia"/>
        </w:rPr>
        <w:t>参考。</w:t>
      </w:r>
    </w:p>
    <w:p w:rsidR="006B7FA6" w:rsidRPr="00F27478" w:rsidRDefault="00F27478" w:rsidP="00F27478">
      <w:pPr>
        <w:ind w:firstLine="420"/>
      </w:pPr>
      <w:r>
        <w:rPr>
          <w:rFonts w:hint="eastAsia"/>
        </w:rPr>
        <w:t>（</w:t>
      </w:r>
      <w:r w:rsidR="006B7FA6" w:rsidRPr="00F27478">
        <w:rPr>
          <w:rFonts w:hint="eastAsia"/>
        </w:rPr>
        <w:t>4</w:t>
      </w:r>
      <w:r w:rsidR="006B7FA6" w:rsidRPr="00F27478">
        <w:rPr>
          <w:rFonts w:hint="eastAsia"/>
        </w:rPr>
        <w:t>）调查研究</w:t>
      </w:r>
    </w:p>
    <w:p w:rsidR="006B7FA6" w:rsidRPr="00F27478" w:rsidRDefault="006B7FA6" w:rsidP="00F27478">
      <w:pPr>
        <w:ind w:firstLine="420"/>
      </w:pPr>
      <w:r w:rsidRPr="00F27478">
        <w:rPr>
          <w:rFonts w:hint="eastAsia"/>
        </w:rPr>
        <w:t>向家长或安装太阳能系列产品的家庭或单位进行调查访问活动，</w:t>
      </w:r>
      <w:r w:rsidRPr="00F27478">
        <w:t>比较太阳能热水器、电热水器、燃气热水器在使用中的优缺点。</w:t>
      </w:r>
    </w:p>
    <w:p w:rsidR="006B7FA6" w:rsidRPr="007F5442" w:rsidRDefault="006B7FA6" w:rsidP="007F5442">
      <w:pPr>
        <w:ind w:firstLine="420"/>
        <w:rPr>
          <w:b/>
        </w:rPr>
      </w:pPr>
      <w:r w:rsidRPr="007F5442">
        <w:rPr>
          <w:rFonts w:hint="eastAsia"/>
          <w:b/>
        </w:rPr>
        <w:t>子课题</w:t>
      </w:r>
      <w:r w:rsidRPr="007F5442">
        <w:rPr>
          <w:rFonts w:hint="eastAsia"/>
          <w:b/>
        </w:rPr>
        <w:t>3</w:t>
      </w:r>
      <w:r w:rsidRPr="007F5442">
        <w:rPr>
          <w:rFonts w:hint="eastAsia"/>
          <w:b/>
        </w:rPr>
        <w:t>：太阳能</w:t>
      </w:r>
      <w:r w:rsidRPr="007F5442">
        <w:rPr>
          <w:b/>
        </w:rPr>
        <w:t>发电</w:t>
      </w:r>
    </w:p>
    <w:p w:rsidR="007F5442" w:rsidRDefault="007F5442" w:rsidP="007F5442">
      <w:pPr>
        <w:ind w:firstLine="420"/>
      </w:pPr>
      <w:r>
        <w:lastRenderedPageBreak/>
        <w:t>（</w:t>
      </w:r>
      <w:r w:rsidR="006B7FA6">
        <w:rPr>
          <w:rFonts w:hint="eastAsia"/>
        </w:rPr>
        <w:t>1</w:t>
      </w:r>
      <w:r w:rsidR="006B7FA6">
        <w:rPr>
          <w:rFonts w:hint="eastAsia"/>
        </w:rPr>
        <w:t>）</w:t>
      </w:r>
      <w:r w:rsidR="006B7FA6" w:rsidRPr="00424CAD">
        <w:t>太阳能发电在生活中</w:t>
      </w:r>
      <w:r w:rsidR="006B7FA6" w:rsidRPr="00424CAD">
        <w:rPr>
          <w:rFonts w:hint="eastAsia"/>
        </w:rPr>
        <w:t>的应用</w:t>
      </w:r>
    </w:p>
    <w:p w:rsidR="006B7FA6" w:rsidRPr="000A19F2" w:rsidRDefault="006B7FA6" w:rsidP="007F5442">
      <w:pPr>
        <w:ind w:firstLine="420"/>
      </w:pPr>
      <w:r w:rsidRPr="000A19F2">
        <w:t>搜集</w:t>
      </w:r>
      <w:r w:rsidRPr="000A19F2">
        <w:rPr>
          <w:rFonts w:hint="eastAsia"/>
        </w:rPr>
        <w:t>并展示</w:t>
      </w:r>
      <w:r w:rsidRPr="000A19F2">
        <w:t>有关太阳能发电的产品</w:t>
      </w:r>
      <w:r w:rsidRPr="000A19F2">
        <w:rPr>
          <w:rFonts w:hint="eastAsia"/>
        </w:rPr>
        <w:t>或</w:t>
      </w:r>
      <w:r w:rsidRPr="000A19F2">
        <w:t>图片，让学生充分认识到太阳能发电就在生活中</w:t>
      </w:r>
      <w:r w:rsidRPr="000A19F2">
        <w:rPr>
          <w:rFonts w:hint="eastAsia"/>
        </w:rPr>
        <w:t>。例如：</w:t>
      </w:r>
      <w:r w:rsidRPr="000A19F2">
        <w:t>太阳能计算器、太阳能</w:t>
      </w:r>
      <w:r w:rsidRPr="000A19F2">
        <w:rPr>
          <w:rFonts w:hint="eastAsia"/>
        </w:rPr>
        <w:t>灯</w:t>
      </w:r>
      <w:r w:rsidRPr="000A19F2">
        <w:t>系列（草坪灯、观景灯、路灯、交通灯）、太阳能时钟、太阳能汽车、</w:t>
      </w:r>
      <w:r w:rsidRPr="000A19F2">
        <w:rPr>
          <w:rFonts w:hint="eastAsia"/>
        </w:rPr>
        <w:t>太阳能自行车</w:t>
      </w:r>
      <w:r w:rsidRPr="000A19F2">
        <w:t>太阳能发电厂</w:t>
      </w:r>
      <w:r w:rsidRPr="000A19F2">
        <w:rPr>
          <w:rFonts w:hint="eastAsia"/>
        </w:rPr>
        <w:t>、太阳能空调器、太阳能电视机、太阳能换气扇、太阳能收音机、太阳能电话机、太阳能照像机等。</w:t>
      </w:r>
    </w:p>
    <w:p w:rsidR="007F5442" w:rsidRDefault="007F5442" w:rsidP="007F5442">
      <w:pPr>
        <w:ind w:firstLine="420"/>
      </w:pPr>
      <w:r>
        <w:rPr>
          <w:rFonts w:hint="eastAsia"/>
        </w:rPr>
        <w:t>（</w:t>
      </w:r>
      <w:r w:rsidR="006B7FA6">
        <w:rPr>
          <w:rFonts w:hint="eastAsia"/>
        </w:rPr>
        <w:t>2</w:t>
      </w:r>
      <w:r w:rsidR="006B7FA6">
        <w:rPr>
          <w:rFonts w:hint="eastAsia"/>
        </w:rPr>
        <w:t>）</w:t>
      </w:r>
      <w:r w:rsidR="006B7FA6" w:rsidRPr="00424CAD">
        <w:rPr>
          <w:rFonts w:hint="eastAsia"/>
        </w:rPr>
        <w:t>太阳能电池介绍</w:t>
      </w:r>
    </w:p>
    <w:p w:rsidR="007F5442" w:rsidRDefault="006B7FA6" w:rsidP="007F5442">
      <w:pPr>
        <w:ind w:firstLine="420"/>
      </w:pPr>
      <w:r w:rsidRPr="000A19F2">
        <w:rPr>
          <w:rFonts w:hint="eastAsia"/>
        </w:rPr>
        <w:t>包括太阳能电池的种类，原理、太阳能电池的应用和发展，国内、国外对太阳能电池的研究等，详见附录。</w:t>
      </w:r>
    </w:p>
    <w:p w:rsidR="007F5442" w:rsidRDefault="007F5442" w:rsidP="007F5442">
      <w:pPr>
        <w:ind w:firstLine="420"/>
      </w:pPr>
      <w:r>
        <w:t>（</w:t>
      </w:r>
      <w:r w:rsidR="006B7FA6">
        <w:rPr>
          <w:rFonts w:hint="eastAsia"/>
        </w:rPr>
        <w:t>3</w:t>
      </w:r>
      <w:r w:rsidR="006B7FA6">
        <w:rPr>
          <w:rFonts w:hint="eastAsia"/>
        </w:rPr>
        <w:t>）</w:t>
      </w:r>
      <w:r w:rsidR="006B7FA6" w:rsidRPr="00AB3BA2">
        <w:rPr>
          <w:rFonts w:hint="eastAsia"/>
        </w:rPr>
        <w:t>小制作、小发明参考</w:t>
      </w:r>
    </w:p>
    <w:p w:rsidR="007F5442" w:rsidRDefault="006B7FA6" w:rsidP="007F5442">
      <w:pPr>
        <w:ind w:firstLine="420"/>
      </w:pPr>
      <w:r w:rsidRPr="000A19F2">
        <w:rPr>
          <w:rFonts w:hint="eastAsia"/>
        </w:rPr>
        <w:t>自己</w:t>
      </w:r>
      <w:r w:rsidRPr="000A19F2">
        <w:t>设计几个用太阳能电池供电的电路</w:t>
      </w:r>
      <w:r>
        <w:rPr>
          <w:rFonts w:hint="eastAsia"/>
        </w:rPr>
        <w:t>，画出</w:t>
      </w:r>
      <w:r w:rsidRPr="000A19F2">
        <w:rPr>
          <w:rFonts w:hint="eastAsia"/>
        </w:rPr>
        <w:t>电路原理图</w:t>
      </w:r>
      <w:r>
        <w:rPr>
          <w:rFonts w:hint="eastAsia"/>
        </w:rPr>
        <w:t>，</w:t>
      </w:r>
      <w:r w:rsidRPr="000A19F2">
        <w:rPr>
          <w:rFonts w:hint="eastAsia"/>
        </w:rPr>
        <w:t>寻找材料并动手制作</w:t>
      </w:r>
      <w:r>
        <w:rPr>
          <w:rFonts w:hint="eastAsia"/>
        </w:rPr>
        <w:t>。</w:t>
      </w:r>
      <w:r w:rsidRPr="000A19F2">
        <w:rPr>
          <w:rFonts w:hint="eastAsia"/>
        </w:rPr>
        <w:t>如太阳能小车，太阳能凉帽、太阳能风车、太阳能石英钟。</w:t>
      </w:r>
      <w:r>
        <w:rPr>
          <w:rFonts w:hint="eastAsia"/>
        </w:rPr>
        <w:t>也可以</w:t>
      </w:r>
      <w:r w:rsidRPr="000A19F2">
        <w:rPr>
          <w:rFonts w:hint="eastAsia"/>
        </w:rPr>
        <w:t>创作广告，画，歌曲、诗词、小品（但一定要和主题相关）。</w:t>
      </w:r>
    </w:p>
    <w:p w:rsidR="006B7FA6" w:rsidRPr="00AB3BA2" w:rsidRDefault="006B7FA6" w:rsidP="007F5442">
      <w:pPr>
        <w:pStyle w:val="a8"/>
        <w:numPr>
          <w:ilvl w:val="0"/>
          <w:numId w:val="7"/>
        </w:numPr>
        <w:ind w:firstLineChars="0"/>
      </w:pPr>
      <w:r w:rsidRPr="00AB3BA2">
        <w:t>太阳能凉帽的制作</w:t>
      </w:r>
      <w:r>
        <w:rPr>
          <w:rFonts w:hint="eastAsia"/>
        </w:rPr>
        <w:t>参考。</w:t>
      </w:r>
    </w:p>
    <w:p w:rsidR="006B7FA6" w:rsidRPr="00485E08" w:rsidRDefault="006B7FA6" w:rsidP="007F5442">
      <w:pPr>
        <w:pStyle w:val="a8"/>
        <w:numPr>
          <w:ilvl w:val="0"/>
          <w:numId w:val="7"/>
        </w:numPr>
        <w:ind w:firstLineChars="0"/>
      </w:pPr>
      <w:r w:rsidRPr="00485E08">
        <w:t>太阳能石英钟</w:t>
      </w:r>
      <w:r w:rsidRPr="00485E08">
        <w:rPr>
          <w:rFonts w:hint="eastAsia"/>
        </w:rPr>
        <w:t>的</w:t>
      </w:r>
      <w:r w:rsidRPr="00485E08">
        <w:t>制作</w:t>
      </w:r>
      <w:r>
        <w:rPr>
          <w:rFonts w:hint="eastAsia"/>
        </w:rPr>
        <w:t>参考。</w:t>
      </w:r>
    </w:p>
    <w:p w:rsidR="006B7FA6" w:rsidRPr="00485E08" w:rsidRDefault="006B7FA6" w:rsidP="007F5442">
      <w:pPr>
        <w:pStyle w:val="a8"/>
        <w:numPr>
          <w:ilvl w:val="0"/>
          <w:numId w:val="7"/>
        </w:numPr>
        <w:ind w:firstLineChars="0"/>
      </w:pPr>
      <w:r w:rsidRPr="00485E08">
        <w:t>太阳花的制作</w:t>
      </w:r>
      <w:r>
        <w:rPr>
          <w:rFonts w:hint="eastAsia"/>
        </w:rPr>
        <w:t>参考。</w:t>
      </w:r>
    </w:p>
    <w:p w:rsidR="006B7FA6" w:rsidRPr="00485E08" w:rsidRDefault="006B7FA6" w:rsidP="007F5442">
      <w:pPr>
        <w:pStyle w:val="a8"/>
        <w:numPr>
          <w:ilvl w:val="0"/>
          <w:numId w:val="7"/>
        </w:numPr>
        <w:ind w:firstLineChars="0"/>
      </w:pPr>
      <w:r w:rsidRPr="00485E08">
        <w:t>太阳能模型赛车</w:t>
      </w:r>
      <w:r>
        <w:rPr>
          <w:rFonts w:hint="eastAsia"/>
        </w:rPr>
        <w:t>的制作参考。</w:t>
      </w:r>
    </w:p>
    <w:p w:rsidR="006B7FA6" w:rsidRPr="00485E08" w:rsidRDefault="006B7FA6" w:rsidP="007F5442">
      <w:pPr>
        <w:pStyle w:val="a8"/>
        <w:numPr>
          <w:ilvl w:val="0"/>
          <w:numId w:val="7"/>
        </w:numPr>
        <w:ind w:firstLineChars="0"/>
      </w:pPr>
      <w:r w:rsidRPr="00485E08">
        <w:t>风能、光能两用发电机组的制作</w:t>
      </w:r>
      <w:r>
        <w:rPr>
          <w:rFonts w:hint="eastAsia"/>
        </w:rPr>
        <w:t>参考。</w:t>
      </w:r>
    </w:p>
    <w:p w:rsidR="007F5442" w:rsidRDefault="007F5442" w:rsidP="007F5442">
      <w:pPr>
        <w:ind w:firstLine="420"/>
      </w:pPr>
      <w:r>
        <w:rPr>
          <w:rFonts w:hint="eastAsia"/>
        </w:rPr>
        <w:t>（</w:t>
      </w:r>
      <w:r w:rsidR="006B7FA6">
        <w:rPr>
          <w:rFonts w:hint="eastAsia"/>
        </w:rPr>
        <w:t>4</w:t>
      </w:r>
      <w:r w:rsidR="006B7FA6">
        <w:rPr>
          <w:rFonts w:hint="eastAsia"/>
        </w:rPr>
        <w:t>）</w:t>
      </w:r>
      <w:r w:rsidR="006B7FA6" w:rsidRPr="00485E08">
        <w:rPr>
          <w:rFonts w:hint="eastAsia"/>
        </w:rPr>
        <w:t>调查研究</w:t>
      </w:r>
    </w:p>
    <w:p w:rsidR="006B7FA6" w:rsidRDefault="006B7FA6" w:rsidP="007F5442">
      <w:pPr>
        <w:ind w:firstLine="420"/>
        <w:rPr>
          <w:bCs/>
        </w:rPr>
      </w:pPr>
      <w:r>
        <w:rPr>
          <w:rFonts w:hint="eastAsia"/>
        </w:rPr>
        <w:t>通过搜集资料，</w:t>
      </w:r>
      <w:r w:rsidRPr="000A19F2">
        <w:t>比较太阳能发电</w:t>
      </w:r>
      <w:r w:rsidRPr="000A19F2">
        <w:rPr>
          <w:rFonts w:hint="eastAsia"/>
        </w:rPr>
        <w:t>，与水力发电、火力发电的优缺点。</w:t>
      </w:r>
    </w:p>
    <w:p w:rsidR="006B7FA6" w:rsidRDefault="006B7FA6" w:rsidP="00F27478">
      <w:pPr>
        <w:pStyle w:val="4"/>
      </w:pPr>
      <w:r>
        <w:rPr>
          <w:rFonts w:hint="eastAsia"/>
        </w:rPr>
        <w:t>2</w:t>
      </w:r>
      <w:r>
        <w:rPr>
          <w:rFonts w:hint="eastAsia"/>
        </w:rPr>
        <w:t>、师生评价</w:t>
      </w:r>
    </w:p>
    <w:p w:rsidR="006B7FA6" w:rsidRDefault="006B7FA6" w:rsidP="00F27478">
      <w:pPr>
        <w:ind w:firstLine="420"/>
      </w:pPr>
      <w:r>
        <w:rPr>
          <w:rFonts w:hint="eastAsia"/>
        </w:rPr>
        <w:t>由师生组成的评审团以投票方式对各组成果进行评议，根据成果交流情况评出各奖项，进行表彰和鼓励，点评并提出改进意见。</w:t>
      </w:r>
    </w:p>
    <w:p w:rsidR="006B7FA6" w:rsidRDefault="006B7FA6" w:rsidP="00F27478">
      <w:pPr>
        <w:pStyle w:val="4"/>
      </w:pPr>
      <w:r>
        <w:rPr>
          <w:rFonts w:hint="eastAsia"/>
        </w:rPr>
        <w:t>3</w:t>
      </w:r>
      <w:r>
        <w:rPr>
          <w:rFonts w:hint="eastAsia"/>
        </w:rPr>
        <w:t>、理解太阳辐射与太阳常数</w:t>
      </w:r>
    </w:p>
    <w:p w:rsidR="00F27478" w:rsidRDefault="006B7FA6" w:rsidP="00F27478">
      <w:pPr>
        <w:ind w:firstLine="420"/>
      </w:pPr>
      <w:r>
        <w:rPr>
          <w:rFonts w:hint="eastAsia"/>
        </w:rPr>
        <w:t>通过实例分析，引入物理模型、等效替代等物理思想，</w:t>
      </w:r>
      <w:r w:rsidRPr="00182E7B">
        <w:rPr>
          <w:rFonts w:hint="eastAsia"/>
        </w:rPr>
        <w:t>理解</w:t>
      </w:r>
      <w:r>
        <w:rPr>
          <w:rFonts w:hint="eastAsia"/>
        </w:rPr>
        <w:t>太阳辐射和</w:t>
      </w:r>
      <w:r w:rsidRPr="00182E7B">
        <w:t>“</w:t>
      </w:r>
      <w:r w:rsidRPr="00182E7B">
        <w:rPr>
          <w:rFonts w:hint="eastAsia"/>
        </w:rPr>
        <w:t>太阳常量</w:t>
      </w:r>
      <w:r w:rsidRPr="00182E7B">
        <w:t>”</w:t>
      </w:r>
      <w:r w:rsidRPr="00182E7B">
        <w:rPr>
          <w:rFonts w:hint="eastAsia"/>
        </w:rPr>
        <w:t>的概念。</w:t>
      </w:r>
    </w:p>
    <w:p w:rsidR="00F27478" w:rsidRDefault="00F27478" w:rsidP="00F27478">
      <w:pPr>
        <w:ind w:firstLine="420"/>
      </w:pPr>
    </w:p>
    <w:p w:rsidR="006B7FA6" w:rsidRPr="007F5442" w:rsidRDefault="007F5442" w:rsidP="00F27478">
      <w:pPr>
        <w:ind w:firstLine="420"/>
        <w:rPr>
          <w:rFonts w:ascii="Times New Roman" w:hAnsi="Times New Roman" w:cs="Times New Roman"/>
          <w:bCs/>
        </w:rPr>
      </w:pPr>
      <w:r w:rsidRPr="007F5442">
        <w:rPr>
          <w:rFonts w:ascii="Times New Roman" w:hAnsi="Times New Roman" w:cs="Times New Roman"/>
          <w:bCs/>
        </w:rPr>
        <w:t>【</w:t>
      </w:r>
      <w:r w:rsidR="006B7FA6" w:rsidRPr="007F5442">
        <w:rPr>
          <w:rFonts w:ascii="Times New Roman" w:hAnsi="Times New Roman" w:cs="Times New Roman"/>
          <w:bCs/>
        </w:rPr>
        <w:t>例题</w:t>
      </w:r>
      <w:r w:rsidRPr="007F5442">
        <w:rPr>
          <w:rFonts w:ascii="Times New Roman" w:hAnsi="Times New Roman" w:cs="Times New Roman"/>
          <w:bCs/>
        </w:rPr>
        <w:t>】</w:t>
      </w:r>
      <w:r w:rsidR="006B7FA6" w:rsidRPr="007F5442">
        <w:rPr>
          <w:rFonts w:ascii="Times New Roman" w:hAnsi="Times New Roman" w:cs="Times New Roman"/>
          <w:bCs/>
        </w:rPr>
        <w:t>太阳内部不停地进行着热核反应（氘核和氚核结合成氦核），同时释放出巨大的能量。地球平均每平方米所接受的太阳能的功率</w:t>
      </w:r>
      <w:r w:rsidR="006B7FA6" w:rsidRPr="007F5442">
        <w:rPr>
          <w:rFonts w:ascii="Times New Roman" w:hAnsi="Times New Roman" w:cs="Times New Roman"/>
          <w:bCs/>
        </w:rPr>
        <w:t>P</w:t>
      </w:r>
      <w:r w:rsidR="006B7FA6" w:rsidRPr="007F5442">
        <w:rPr>
          <w:rFonts w:ascii="Times New Roman" w:hAnsi="Times New Roman" w:cs="Times New Roman"/>
          <w:bCs/>
          <w:vertAlign w:val="subscript"/>
        </w:rPr>
        <w:t>0</w:t>
      </w:r>
      <w:r>
        <w:rPr>
          <w:rFonts w:ascii="Times New Roman" w:hAnsi="Times New Roman" w:cs="Times New Roman"/>
          <w:bCs/>
        </w:rPr>
        <w:t>＝</w:t>
      </w:r>
      <w:r w:rsidR="006B7FA6" w:rsidRPr="007F5442">
        <w:rPr>
          <w:rFonts w:ascii="Times New Roman" w:hAnsi="Times New Roman" w:cs="Times New Roman"/>
          <w:bCs/>
        </w:rPr>
        <w:t>1.353</w:t>
      </w:r>
      <w:r w:rsidRPr="007F5442">
        <w:rPr>
          <w:rFonts w:asciiTheme="minorEastAsia" w:hAnsiTheme="minorEastAsia" w:cs="Times New Roman"/>
          <w:bCs/>
        </w:rPr>
        <w:t>×</w:t>
      </w:r>
      <w:r w:rsidR="006B7FA6" w:rsidRPr="007F5442">
        <w:rPr>
          <w:rFonts w:ascii="Times New Roman" w:hAnsi="Times New Roman" w:cs="Times New Roman"/>
          <w:bCs/>
        </w:rPr>
        <w:t>10</w:t>
      </w:r>
      <w:r w:rsidR="006B7FA6" w:rsidRPr="007F5442">
        <w:rPr>
          <w:rFonts w:ascii="Times New Roman" w:hAnsi="Times New Roman" w:cs="Times New Roman"/>
          <w:bCs/>
          <w:vertAlign w:val="superscript"/>
        </w:rPr>
        <w:t>3</w:t>
      </w:r>
      <w:r w:rsidR="006B7FA6" w:rsidRPr="007F5442">
        <w:rPr>
          <w:rFonts w:ascii="Times New Roman" w:hAnsi="Times New Roman" w:cs="Times New Roman"/>
          <w:bCs/>
        </w:rPr>
        <w:t>W/m</w:t>
      </w:r>
      <w:r w:rsidR="006B7FA6" w:rsidRPr="007F5442">
        <w:rPr>
          <w:rFonts w:ascii="Times New Roman" w:hAnsi="Times New Roman" w:cs="Times New Roman"/>
          <w:bCs/>
          <w:vertAlign w:val="superscript"/>
        </w:rPr>
        <w:t>2</w:t>
      </w:r>
      <w:r w:rsidR="006B7FA6" w:rsidRPr="007F5442">
        <w:rPr>
          <w:rFonts w:ascii="Times New Roman" w:hAnsi="Times New Roman" w:cs="Times New Roman"/>
          <w:bCs/>
        </w:rPr>
        <w:t>（即所谓的</w:t>
      </w:r>
      <w:r w:rsidRPr="007F5442">
        <w:rPr>
          <w:rFonts w:asciiTheme="minorEastAsia" w:hAnsiTheme="minorEastAsia" w:cs="Times New Roman"/>
          <w:bCs/>
        </w:rPr>
        <w:t>“</w:t>
      </w:r>
      <w:r w:rsidR="006B7FA6" w:rsidRPr="007F5442">
        <w:rPr>
          <w:rFonts w:ascii="Times New Roman" w:hAnsi="Times New Roman" w:cs="Times New Roman"/>
          <w:bCs/>
          <w:iCs/>
        </w:rPr>
        <w:t>太阳常量</w:t>
      </w:r>
      <w:r w:rsidRPr="007F5442">
        <w:rPr>
          <w:rFonts w:asciiTheme="minorEastAsia" w:hAnsiTheme="minorEastAsia" w:cs="Times New Roman"/>
          <w:bCs/>
          <w:iCs/>
        </w:rPr>
        <w:t>”</w:t>
      </w:r>
      <w:r w:rsidR="006B7FA6" w:rsidRPr="007F5442">
        <w:rPr>
          <w:rFonts w:ascii="Times New Roman" w:hAnsi="Times New Roman" w:cs="Times New Roman"/>
          <w:bCs/>
        </w:rPr>
        <w:t>），若将这一功率视为</w:t>
      </w:r>
      <w:r w:rsidR="006B7FA6" w:rsidRPr="007F5442">
        <w:rPr>
          <w:rFonts w:ascii="Times New Roman" w:hAnsi="Times New Roman" w:cs="Times New Roman"/>
          <w:bCs/>
          <w:iCs/>
        </w:rPr>
        <w:t>在地球上垂直于太阳光线方向射到地球表面上的能量</w:t>
      </w:r>
      <w:r w:rsidR="006B7FA6" w:rsidRPr="007F5442">
        <w:rPr>
          <w:rFonts w:ascii="Times New Roman" w:hAnsi="Times New Roman" w:cs="Times New Roman"/>
          <w:bCs/>
        </w:rPr>
        <w:t>，已知太阳到地球的距离</w:t>
      </w:r>
      <w:r w:rsidR="006B7FA6" w:rsidRPr="007F5442">
        <w:rPr>
          <w:rFonts w:ascii="Times New Roman" w:hAnsi="Times New Roman" w:cs="Times New Roman"/>
          <w:bCs/>
        </w:rPr>
        <w:t>d</w:t>
      </w:r>
      <w:r>
        <w:rPr>
          <w:rFonts w:ascii="Times New Roman" w:hAnsi="Times New Roman" w:cs="Times New Roman"/>
          <w:bCs/>
        </w:rPr>
        <w:t>＝</w:t>
      </w:r>
      <w:r w:rsidR="006B7FA6" w:rsidRPr="007F5442">
        <w:rPr>
          <w:rFonts w:ascii="Times New Roman" w:hAnsi="Times New Roman" w:cs="Times New Roman"/>
          <w:bCs/>
        </w:rPr>
        <w:t>1.5</w:t>
      </w:r>
      <w:r w:rsidRPr="007F5442">
        <w:rPr>
          <w:rFonts w:asciiTheme="minorEastAsia" w:hAnsiTheme="minorEastAsia" w:cs="Times New Roman"/>
          <w:bCs/>
        </w:rPr>
        <w:t>×</w:t>
      </w:r>
      <w:r w:rsidR="006B7FA6" w:rsidRPr="007F5442">
        <w:rPr>
          <w:rFonts w:ascii="Times New Roman" w:hAnsi="Times New Roman" w:cs="Times New Roman"/>
          <w:bCs/>
        </w:rPr>
        <w:t>10</w:t>
      </w:r>
      <w:r w:rsidR="006B7FA6" w:rsidRPr="007F5442">
        <w:rPr>
          <w:rFonts w:ascii="Times New Roman" w:hAnsi="Times New Roman" w:cs="Times New Roman"/>
          <w:bCs/>
          <w:vertAlign w:val="superscript"/>
        </w:rPr>
        <w:t>11</w:t>
      </w:r>
      <w:r w:rsidR="00F85BA7">
        <w:rPr>
          <w:rFonts w:ascii="Times New Roman" w:hAnsi="Times New Roman" w:cs="Times New Roman"/>
          <w:bCs/>
        </w:rPr>
        <w:t>m</w:t>
      </w:r>
      <w:r w:rsidR="00F85BA7">
        <w:rPr>
          <w:rFonts w:ascii="Times New Roman" w:hAnsi="Times New Roman" w:cs="Times New Roman"/>
          <w:bCs/>
        </w:rPr>
        <w:t>，</w:t>
      </w:r>
      <w:bookmarkStart w:id="0" w:name="_GoBack"/>
      <w:bookmarkEnd w:id="0"/>
      <w:r w:rsidR="006B7FA6" w:rsidRPr="007F5442">
        <w:rPr>
          <w:rFonts w:ascii="Times New Roman" w:hAnsi="Times New Roman" w:cs="Times New Roman"/>
          <w:bCs/>
        </w:rPr>
        <w:t>地球的半径</w:t>
      </w:r>
      <w:r w:rsidR="006B7FA6" w:rsidRPr="007F5442">
        <w:rPr>
          <w:rFonts w:ascii="Times New Roman" w:hAnsi="Times New Roman" w:cs="Times New Roman"/>
          <w:bCs/>
        </w:rPr>
        <w:t>R</w:t>
      </w:r>
      <w:r w:rsidR="006B7FA6" w:rsidRPr="007F5442">
        <w:rPr>
          <w:rFonts w:ascii="Times New Roman" w:hAnsi="Times New Roman" w:cs="Times New Roman"/>
          <w:bCs/>
        </w:rPr>
        <w:t>＝</w:t>
      </w:r>
      <w:r w:rsidR="006B7FA6" w:rsidRPr="007F5442">
        <w:rPr>
          <w:rFonts w:ascii="Times New Roman" w:hAnsi="Times New Roman" w:cs="Times New Roman"/>
          <w:bCs/>
        </w:rPr>
        <w:t>6.4</w:t>
      </w:r>
      <w:r>
        <w:rPr>
          <w:rFonts w:ascii="Times New Roman" w:hAnsi="Times New Roman" w:cs="Times New Roman" w:hint="eastAsia"/>
          <w:bCs/>
        </w:rPr>
        <w:t>×</w:t>
      </w:r>
      <w:r w:rsidR="006B7FA6" w:rsidRPr="007F5442">
        <w:rPr>
          <w:rFonts w:ascii="Times New Roman" w:hAnsi="Times New Roman" w:cs="Times New Roman"/>
          <w:bCs/>
        </w:rPr>
        <w:t>10</w:t>
      </w:r>
      <w:r w:rsidR="006B7FA6" w:rsidRPr="007F5442">
        <w:rPr>
          <w:rFonts w:ascii="Times New Roman" w:hAnsi="Times New Roman" w:cs="Times New Roman"/>
          <w:bCs/>
          <w:vertAlign w:val="superscript"/>
        </w:rPr>
        <w:t>6</w:t>
      </w:r>
      <w:r w:rsidR="006B7FA6" w:rsidRPr="007F5442">
        <w:rPr>
          <w:rFonts w:ascii="Times New Roman" w:hAnsi="Times New Roman" w:cs="Times New Roman"/>
          <w:bCs/>
        </w:rPr>
        <w:t>m</w:t>
      </w:r>
      <w:r w:rsidR="006B7FA6" w:rsidRPr="007F5442">
        <w:rPr>
          <w:rFonts w:ascii="Times New Roman" w:hAnsi="Times New Roman" w:cs="Times New Roman"/>
          <w:bCs/>
        </w:rPr>
        <w:t>，求：</w:t>
      </w:r>
    </w:p>
    <w:p w:rsidR="006B7FA6" w:rsidRDefault="00F27478" w:rsidP="00F27478">
      <w:pPr>
        <w:ind w:firstLine="420"/>
        <w:rPr>
          <w:bCs/>
        </w:rPr>
      </w:pPr>
      <w:r>
        <w:rPr>
          <w:rFonts w:hint="eastAsia"/>
          <w:bCs/>
        </w:rPr>
        <w:t>（</w:t>
      </w:r>
      <w:r w:rsidR="006B7FA6" w:rsidRPr="00717B96">
        <w:rPr>
          <w:rFonts w:hint="eastAsia"/>
          <w:bCs/>
        </w:rPr>
        <w:t>1</w:t>
      </w:r>
      <w:r w:rsidR="006B7FA6" w:rsidRPr="00717B96">
        <w:rPr>
          <w:rFonts w:hint="eastAsia"/>
          <w:bCs/>
        </w:rPr>
        <w:t>）太阳在一年时间内向外辐射能量约为多少？</w:t>
      </w:r>
    </w:p>
    <w:p w:rsidR="006B7FA6" w:rsidRPr="00717B96" w:rsidRDefault="00F27478" w:rsidP="00F27478">
      <w:pPr>
        <w:ind w:firstLine="420"/>
        <w:rPr>
          <w:bCs/>
        </w:rPr>
      </w:pPr>
      <w:r>
        <w:rPr>
          <w:rFonts w:hint="eastAsia"/>
          <w:bCs/>
        </w:rPr>
        <w:t>（</w:t>
      </w:r>
      <w:r w:rsidR="006B7FA6" w:rsidRPr="00717B96">
        <w:rPr>
          <w:rFonts w:hint="eastAsia"/>
          <w:bCs/>
        </w:rPr>
        <w:t>2</w:t>
      </w:r>
      <w:r w:rsidR="006B7FA6" w:rsidRPr="00717B96">
        <w:rPr>
          <w:rFonts w:hint="eastAsia"/>
          <w:bCs/>
        </w:rPr>
        <w:t>）地球平均每年接受的太阳的能量是多少？</w:t>
      </w:r>
    </w:p>
    <w:p w:rsidR="006B7FA6" w:rsidRDefault="006B7FA6" w:rsidP="00F27478">
      <w:pPr>
        <w:rPr>
          <w:bCs/>
        </w:rPr>
      </w:pPr>
      <w:r w:rsidRPr="00717B96">
        <w:rPr>
          <w:noProof/>
        </w:rPr>
        <w:drawing>
          <wp:anchor distT="0" distB="0" distL="114300" distR="114300" simplePos="0" relativeHeight="251661312" behindDoc="1" locked="0" layoutInCell="1" allowOverlap="1">
            <wp:simplePos x="0" y="0"/>
            <wp:positionH relativeFrom="column">
              <wp:posOffset>3686175</wp:posOffset>
            </wp:positionH>
            <wp:positionV relativeFrom="paragraph">
              <wp:posOffset>78105</wp:posOffset>
            </wp:positionV>
            <wp:extent cx="1819275" cy="949960"/>
            <wp:effectExtent l="0" t="0" r="9525" b="2540"/>
            <wp:wrapTight wrapText="bothSides">
              <wp:wrapPolygon edited="0">
                <wp:start x="0" y="0"/>
                <wp:lineTo x="0" y="21225"/>
                <wp:lineTo x="21487" y="21225"/>
                <wp:lineTo x="21487" y="0"/>
                <wp:lineTo x="0" y="0"/>
              </wp:wrapPolygon>
            </wp:wrapTight>
            <wp:docPr id="84" name="图片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19275" cy="9499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17B96">
        <w:rPr>
          <w:rFonts w:hint="eastAsia"/>
          <w:bCs/>
        </w:rPr>
        <w:t>解：</w:t>
      </w:r>
      <w:r w:rsidR="007F5442">
        <w:rPr>
          <w:rFonts w:hint="eastAsia"/>
          <w:bCs/>
        </w:rPr>
        <w:t>（</w:t>
      </w:r>
      <w:r w:rsidRPr="00717B96">
        <w:rPr>
          <w:rFonts w:hint="eastAsia"/>
          <w:bCs/>
        </w:rPr>
        <w:t>1</w:t>
      </w:r>
      <w:r w:rsidRPr="00717B96">
        <w:rPr>
          <w:rFonts w:hint="eastAsia"/>
          <w:bCs/>
        </w:rPr>
        <w:t>）建立太阳的辐射物理模型</w:t>
      </w:r>
      <w:r w:rsidR="007F5442">
        <w:rPr>
          <w:rFonts w:hint="eastAsia"/>
          <w:bCs/>
        </w:rPr>
        <w:t>，</w:t>
      </w:r>
      <w:r w:rsidRPr="00717B96">
        <w:rPr>
          <w:rFonts w:hint="eastAsia"/>
          <w:bCs/>
        </w:rPr>
        <w:t>太阳在一年内向外辐射的能量</w:t>
      </w:r>
      <w:r w:rsidRPr="00717B96">
        <w:rPr>
          <w:rFonts w:hint="eastAsia"/>
          <w:bCs/>
        </w:rPr>
        <w:t>E</w:t>
      </w:r>
    </w:p>
    <w:p w:rsidR="007F5442" w:rsidRDefault="007F5442" w:rsidP="00F27478">
      <w:pPr>
        <w:rPr>
          <w:bCs/>
        </w:rPr>
      </w:pPr>
      <w:r>
        <w:rPr>
          <w:bCs/>
        </w:rPr>
        <w:t>E</w:t>
      </w:r>
      <w:r>
        <w:rPr>
          <w:bCs/>
        </w:rPr>
        <w:t>＝</w:t>
      </w:r>
      <w:r>
        <w:rPr>
          <w:bCs/>
        </w:rPr>
        <w:t>P</w:t>
      </w:r>
      <w:r>
        <w:rPr>
          <w:bCs/>
          <w:vertAlign w:val="subscript"/>
        </w:rPr>
        <w:t>0</w:t>
      </w:r>
      <w:r>
        <w:rPr>
          <w:bCs/>
        </w:rPr>
        <w:t>St</w:t>
      </w:r>
      <w:r>
        <w:rPr>
          <w:bCs/>
        </w:rPr>
        <w:t>＝</w:t>
      </w:r>
      <w:r>
        <w:rPr>
          <w:rFonts w:hint="eastAsia"/>
          <w:bCs/>
        </w:rPr>
        <w:t>P</w:t>
      </w:r>
      <w:r>
        <w:rPr>
          <w:bCs/>
          <w:vertAlign w:val="subscript"/>
        </w:rPr>
        <w:t>0</w:t>
      </w:r>
      <w:r>
        <w:rPr>
          <w:bCs/>
        </w:rPr>
        <w:t>·</w:t>
      </w:r>
      <w:r>
        <w:rPr>
          <w:rFonts w:hint="eastAsia"/>
          <w:bCs/>
        </w:rPr>
        <w:t>4</w:t>
      </w:r>
      <w:r>
        <w:rPr>
          <w:bCs/>
        </w:rPr>
        <w:t>π</w:t>
      </w:r>
      <w:r>
        <w:rPr>
          <w:rFonts w:hint="eastAsia"/>
          <w:bCs/>
        </w:rPr>
        <w:t>d</w:t>
      </w:r>
      <w:r>
        <w:rPr>
          <w:bCs/>
          <w:vertAlign w:val="superscript"/>
        </w:rPr>
        <w:t>2</w:t>
      </w:r>
      <w:r>
        <w:rPr>
          <w:bCs/>
        </w:rPr>
        <w:t>·t</w:t>
      </w:r>
    </w:p>
    <w:p w:rsidR="007F5442" w:rsidRPr="007F5442" w:rsidRDefault="007F5442" w:rsidP="007F5442">
      <w:r w:rsidRPr="007F5442">
        <w:t>＝</w:t>
      </w:r>
      <w:r w:rsidRPr="007F5442">
        <w:t>1.353</w:t>
      </w:r>
      <w:r w:rsidRPr="007F5442">
        <w:rPr>
          <w:rFonts w:asciiTheme="minorEastAsia" w:hAnsiTheme="minorEastAsia"/>
        </w:rPr>
        <w:t>×</w:t>
      </w:r>
      <w:r w:rsidRPr="007F5442">
        <w:t>10</w:t>
      </w:r>
      <w:r w:rsidRPr="007F5442">
        <w:rPr>
          <w:vertAlign w:val="superscript"/>
        </w:rPr>
        <w:t>3</w:t>
      </w:r>
      <w:r w:rsidRPr="007F5442">
        <w:rPr>
          <w:rFonts w:asciiTheme="minorEastAsia" w:hAnsiTheme="minorEastAsia"/>
        </w:rPr>
        <w:t>×</w:t>
      </w:r>
      <w:r w:rsidRPr="007F5442">
        <w:t>4</w:t>
      </w:r>
      <w:r w:rsidRPr="007F5442">
        <w:rPr>
          <w:rFonts w:asciiTheme="minorEastAsia" w:hAnsiTheme="minorEastAsia"/>
        </w:rPr>
        <w:t>×</w:t>
      </w:r>
      <w:r w:rsidRPr="007F5442">
        <w:t>3.14</w:t>
      </w:r>
      <w:r w:rsidRPr="007F5442">
        <w:rPr>
          <w:rFonts w:asciiTheme="minorEastAsia" w:hAnsiTheme="minorEastAsia"/>
        </w:rPr>
        <w:t>×</w:t>
      </w:r>
      <w:r>
        <w:rPr>
          <w:rFonts w:asciiTheme="minorEastAsia" w:hAnsiTheme="minorEastAsia"/>
        </w:rPr>
        <w:t>（</w:t>
      </w:r>
      <w:r w:rsidRPr="007F5442">
        <w:t>1.5×10</w:t>
      </w:r>
      <w:r w:rsidRPr="007F5442">
        <w:rPr>
          <w:vertAlign w:val="superscript"/>
        </w:rPr>
        <w:t>11</w:t>
      </w:r>
      <w:r>
        <w:t>）</w:t>
      </w:r>
      <w:r w:rsidRPr="007F5442">
        <w:rPr>
          <w:vertAlign w:val="superscript"/>
        </w:rPr>
        <w:t>2</w:t>
      </w:r>
      <w:r w:rsidRPr="007F5442">
        <w:rPr>
          <w:rFonts w:asciiTheme="minorEastAsia" w:hAnsiTheme="minorEastAsia"/>
        </w:rPr>
        <w:t>×</w:t>
      </w:r>
      <w:r w:rsidRPr="007F5442">
        <w:t>（</w:t>
      </w:r>
      <w:r w:rsidRPr="007F5442">
        <w:t>365</w:t>
      </w:r>
      <w:r w:rsidRPr="007F5442">
        <w:rPr>
          <w:rFonts w:asciiTheme="minorEastAsia" w:hAnsiTheme="minorEastAsia"/>
        </w:rPr>
        <w:t>×</w:t>
      </w:r>
      <w:r w:rsidRPr="007F5442">
        <w:t>24</w:t>
      </w:r>
      <w:r w:rsidRPr="007F5442">
        <w:rPr>
          <w:rFonts w:asciiTheme="minorEastAsia" w:hAnsiTheme="minorEastAsia"/>
        </w:rPr>
        <w:t>×</w:t>
      </w:r>
      <w:r w:rsidRPr="007F5442">
        <w:t>3600</w:t>
      </w:r>
      <w:r w:rsidRPr="007F5442">
        <w:t>）</w:t>
      </w:r>
      <w:r w:rsidRPr="007F5442">
        <w:t>J</w:t>
      </w:r>
    </w:p>
    <w:p w:rsidR="006B7FA6" w:rsidRPr="00717B96" w:rsidRDefault="007F5442" w:rsidP="00F27478">
      <w:pPr>
        <w:rPr>
          <w:bCs/>
        </w:rPr>
      </w:pPr>
      <w:r w:rsidRPr="007F5442">
        <w:t>＝</w:t>
      </w:r>
      <w:r w:rsidRPr="007F5442">
        <w:t>1.2</w:t>
      </w:r>
      <w:r w:rsidRPr="007F5442">
        <w:rPr>
          <w:rFonts w:asciiTheme="minorEastAsia" w:hAnsiTheme="minorEastAsia"/>
        </w:rPr>
        <w:t>×</w:t>
      </w:r>
      <w:r w:rsidRPr="007F5442">
        <w:t>10</w:t>
      </w:r>
      <w:r w:rsidRPr="007F5442">
        <w:rPr>
          <w:vertAlign w:val="superscript"/>
        </w:rPr>
        <w:t>34</w:t>
      </w:r>
      <w:r w:rsidRPr="007F5442">
        <w:t>J</w:t>
      </w:r>
    </w:p>
    <w:p w:rsidR="006B7FA6" w:rsidRPr="00717B96" w:rsidRDefault="007F5442" w:rsidP="007F5442">
      <w:pPr>
        <w:ind w:firstLine="420"/>
        <w:rPr>
          <w:bCs/>
        </w:rPr>
      </w:pPr>
      <w:r>
        <w:rPr>
          <w:rFonts w:hint="eastAsia"/>
          <w:bCs/>
        </w:rPr>
        <w:t>（</w:t>
      </w:r>
      <w:r w:rsidR="006B7FA6" w:rsidRPr="00717B96">
        <w:rPr>
          <w:rFonts w:hint="eastAsia"/>
          <w:bCs/>
        </w:rPr>
        <w:t>2</w:t>
      </w:r>
      <w:r w:rsidR="006B7FA6" w:rsidRPr="00717B96">
        <w:rPr>
          <w:rFonts w:hint="eastAsia"/>
          <w:bCs/>
        </w:rPr>
        <w:t>）理解</w:t>
      </w:r>
      <w:r>
        <w:rPr>
          <w:rFonts w:hint="eastAsia"/>
          <w:bCs/>
        </w:rPr>
        <w:t>“</w:t>
      </w:r>
      <w:r w:rsidR="006B7FA6" w:rsidRPr="00717B96">
        <w:rPr>
          <w:rFonts w:hint="eastAsia"/>
          <w:bCs/>
        </w:rPr>
        <w:t>太阳常量</w:t>
      </w:r>
      <w:r>
        <w:rPr>
          <w:rFonts w:hint="eastAsia"/>
          <w:bCs/>
        </w:rPr>
        <w:t>”</w:t>
      </w:r>
      <w:r w:rsidR="006B7FA6" w:rsidRPr="00717B96">
        <w:rPr>
          <w:rFonts w:hint="eastAsia"/>
          <w:bCs/>
        </w:rPr>
        <w:t>的概念</w:t>
      </w:r>
      <w:r>
        <w:rPr>
          <w:rFonts w:hint="eastAsia"/>
          <w:bCs/>
        </w:rPr>
        <w:t>：</w:t>
      </w:r>
      <w:r w:rsidR="006B7FA6" w:rsidRPr="00717B96">
        <w:rPr>
          <w:rFonts w:hint="eastAsia"/>
          <w:bCs/>
        </w:rPr>
        <w:t>将地球接受太阳能量的面积等效替代为一个半径为地球半径的截面的面积。</w:t>
      </w:r>
    </w:p>
    <w:p w:rsidR="006B7FA6" w:rsidRDefault="00CD58D3" w:rsidP="00F27478">
      <w:pPr>
        <w:rPr>
          <w:bCs/>
        </w:rPr>
      </w:pPr>
      <w:r>
        <w:rPr>
          <w:bCs/>
        </w:rPr>
        <w:t>Eʹ</w:t>
      </w:r>
      <w:r>
        <w:rPr>
          <w:bCs/>
        </w:rPr>
        <w:t>＝</w:t>
      </w:r>
      <w:r>
        <w:rPr>
          <w:rFonts w:hint="eastAsia"/>
          <w:bCs/>
        </w:rPr>
        <w:t>P</w:t>
      </w:r>
      <w:r>
        <w:rPr>
          <w:bCs/>
          <w:vertAlign w:val="subscript"/>
        </w:rPr>
        <w:t>0</w:t>
      </w:r>
      <w:r>
        <w:rPr>
          <w:bCs/>
        </w:rPr>
        <w:t>St</w:t>
      </w:r>
      <w:r>
        <w:rPr>
          <w:bCs/>
        </w:rPr>
        <w:t>＝</w:t>
      </w:r>
      <w:r>
        <w:rPr>
          <w:rFonts w:hint="eastAsia"/>
          <w:bCs/>
        </w:rPr>
        <w:t>P</w:t>
      </w:r>
      <w:r>
        <w:rPr>
          <w:bCs/>
          <w:vertAlign w:val="subscript"/>
        </w:rPr>
        <w:t>0</w:t>
      </w:r>
      <w:r>
        <w:rPr>
          <w:bCs/>
        </w:rPr>
        <w:t>·πR</w:t>
      </w:r>
      <w:r>
        <w:rPr>
          <w:bCs/>
          <w:vertAlign w:val="superscript"/>
        </w:rPr>
        <w:t>2</w:t>
      </w:r>
      <w:r>
        <w:rPr>
          <w:bCs/>
        </w:rPr>
        <w:t>·t</w:t>
      </w:r>
    </w:p>
    <w:p w:rsidR="00CD58D3" w:rsidRPr="007F5442" w:rsidRDefault="00CD58D3" w:rsidP="00CD58D3">
      <w:r>
        <w:rPr>
          <w:rFonts w:hint="eastAsia"/>
          <w:bCs/>
        </w:rPr>
        <w:lastRenderedPageBreak/>
        <w:t>＝</w:t>
      </w:r>
      <w:r w:rsidRPr="007F5442">
        <w:t>1.353</w:t>
      </w:r>
      <w:r w:rsidRPr="007F5442">
        <w:rPr>
          <w:rFonts w:asciiTheme="minorEastAsia" w:hAnsiTheme="minorEastAsia"/>
        </w:rPr>
        <w:t>×</w:t>
      </w:r>
      <w:r w:rsidRPr="007F5442">
        <w:t>10</w:t>
      </w:r>
      <w:r w:rsidRPr="007F5442">
        <w:rPr>
          <w:vertAlign w:val="superscript"/>
        </w:rPr>
        <w:t>3</w:t>
      </w:r>
      <w:r w:rsidRPr="007F5442">
        <w:rPr>
          <w:rFonts w:asciiTheme="minorEastAsia" w:hAnsiTheme="minorEastAsia"/>
        </w:rPr>
        <w:t>×</w:t>
      </w:r>
      <w:r w:rsidRPr="007F5442">
        <w:t>3.14</w:t>
      </w:r>
      <w:r w:rsidRPr="007F5442">
        <w:rPr>
          <w:rFonts w:asciiTheme="minorEastAsia" w:hAnsiTheme="minorEastAsia"/>
        </w:rPr>
        <w:t>×</w:t>
      </w:r>
      <w:r>
        <w:rPr>
          <w:rFonts w:asciiTheme="minorEastAsia" w:hAnsiTheme="minorEastAsia"/>
        </w:rPr>
        <w:t>（</w:t>
      </w:r>
      <w:r>
        <w:rPr>
          <w:rFonts w:asciiTheme="minorEastAsia" w:hAnsiTheme="minorEastAsia" w:hint="eastAsia"/>
        </w:rPr>
        <w:t>6</w:t>
      </w:r>
      <w:r w:rsidRPr="007F5442">
        <w:t>.</w:t>
      </w:r>
      <w:r>
        <w:t>4</w:t>
      </w:r>
      <w:r w:rsidRPr="007F5442">
        <w:t>×10</w:t>
      </w:r>
      <w:r w:rsidR="00D42043">
        <w:rPr>
          <w:vertAlign w:val="superscript"/>
        </w:rPr>
        <w:t>6</w:t>
      </w:r>
      <w:r>
        <w:t>）</w:t>
      </w:r>
      <w:r w:rsidRPr="007F5442">
        <w:rPr>
          <w:vertAlign w:val="superscript"/>
        </w:rPr>
        <w:t>2</w:t>
      </w:r>
      <w:r w:rsidRPr="007F5442">
        <w:rPr>
          <w:rFonts w:asciiTheme="minorEastAsia" w:hAnsiTheme="minorEastAsia"/>
        </w:rPr>
        <w:t>×</w:t>
      </w:r>
      <w:r w:rsidRPr="007F5442">
        <w:t>（</w:t>
      </w:r>
      <w:r w:rsidRPr="007F5442">
        <w:t>365</w:t>
      </w:r>
      <w:r w:rsidRPr="007F5442">
        <w:rPr>
          <w:rFonts w:asciiTheme="minorEastAsia" w:hAnsiTheme="minorEastAsia"/>
        </w:rPr>
        <w:t>×</w:t>
      </w:r>
      <w:r w:rsidRPr="007F5442">
        <w:t>24</w:t>
      </w:r>
      <w:r w:rsidRPr="007F5442">
        <w:rPr>
          <w:rFonts w:asciiTheme="minorEastAsia" w:hAnsiTheme="minorEastAsia"/>
        </w:rPr>
        <w:t>×</w:t>
      </w:r>
      <w:r w:rsidRPr="007F5442">
        <w:t>3600</w:t>
      </w:r>
      <w:r w:rsidRPr="007F5442">
        <w:t>）</w:t>
      </w:r>
      <w:r w:rsidRPr="007F5442">
        <w:t>J</w:t>
      </w:r>
    </w:p>
    <w:p w:rsidR="00CD58D3" w:rsidRPr="00717B96" w:rsidRDefault="00CD58D3" w:rsidP="00CD58D3">
      <w:pPr>
        <w:rPr>
          <w:bCs/>
        </w:rPr>
      </w:pPr>
      <w:r w:rsidRPr="007F5442">
        <w:t>＝</w:t>
      </w:r>
      <w:r w:rsidR="00D42043">
        <w:rPr>
          <w:rFonts w:hint="eastAsia"/>
        </w:rPr>
        <w:t>5</w:t>
      </w:r>
      <w:r w:rsidRPr="007F5442">
        <w:t>.</w:t>
      </w:r>
      <w:r w:rsidR="00D42043">
        <w:t>5</w:t>
      </w:r>
      <w:r w:rsidRPr="007F5442">
        <w:rPr>
          <w:rFonts w:asciiTheme="minorEastAsia" w:hAnsiTheme="minorEastAsia"/>
        </w:rPr>
        <w:t>×</w:t>
      </w:r>
      <w:r w:rsidRPr="007F5442">
        <w:t>10</w:t>
      </w:r>
      <w:r w:rsidR="00D42043">
        <w:rPr>
          <w:vertAlign w:val="superscript"/>
        </w:rPr>
        <w:t>2</w:t>
      </w:r>
      <w:r w:rsidRPr="007F5442">
        <w:rPr>
          <w:vertAlign w:val="superscript"/>
        </w:rPr>
        <w:t>4</w:t>
      </w:r>
      <w:r w:rsidRPr="007F5442">
        <w:t>J</w:t>
      </w:r>
    </w:p>
    <w:p w:rsidR="006B7FA6" w:rsidRDefault="006B7FA6" w:rsidP="007F5442">
      <w:pPr>
        <w:pStyle w:val="4"/>
      </w:pPr>
      <w:r>
        <w:rPr>
          <w:rFonts w:hint="eastAsia"/>
        </w:rPr>
        <w:t>4</w:t>
      </w:r>
      <w:r>
        <w:rPr>
          <w:rFonts w:hint="eastAsia"/>
        </w:rPr>
        <w:t>、拓展延伸</w:t>
      </w:r>
    </w:p>
    <w:p w:rsidR="007F5442" w:rsidRDefault="006B7FA6" w:rsidP="007F5442">
      <w:pPr>
        <w:ind w:firstLine="420"/>
        <w:rPr>
          <w:bCs/>
        </w:rPr>
      </w:pPr>
      <w:r w:rsidRPr="00B74739">
        <w:rPr>
          <w:rFonts w:hint="eastAsia"/>
          <w:bCs/>
        </w:rPr>
        <w:t>介绍几个主要的国内外太阳能网站的地址</w:t>
      </w:r>
      <w:r>
        <w:rPr>
          <w:rFonts w:hint="eastAsia"/>
          <w:bCs/>
        </w:rPr>
        <w:t>，</w:t>
      </w:r>
      <w:r w:rsidRPr="007E1077">
        <w:rPr>
          <w:rFonts w:hint="eastAsia"/>
          <w:bCs/>
        </w:rPr>
        <w:t>激发</w:t>
      </w:r>
      <w:r>
        <w:rPr>
          <w:rFonts w:hint="eastAsia"/>
          <w:bCs/>
        </w:rPr>
        <w:t>学生利用与开发太阳能的兴趣，增强保护环境、节能的使命感。</w:t>
      </w:r>
    </w:p>
    <w:p w:rsidR="006B7FA6" w:rsidRPr="009F64C3" w:rsidRDefault="006B7FA6" w:rsidP="007F5442">
      <w:pPr>
        <w:pStyle w:val="1"/>
      </w:pPr>
      <w:r w:rsidRPr="009F64C3">
        <w:rPr>
          <w:rFonts w:hint="eastAsia"/>
        </w:rPr>
        <w:t>附录</w:t>
      </w:r>
    </w:p>
    <w:p w:rsidR="006B7FA6" w:rsidRPr="009F64C3" w:rsidRDefault="006B7FA6" w:rsidP="00F27478">
      <w:pPr>
        <w:pStyle w:val="2"/>
      </w:pPr>
      <w:r w:rsidRPr="009F64C3">
        <w:rPr>
          <w:rFonts w:hint="eastAsia"/>
        </w:rPr>
        <w:t>附</w:t>
      </w:r>
      <w:r w:rsidRPr="009F64C3">
        <w:rPr>
          <w:rFonts w:hint="eastAsia"/>
        </w:rPr>
        <w:t>1</w:t>
      </w:r>
      <w:r w:rsidRPr="009F64C3">
        <w:rPr>
          <w:rFonts w:hint="eastAsia"/>
        </w:rPr>
        <w:t>：子课题</w:t>
      </w:r>
      <w:r>
        <w:rPr>
          <w:rFonts w:hint="eastAsia"/>
        </w:rPr>
        <w:t>资料</w:t>
      </w:r>
      <w:r w:rsidRPr="009F64C3">
        <w:rPr>
          <w:rFonts w:hint="eastAsia"/>
        </w:rPr>
        <w:t>参考</w:t>
      </w:r>
    </w:p>
    <w:p w:rsidR="006B7FA6" w:rsidRPr="00D557E9" w:rsidRDefault="006B7FA6" w:rsidP="00F27478">
      <w:pPr>
        <w:pStyle w:val="3"/>
      </w:pPr>
      <w:r w:rsidRPr="00D557E9">
        <w:rPr>
          <w:rFonts w:hint="eastAsia"/>
        </w:rPr>
        <w:t>子课题</w:t>
      </w:r>
      <w:r>
        <w:rPr>
          <w:rFonts w:hint="eastAsia"/>
        </w:rPr>
        <w:t>1</w:t>
      </w:r>
      <w:r w:rsidRPr="00D557E9">
        <w:rPr>
          <w:rFonts w:hint="eastAsia"/>
        </w:rPr>
        <w:t>：太阳能</w:t>
      </w:r>
      <w:r>
        <w:rPr>
          <w:rFonts w:hint="eastAsia"/>
        </w:rPr>
        <w:t>利用的相关知识</w:t>
      </w:r>
    </w:p>
    <w:p w:rsidR="006B7FA6" w:rsidRPr="00D557E9" w:rsidRDefault="006B7FA6" w:rsidP="00F27478">
      <w:pPr>
        <w:pStyle w:val="4"/>
        <w:rPr>
          <w:rFonts w:ascii="宋体" w:hAnsi="宋体" w:cs="宋体"/>
          <w:kern w:val="0"/>
        </w:rPr>
      </w:pPr>
      <w:r w:rsidRPr="00D557E9">
        <w:rPr>
          <w:rFonts w:ascii="宋体" w:hAnsi="宋体" w:cs="宋体"/>
          <w:kern w:val="0"/>
        </w:rPr>
        <w:t>一、</w:t>
      </w:r>
      <w:r w:rsidRPr="00D557E9">
        <w:rPr>
          <w:rStyle w:val="style24"/>
          <w:szCs w:val="21"/>
        </w:rPr>
        <w:t>太阳</w:t>
      </w:r>
      <w:r w:rsidRPr="00D557E9">
        <w:rPr>
          <w:rStyle w:val="style24"/>
          <w:rFonts w:hint="eastAsia"/>
          <w:szCs w:val="21"/>
        </w:rPr>
        <w:t>能的含义</w:t>
      </w:r>
    </w:p>
    <w:p w:rsidR="006B7FA6" w:rsidRPr="00D557E9" w:rsidRDefault="006B7FA6" w:rsidP="00725AE0">
      <w:pPr>
        <w:ind w:firstLine="420"/>
        <w:rPr>
          <w:rStyle w:val="style24"/>
          <w:szCs w:val="21"/>
        </w:rPr>
      </w:pPr>
      <w:r w:rsidRPr="00D557E9">
        <w:rPr>
          <w:rStyle w:val="style24"/>
          <w:szCs w:val="21"/>
        </w:rPr>
        <w:t>太阳内部进行着由氢聚变成氦的原子核反应，不停地释放出巨大的能量，不断地向宇宙空间辐射能量，这就是太阳能。太阳内部的这种核聚变反应可以维持很长时间，据估计约有几十亿至几百亿年，相对于人类的有限生存时间而言，太阳能可以说是取之不尽，用之不竭的。</w:t>
      </w:r>
    </w:p>
    <w:p w:rsidR="006B7FA6" w:rsidRPr="00D557E9" w:rsidRDefault="006B7FA6" w:rsidP="00725AE0">
      <w:pPr>
        <w:ind w:firstLine="420"/>
        <w:rPr>
          <w:rFonts w:ascii="宋体" w:hAnsi="宋体" w:cs="宋体"/>
          <w:kern w:val="0"/>
          <w:szCs w:val="21"/>
        </w:rPr>
      </w:pPr>
      <w:r w:rsidRPr="00D557E9">
        <w:rPr>
          <w:rStyle w:val="style24"/>
          <w:szCs w:val="21"/>
        </w:rPr>
        <w:t>太阳能是最重要的基本能源，</w:t>
      </w:r>
      <w:r w:rsidRPr="00D557E9">
        <w:rPr>
          <w:rFonts w:ascii="宋体" w:hAnsi="宋体" w:cs="宋体" w:hint="eastAsia"/>
          <w:kern w:val="0"/>
          <w:szCs w:val="21"/>
        </w:rPr>
        <w:t>不仅包括直接投射到地球表面上的太阳辐射能，而且包括像所有矿物燃料能、水能、风能、海洋能、潮汐能等间接的太阳能资源，还应包括通过绿色植物的光合作用所固定下来的能量即生物质能。</w:t>
      </w:r>
    </w:p>
    <w:p w:rsidR="006B7FA6" w:rsidRPr="00D557E9" w:rsidRDefault="006B7FA6" w:rsidP="00725AE0">
      <w:pPr>
        <w:ind w:firstLine="420"/>
        <w:rPr>
          <w:rFonts w:ascii="宋体" w:hAnsi="宋体" w:cs="宋体"/>
          <w:kern w:val="0"/>
          <w:szCs w:val="21"/>
        </w:rPr>
      </w:pPr>
      <w:r w:rsidRPr="00D557E9">
        <w:rPr>
          <w:rFonts w:ascii="宋体" w:hAnsi="宋体" w:cs="宋体" w:hint="eastAsia"/>
          <w:kern w:val="0"/>
          <w:szCs w:val="21"/>
        </w:rPr>
        <w:t>现在广泛开采并使用的煤炭、石油、天然气等等，也都是古老的太阳能资源的产物，即由千百万年前动、植物本体所吸收的太阳辐射能转换而成的。水能是由水位的高差所产生的，由于受到太阳辐射的结果，地球表面上（包括海洋）的水份被加热而蒸发，形成雨云在高山地区降水后，即形成水能的主要来源。风能是由于受到太阳辐射的强弱程度不同，在大气中形成温差和压差，从而造成空气的流动所产生的。海洋能主要包括波浪能和海水温差能，后者可以利用一般海水表面的“高温”（与大气温度基本相同）和海水表面以下数十米处的“低温”（一般在</w:t>
      </w:r>
      <w:r w:rsidRPr="00D557E9">
        <w:rPr>
          <w:rFonts w:ascii="宋体" w:hAnsi="宋体" w:cs="宋体"/>
          <w:kern w:val="0"/>
          <w:szCs w:val="21"/>
        </w:rPr>
        <w:t>7</w:t>
      </w:r>
      <w:r w:rsidRPr="00D557E9">
        <w:rPr>
          <w:rFonts w:ascii="宋体" w:hAnsi="宋体" w:cs="宋体" w:hint="eastAsia"/>
          <w:kern w:val="0"/>
          <w:szCs w:val="21"/>
        </w:rPr>
        <w:t>～</w:t>
      </w:r>
      <w:r w:rsidRPr="00D557E9">
        <w:rPr>
          <w:rFonts w:ascii="宋体" w:hAnsi="宋体" w:cs="宋体"/>
          <w:kern w:val="0"/>
          <w:szCs w:val="21"/>
        </w:rPr>
        <w:t>10</w:t>
      </w:r>
      <w:r w:rsidRPr="00D557E9">
        <w:rPr>
          <w:rFonts w:ascii="宋体" w:hAnsi="宋体" w:cs="宋体" w:hint="eastAsia"/>
          <w:kern w:val="0"/>
          <w:szCs w:val="21"/>
        </w:rPr>
        <w:t>℃）之间的温差，用低温差发电机发电。潮汐能则是由于太阳和月亮对于地球上海水的万有引力作用的结果。</w:t>
      </w:r>
    </w:p>
    <w:p w:rsidR="006B7FA6" w:rsidRPr="00D557E9" w:rsidRDefault="006B7FA6" w:rsidP="00725AE0">
      <w:pPr>
        <w:ind w:firstLine="420"/>
        <w:rPr>
          <w:rFonts w:ascii="宋体" w:hAnsi="宋体" w:cs="宋体"/>
          <w:kern w:val="0"/>
          <w:szCs w:val="21"/>
        </w:rPr>
      </w:pPr>
      <w:r w:rsidRPr="00D557E9">
        <w:rPr>
          <w:rFonts w:ascii="宋体" w:hAnsi="宋体" w:cs="宋体" w:hint="eastAsia"/>
          <w:kern w:val="0"/>
          <w:szCs w:val="21"/>
        </w:rPr>
        <w:t>总之，严格地说来，除了地热能和原子核能以外，地球上的所有其他能源全部来自太阳能。这也称为“广义太阳能”，以便与仅指太阳辐射能的“狭义太阳能”相区别。</w:t>
      </w:r>
      <w:r w:rsidRPr="00D557E9">
        <w:rPr>
          <w:rFonts w:ascii="宋体" w:hAnsi="宋体" w:cs="宋体"/>
          <w:kern w:val="0"/>
          <w:szCs w:val="21"/>
        </w:rPr>
        <w:t xml:space="preserve">　</w:t>
      </w:r>
    </w:p>
    <w:p w:rsidR="006B7FA6" w:rsidRPr="00D557E9" w:rsidRDefault="006B7FA6" w:rsidP="00F27478">
      <w:pPr>
        <w:pStyle w:val="4"/>
      </w:pPr>
      <w:r w:rsidRPr="00D557E9">
        <w:rPr>
          <w:rFonts w:hint="eastAsia"/>
        </w:rPr>
        <w:t>二、太阳辐射与太阳常数</w:t>
      </w:r>
    </w:p>
    <w:p w:rsidR="006B7FA6" w:rsidRPr="00602AC7" w:rsidRDefault="006B7FA6" w:rsidP="00725AE0">
      <w:pPr>
        <w:ind w:firstLine="420"/>
        <w:rPr>
          <w:b/>
        </w:rPr>
      </w:pPr>
      <w:r w:rsidRPr="00602AC7">
        <w:rPr>
          <w:rFonts w:hint="eastAsia"/>
          <w:b/>
        </w:rPr>
        <w:t>1</w:t>
      </w:r>
      <w:r w:rsidR="00602AC7" w:rsidRPr="00602AC7">
        <w:rPr>
          <w:rFonts w:hint="eastAsia"/>
          <w:b/>
        </w:rPr>
        <w:t>、</w:t>
      </w:r>
      <w:r w:rsidRPr="00602AC7">
        <w:rPr>
          <w:b/>
        </w:rPr>
        <w:t>太阳辐射能和到达地球的太阳能</w:t>
      </w:r>
    </w:p>
    <w:p w:rsidR="006B7FA6" w:rsidRPr="00D557E9" w:rsidRDefault="006B7FA6" w:rsidP="00725AE0">
      <w:pPr>
        <w:ind w:firstLine="420"/>
      </w:pPr>
      <w:r w:rsidRPr="00D557E9">
        <w:t>整个太阳每秒钟释放出来的能量是无比巨大的，高达</w:t>
      </w:r>
      <w:r w:rsidRPr="00D557E9">
        <w:t>37.3×10</w:t>
      </w:r>
      <w:r w:rsidRPr="00D557E9">
        <w:rPr>
          <w:vertAlign w:val="superscript"/>
        </w:rPr>
        <w:t>6</w:t>
      </w:r>
      <w:r w:rsidRPr="00D557E9">
        <w:t>兆焦，相当于每秒钟燃烧</w:t>
      </w:r>
      <w:r w:rsidRPr="00D557E9">
        <w:t>1.28</w:t>
      </w:r>
      <w:r w:rsidRPr="00D557E9">
        <w:t>亿吨标准煤所放出的能量。</w:t>
      </w:r>
    </w:p>
    <w:p w:rsidR="006B7FA6" w:rsidRPr="00D557E9" w:rsidRDefault="006B7FA6" w:rsidP="00725AE0">
      <w:pPr>
        <w:ind w:firstLine="420"/>
      </w:pPr>
      <w:r w:rsidRPr="00D557E9">
        <w:t>太阳辐射到达地球陆地表面的能量，大约为</w:t>
      </w:r>
      <w:r w:rsidRPr="00D557E9">
        <w:t>17</w:t>
      </w:r>
      <w:r w:rsidRPr="00D557E9">
        <w:t>万亿千瓦，仅占到达地球大气外层表面总辐</w:t>
      </w:r>
      <w:r w:rsidRPr="00D557E9">
        <w:lastRenderedPageBreak/>
        <w:t>射量的</w:t>
      </w:r>
      <w:r w:rsidRPr="00D557E9">
        <w:t>10%</w:t>
      </w:r>
      <w:r w:rsidRPr="00D557E9">
        <w:t>。即使这样，它也相当目前全世界一年内能源总消耗量的</w:t>
      </w:r>
      <w:r w:rsidRPr="00D557E9">
        <w:t>3.5</w:t>
      </w:r>
      <w:r w:rsidRPr="00D557E9">
        <w:t>万倍。</w:t>
      </w:r>
    </w:p>
    <w:p w:rsidR="006B7FA6" w:rsidRPr="00602AC7" w:rsidRDefault="006B7FA6" w:rsidP="00725AE0">
      <w:pPr>
        <w:ind w:firstLine="420"/>
        <w:rPr>
          <w:b/>
        </w:rPr>
      </w:pPr>
      <w:r w:rsidRPr="00602AC7">
        <w:rPr>
          <w:rFonts w:hint="eastAsia"/>
          <w:b/>
        </w:rPr>
        <w:t>2</w:t>
      </w:r>
      <w:r w:rsidR="00602AC7" w:rsidRPr="00602AC7">
        <w:rPr>
          <w:rFonts w:hint="eastAsia"/>
          <w:b/>
        </w:rPr>
        <w:t>、</w:t>
      </w:r>
      <w:r w:rsidRPr="00602AC7">
        <w:rPr>
          <w:b/>
        </w:rPr>
        <w:t>太阳常数</w:t>
      </w:r>
    </w:p>
    <w:p w:rsidR="006B7FA6" w:rsidRPr="00D557E9" w:rsidRDefault="006B7FA6" w:rsidP="00725AE0">
      <w:pPr>
        <w:ind w:firstLine="420"/>
      </w:pPr>
      <w:r w:rsidRPr="00D557E9">
        <w:t>太阳常数是指在太阳地球间平均距离外，在地球大气层以上垂直于太阳光线的平面上，单位面积，单位时间内的太阳辐射能的数值，该数值是个常数，一般取</w:t>
      </w:r>
      <w:r w:rsidRPr="00D557E9">
        <w:t>1367</w:t>
      </w:r>
      <w:r w:rsidRPr="00D557E9">
        <w:t>瓦</w:t>
      </w:r>
      <w:r w:rsidRPr="00D557E9">
        <w:t>/</w:t>
      </w:r>
      <w:r w:rsidRPr="00D557E9">
        <w:t>米</w:t>
      </w:r>
      <w:r w:rsidRPr="00D557E9">
        <w:rPr>
          <w:vertAlign w:val="superscript"/>
        </w:rPr>
        <w:t>2</w:t>
      </w:r>
      <w:r w:rsidRPr="00D557E9">
        <w:t>。由于通过地球外大气层吸收反射，太阳光到达地面的辐射强度大大降低。</w:t>
      </w:r>
    </w:p>
    <w:p w:rsidR="006B7FA6" w:rsidRPr="00D557E9" w:rsidRDefault="006B7FA6" w:rsidP="00F27478">
      <w:pPr>
        <w:pStyle w:val="4"/>
      </w:pPr>
      <w:r w:rsidRPr="00D557E9">
        <w:rPr>
          <w:rFonts w:hint="eastAsia"/>
        </w:rPr>
        <w:t>三、太阳能的特点</w:t>
      </w:r>
    </w:p>
    <w:p w:rsidR="00725AE0" w:rsidRPr="00725AE0" w:rsidRDefault="006B7FA6" w:rsidP="00725AE0">
      <w:pPr>
        <w:ind w:firstLine="420"/>
        <w:rPr>
          <w:b/>
        </w:rPr>
      </w:pPr>
      <w:r w:rsidRPr="00725AE0">
        <w:rPr>
          <w:rFonts w:hint="eastAsia"/>
          <w:b/>
        </w:rPr>
        <w:t>1</w:t>
      </w:r>
      <w:r w:rsidRPr="00725AE0">
        <w:rPr>
          <w:rFonts w:hint="eastAsia"/>
          <w:b/>
        </w:rPr>
        <w:t>、太阳能资源的优点</w:t>
      </w:r>
    </w:p>
    <w:p w:rsidR="006B7FA6" w:rsidRPr="00D557E9" w:rsidRDefault="006B7FA6" w:rsidP="00725AE0">
      <w:pPr>
        <w:ind w:firstLine="420"/>
      </w:pPr>
      <w:r w:rsidRPr="00D557E9">
        <w:rPr>
          <w:rFonts w:hint="eastAsia"/>
        </w:rPr>
        <w:t>与常规能源相比较，太阳能资源的优点很多，并且都是一般的常规能源所无法比拟的。概括起来，可以归纳为以下四个方面：</w:t>
      </w:r>
    </w:p>
    <w:p w:rsidR="006B7FA6" w:rsidRPr="00D557E9" w:rsidRDefault="00602AC7" w:rsidP="00725AE0">
      <w:pPr>
        <w:ind w:firstLine="420"/>
        <w:rPr>
          <w:kern w:val="0"/>
          <w:szCs w:val="21"/>
        </w:rPr>
      </w:pPr>
      <w:r>
        <w:rPr>
          <w:rFonts w:hint="eastAsia"/>
          <w:kern w:val="0"/>
          <w:szCs w:val="21"/>
        </w:rPr>
        <w:t>（</w:t>
      </w:r>
      <w:r w:rsidR="006B7FA6" w:rsidRPr="00D557E9">
        <w:rPr>
          <w:rFonts w:hint="eastAsia"/>
          <w:kern w:val="0"/>
          <w:szCs w:val="21"/>
        </w:rPr>
        <w:t>1</w:t>
      </w:r>
      <w:r w:rsidR="006B7FA6" w:rsidRPr="00D557E9">
        <w:rPr>
          <w:rFonts w:hint="eastAsia"/>
          <w:kern w:val="0"/>
          <w:szCs w:val="21"/>
        </w:rPr>
        <w:t>）数量巨大：每年到达地球表面的太阳辐射能约为</w:t>
      </w:r>
      <w:r w:rsidR="006B7FA6" w:rsidRPr="00D557E9">
        <w:rPr>
          <w:kern w:val="0"/>
          <w:szCs w:val="21"/>
        </w:rPr>
        <w:t>130</w:t>
      </w:r>
      <w:r w:rsidR="006B7FA6" w:rsidRPr="00D557E9">
        <w:rPr>
          <w:rFonts w:hint="eastAsia"/>
          <w:kern w:val="0"/>
          <w:szCs w:val="21"/>
        </w:rPr>
        <w:t>万亿吨标准煤，即约为目前全世界所消费的各种能量总和的</w:t>
      </w:r>
      <w:r w:rsidR="006B7FA6" w:rsidRPr="00D557E9">
        <w:rPr>
          <w:kern w:val="0"/>
          <w:szCs w:val="21"/>
        </w:rPr>
        <w:t>1</w:t>
      </w:r>
      <w:r w:rsidR="006B7FA6" w:rsidRPr="00D557E9">
        <w:rPr>
          <w:rFonts w:hint="eastAsia"/>
          <w:kern w:val="0"/>
          <w:szCs w:val="21"/>
        </w:rPr>
        <w:t>×</w:t>
      </w:r>
      <w:r w:rsidR="006B7FA6" w:rsidRPr="00D557E9">
        <w:rPr>
          <w:kern w:val="0"/>
          <w:szCs w:val="21"/>
        </w:rPr>
        <w:t>10</w:t>
      </w:r>
      <w:r w:rsidR="006B7FA6" w:rsidRPr="00283138">
        <w:rPr>
          <w:kern w:val="0"/>
          <w:szCs w:val="21"/>
          <w:vertAlign w:val="superscript"/>
        </w:rPr>
        <w:t>4</w:t>
      </w:r>
      <w:r w:rsidR="006B7FA6" w:rsidRPr="00D557E9">
        <w:rPr>
          <w:rFonts w:hint="eastAsia"/>
          <w:kern w:val="0"/>
          <w:szCs w:val="21"/>
        </w:rPr>
        <w:t>倍。</w:t>
      </w:r>
    </w:p>
    <w:p w:rsidR="006B7FA6" w:rsidRPr="00D557E9" w:rsidRDefault="00602AC7" w:rsidP="00725AE0">
      <w:pPr>
        <w:ind w:firstLine="420"/>
        <w:rPr>
          <w:kern w:val="0"/>
          <w:szCs w:val="21"/>
        </w:rPr>
      </w:pPr>
      <w:r>
        <w:rPr>
          <w:rFonts w:hint="eastAsia"/>
          <w:kern w:val="0"/>
          <w:szCs w:val="21"/>
        </w:rPr>
        <w:t>（</w:t>
      </w:r>
      <w:r w:rsidR="006B7FA6" w:rsidRPr="00D557E9">
        <w:rPr>
          <w:rFonts w:hint="eastAsia"/>
          <w:kern w:val="0"/>
          <w:szCs w:val="21"/>
        </w:rPr>
        <w:t>2</w:t>
      </w:r>
      <w:r w:rsidR="006B7FA6" w:rsidRPr="00D557E9">
        <w:rPr>
          <w:rFonts w:hint="eastAsia"/>
          <w:kern w:val="0"/>
          <w:szCs w:val="21"/>
        </w:rPr>
        <w:t>）时间长久：根据天文学的研究结果，可知太阳系已存在大约</w:t>
      </w:r>
      <w:r w:rsidR="006B7FA6" w:rsidRPr="00D557E9">
        <w:rPr>
          <w:kern w:val="0"/>
          <w:szCs w:val="21"/>
        </w:rPr>
        <w:t>50</w:t>
      </w:r>
      <w:r w:rsidR="006B7FA6" w:rsidRPr="00D557E9">
        <w:rPr>
          <w:rFonts w:hint="eastAsia"/>
          <w:kern w:val="0"/>
          <w:szCs w:val="21"/>
        </w:rPr>
        <w:t>亿年左右。太阳能的根源是在太阳内部的高温（</w:t>
      </w:r>
      <w:r w:rsidR="00725AE0">
        <w:rPr>
          <w:rFonts w:hint="eastAsia"/>
          <w:kern w:val="0"/>
          <w:szCs w:val="21"/>
        </w:rPr>
        <w:t>≈</w:t>
      </w:r>
      <w:r w:rsidR="006B7FA6" w:rsidRPr="00D557E9">
        <w:rPr>
          <w:kern w:val="0"/>
          <w:szCs w:val="21"/>
        </w:rPr>
        <w:t>2</w:t>
      </w:r>
      <w:r w:rsidR="006B7FA6" w:rsidRPr="00D557E9">
        <w:rPr>
          <w:rFonts w:hint="eastAsia"/>
          <w:kern w:val="0"/>
          <w:szCs w:val="21"/>
        </w:rPr>
        <w:t>×</w:t>
      </w:r>
      <w:r w:rsidR="006B7FA6" w:rsidRPr="00D557E9">
        <w:rPr>
          <w:kern w:val="0"/>
          <w:szCs w:val="21"/>
        </w:rPr>
        <w:t>10</w:t>
      </w:r>
      <w:r w:rsidR="006B7FA6" w:rsidRPr="00725AE0">
        <w:rPr>
          <w:kern w:val="0"/>
          <w:szCs w:val="21"/>
          <w:vertAlign w:val="superscript"/>
        </w:rPr>
        <w:t>7</w:t>
      </w:r>
      <w:r w:rsidR="006B7FA6" w:rsidRPr="00D557E9">
        <w:rPr>
          <w:kern w:val="0"/>
          <w:szCs w:val="21"/>
        </w:rPr>
        <w:t>K</w:t>
      </w:r>
      <w:r w:rsidR="006B7FA6" w:rsidRPr="00D557E9">
        <w:rPr>
          <w:rFonts w:hint="eastAsia"/>
          <w:kern w:val="0"/>
          <w:szCs w:val="21"/>
        </w:rPr>
        <w:t>）和高压（</w:t>
      </w:r>
      <w:r w:rsidR="00725AE0">
        <w:rPr>
          <w:rFonts w:hint="eastAsia"/>
          <w:kern w:val="0"/>
          <w:szCs w:val="21"/>
        </w:rPr>
        <w:t>≈</w:t>
      </w:r>
      <w:r w:rsidR="006B7FA6" w:rsidRPr="00D557E9">
        <w:rPr>
          <w:kern w:val="0"/>
          <w:szCs w:val="21"/>
        </w:rPr>
        <w:t>3</w:t>
      </w:r>
      <w:r w:rsidR="006B7FA6" w:rsidRPr="00D557E9">
        <w:rPr>
          <w:rFonts w:hint="eastAsia"/>
          <w:kern w:val="0"/>
          <w:szCs w:val="21"/>
        </w:rPr>
        <w:t>×</w:t>
      </w:r>
      <w:r w:rsidR="006B7FA6" w:rsidRPr="00D557E9">
        <w:rPr>
          <w:kern w:val="0"/>
          <w:szCs w:val="21"/>
        </w:rPr>
        <w:t>10</w:t>
      </w:r>
      <w:r w:rsidR="00725AE0">
        <w:rPr>
          <w:kern w:val="0"/>
          <w:szCs w:val="21"/>
          <w:vertAlign w:val="superscript"/>
        </w:rPr>
        <w:t>16</w:t>
      </w:r>
      <w:r w:rsidR="006B7FA6" w:rsidRPr="00D557E9">
        <w:rPr>
          <w:kern w:val="0"/>
          <w:szCs w:val="21"/>
        </w:rPr>
        <w:t>Pa</w:t>
      </w:r>
      <w:r w:rsidR="006B7FA6" w:rsidRPr="00D557E9">
        <w:rPr>
          <w:rFonts w:hint="eastAsia"/>
          <w:kern w:val="0"/>
          <w:szCs w:val="21"/>
        </w:rPr>
        <w:t>）条件下进行的由四个氢原子核聚变成一个氦原子核的热核反应。根据目前太阳辐射的总功率以及太阳上氢的总含量进行估算，尚可继续维持</w:t>
      </w:r>
      <w:r w:rsidR="006B7FA6" w:rsidRPr="00D557E9">
        <w:rPr>
          <w:kern w:val="0"/>
          <w:szCs w:val="21"/>
        </w:rPr>
        <w:t>10</w:t>
      </w:r>
      <w:r w:rsidR="00725AE0">
        <w:rPr>
          <w:kern w:val="0"/>
          <w:szCs w:val="21"/>
          <w:vertAlign w:val="superscript"/>
        </w:rPr>
        <w:t>11</w:t>
      </w:r>
      <w:r w:rsidR="006B7FA6" w:rsidRPr="00D557E9">
        <w:rPr>
          <w:rFonts w:hint="eastAsia"/>
          <w:kern w:val="0"/>
          <w:szCs w:val="21"/>
        </w:rPr>
        <w:t>年之久。对于人类存在的年代来说，确实可以认为是“取之不尽，用之不竭”的。</w:t>
      </w:r>
    </w:p>
    <w:p w:rsidR="006B7FA6" w:rsidRPr="00D557E9" w:rsidRDefault="00602AC7" w:rsidP="00725AE0">
      <w:pPr>
        <w:ind w:firstLine="420"/>
        <w:rPr>
          <w:kern w:val="0"/>
          <w:szCs w:val="21"/>
        </w:rPr>
      </w:pPr>
      <w:r>
        <w:rPr>
          <w:rFonts w:hint="eastAsia"/>
          <w:kern w:val="0"/>
          <w:szCs w:val="21"/>
        </w:rPr>
        <w:t>（</w:t>
      </w:r>
      <w:r w:rsidR="006B7FA6" w:rsidRPr="00D557E9">
        <w:rPr>
          <w:rFonts w:hint="eastAsia"/>
          <w:kern w:val="0"/>
          <w:szCs w:val="21"/>
        </w:rPr>
        <w:t>3</w:t>
      </w:r>
      <w:r w:rsidR="006B7FA6" w:rsidRPr="00D557E9">
        <w:rPr>
          <w:rFonts w:hint="eastAsia"/>
          <w:kern w:val="0"/>
          <w:szCs w:val="21"/>
        </w:rPr>
        <w:t>）普照大地：太阳辐射能“送货上门”，既不需要开采和挖掘，也不需要运输。普天之下，无论大陆或海洋，无论高山或岛屿，都“一视同仁”。既无“专利”可言，也不可能进行垄断，开发和利用都极为方便。</w:t>
      </w:r>
    </w:p>
    <w:p w:rsidR="006B7FA6" w:rsidRPr="00D557E9" w:rsidRDefault="00602AC7" w:rsidP="00725AE0">
      <w:pPr>
        <w:ind w:firstLine="420"/>
        <w:rPr>
          <w:kern w:val="0"/>
          <w:szCs w:val="21"/>
        </w:rPr>
      </w:pPr>
      <w:r>
        <w:rPr>
          <w:rFonts w:hint="eastAsia"/>
          <w:kern w:val="0"/>
          <w:szCs w:val="21"/>
        </w:rPr>
        <w:t>（</w:t>
      </w:r>
      <w:r w:rsidR="006B7FA6" w:rsidRPr="00D557E9">
        <w:rPr>
          <w:rFonts w:hint="eastAsia"/>
          <w:kern w:val="0"/>
          <w:szCs w:val="21"/>
        </w:rPr>
        <w:t>4</w:t>
      </w:r>
      <w:r w:rsidR="006B7FA6" w:rsidRPr="00D557E9">
        <w:rPr>
          <w:rFonts w:hint="eastAsia"/>
          <w:kern w:val="0"/>
          <w:szCs w:val="21"/>
        </w:rPr>
        <w:t>）清洁安全：太阳能素有“干净能源”和“安全能源”之称。它不仅毫无污染，远比常规能源清洁；也毫无危险，远比原子核能安全。</w:t>
      </w:r>
    </w:p>
    <w:p w:rsidR="006B7FA6" w:rsidRPr="00725AE0" w:rsidRDefault="006B7FA6" w:rsidP="00725AE0">
      <w:pPr>
        <w:ind w:firstLine="420"/>
        <w:rPr>
          <w:b/>
          <w:kern w:val="0"/>
          <w:szCs w:val="21"/>
        </w:rPr>
      </w:pPr>
      <w:r w:rsidRPr="00725AE0">
        <w:rPr>
          <w:b/>
          <w:kern w:val="0"/>
          <w:szCs w:val="21"/>
        </w:rPr>
        <w:t>2</w:t>
      </w:r>
      <w:r w:rsidR="00725AE0" w:rsidRPr="00725AE0">
        <w:rPr>
          <w:rFonts w:hint="eastAsia"/>
          <w:b/>
          <w:kern w:val="0"/>
          <w:szCs w:val="21"/>
        </w:rPr>
        <w:t>、</w:t>
      </w:r>
      <w:r w:rsidRPr="00725AE0">
        <w:rPr>
          <w:rFonts w:hint="eastAsia"/>
          <w:b/>
          <w:kern w:val="0"/>
          <w:szCs w:val="21"/>
        </w:rPr>
        <w:t>太阳能资源的缺点</w:t>
      </w:r>
    </w:p>
    <w:p w:rsidR="006B7FA6" w:rsidRPr="00D557E9" w:rsidRDefault="006B7FA6" w:rsidP="00725AE0">
      <w:pPr>
        <w:ind w:firstLine="420"/>
        <w:rPr>
          <w:kern w:val="0"/>
          <w:szCs w:val="21"/>
        </w:rPr>
      </w:pPr>
      <w:r w:rsidRPr="00D557E9">
        <w:rPr>
          <w:rFonts w:hint="eastAsia"/>
          <w:kern w:val="0"/>
          <w:szCs w:val="21"/>
        </w:rPr>
        <w:t>太阳能资源虽然具有上述几方面常规能源所无法比拟的优点，但也存在着相当严重的缺点和问题，主要有以下三个方面：</w:t>
      </w:r>
    </w:p>
    <w:p w:rsidR="006B7FA6" w:rsidRPr="00D557E9" w:rsidRDefault="00A717AE" w:rsidP="00725AE0">
      <w:pPr>
        <w:ind w:firstLine="420"/>
        <w:rPr>
          <w:kern w:val="0"/>
          <w:szCs w:val="21"/>
        </w:rPr>
      </w:pPr>
      <w:r>
        <w:rPr>
          <w:rFonts w:hint="eastAsia"/>
          <w:kern w:val="0"/>
          <w:szCs w:val="21"/>
        </w:rPr>
        <w:t>（</w:t>
      </w:r>
      <w:r w:rsidR="006B7FA6" w:rsidRPr="00D557E9">
        <w:rPr>
          <w:rFonts w:hint="eastAsia"/>
          <w:kern w:val="0"/>
          <w:szCs w:val="21"/>
        </w:rPr>
        <w:t>1</w:t>
      </w:r>
      <w:r w:rsidR="006B7FA6" w:rsidRPr="00D557E9">
        <w:rPr>
          <w:rFonts w:hint="eastAsia"/>
          <w:kern w:val="0"/>
          <w:szCs w:val="21"/>
        </w:rPr>
        <w:t>）分散性：到达地球表面的太阳辐射能的总量尽管很大，但是能流密度却很低。平均说来，北回归线附近夏季晴天中午的太阳辐照度最大，约为</w:t>
      </w:r>
      <w:r w:rsidR="00725AE0">
        <w:rPr>
          <w:rFonts w:hint="eastAsia"/>
          <w:kern w:val="0"/>
          <w:szCs w:val="21"/>
        </w:rPr>
        <w:t>1</w:t>
      </w:r>
      <w:r w:rsidR="006B7FA6" w:rsidRPr="00D557E9">
        <w:rPr>
          <w:kern w:val="0"/>
          <w:szCs w:val="21"/>
        </w:rPr>
        <w:t>.1</w:t>
      </w:r>
      <w:r w:rsidR="006B7FA6" w:rsidRPr="00D557E9">
        <w:rPr>
          <w:rFonts w:hint="eastAsia"/>
          <w:kern w:val="0"/>
          <w:szCs w:val="21"/>
        </w:rPr>
        <w:t>～</w:t>
      </w:r>
      <w:r w:rsidR="006B7FA6" w:rsidRPr="00D557E9">
        <w:rPr>
          <w:kern w:val="0"/>
          <w:szCs w:val="21"/>
        </w:rPr>
        <w:t>1.2kW</w:t>
      </w:r>
      <w:r w:rsidR="006B7FA6" w:rsidRPr="00D557E9">
        <w:rPr>
          <w:rFonts w:hint="eastAsia"/>
          <w:kern w:val="0"/>
          <w:szCs w:val="21"/>
        </w:rPr>
        <w:t>·</w:t>
      </w:r>
      <w:r w:rsidR="006B7FA6" w:rsidRPr="00D557E9">
        <w:rPr>
          <w:kern w:val="0"/>
          <w:szCs w:val="21"/>
        </w:rPr>
        <w:t>m</w:t>
      </w:r>
      <w:r w:rsidR="006B7FA6" w:rsidRPr="00D557E9">
        <w:rPr>
          <w:kern w:val="0"/>
          <w:szCs w:val="21"/>
          <w:vertAlign w:val="superscript"/>
        </w:rPr>
        <w:t>-2</w:t>
      </w:r>
      <w:r w:rsidR="006B7FA6" w:rsidRPr="00D557E9">
        <w:rPr>
          <w:rFonts w:hint="eastAsia"/>
          <w:kern w:val="0"/>
          <w:szCs w:val="21"/>
        </w:rPr>
        <w:t>，即投射到地球表面</w:t>
      </w:r>
      <w:r w:rsidR="006B7FA6" w:rsidRPr="00D557E9">
        <w:rPr>
          <w:kern w:val="0"/>
          <w:szCs w:val="21"/>
        </w:rPr>
        <w:t>1m</w:t>
      </w:r>
      <w:r w:rsidR="006B7FA6" w:rsidRPr="00D557E9">
        <w:rPr>
          <w:kern w:val="0"/>
          <w:szCs w:val="21"/>
          <w:vertAlign w:val="superscript"/>
        </w:rPr>
        <w:t>2</w:t>
      </w:r>
      <w:r w:rsidR="006B7FA6" w:rsidRPr="00D557E9">
        <w:rPr>
          <w:rFonts w:hint="eastAsia"/>
          <w:kern w:val="0"/>
          <w:szCs w:val="21"/>
        </w:rPr>
        <w:t>面积上的太阳能功率仅为</w:t>
      </w:r>
      <w:r w:rsidR="006B7FA6" w:rsidRPr="00D557E9">
        <w:rPr>
          <w:kern w:val="0"/>
          <w:szCs w:val="21"/>
        </w:rPr>
        <w:t>1kW</w:t>
      </w:r>
      <w:r w:rsidR="006B7FA6" w:rsidRPr="00D557E9">
        <w:rPr>
          <w:rFonts w:hint="eastAsia"/>
          <w:kern w:val="0"/>
          <w:szCs w:val="21"/>
        </w:rPr>
        <w:t>左右；冬季大致只有一半，而阴天则往往只有</w:t>
      </w:r>
      <w:r w:rsidR="006B7FA6" w:rsidRPr="00D557E9">
        <w:rPr>
          <w:kern w:val="0"/>
          <w:szCs w:val="21"/>
        </w:rPr>
        <w:t>1</w:t>
      </w:r>
      <w:r>
        <w:rPr>
          <w:rFonts w:hint="eastAsia"/>
          <w:kern w:val="0"/>
          <w:szCs w:val="21"/>
        </w:rPr>
        <w:t>/</w:t>
      </w:r>
      <w:r w:rsidR="006B7FA6" w:rsidRPr="00D557E9">
        <w:rPr>
          <w:kern w:val="0"/>
          <w:szCs w:val="21"/>
        </w:rPr>
        <w:t>5</w:t>
      </w:r>
      <w:r w:rsidR="006B7FA6" w:rsidRPr="00D557E9">
        <w:rPr>
          <w:rFonts w:hint="eastAsia"/>
          <w:kern w:val="0"/>
          <w:szCs w:val="21"/>
        </w:rPr>
        <w:t>左右。因此，想要得到一定的辐射功率，就只有两种可行的办法：或者使采光面积增大，或者使采光面的集光比增大（即提高聚焦程度）。但是前者将需占用较大的地面，而后者则会使成本大大提高。</w:t>
      </w:r>
    </w:p>
    <w:p w:rsidR="006B7FA6" w:rsidRPr="00D557E9" w:rsidRDefault="00A717AE" w:rsidP="00725AE0">
      <w:pPr>
        <w:ind w:firstLine="420"/>
        <w:rPr>
          <w:kern w:val="0"/>
          <w:szCs w:val="21"/>
        </w:rPr>
      </w:pPr>
      <w:r>
        <w:rPr>
          <w:kern w:val="0"/>
          <w:szCs w:val="21"/>
        </w:rPr>
        <w:t>（</w:t>
      </w:r>
      <w:r w:rsidR="006B7FA6" w:rsidRPr="00D557E9">
        <w:rPr>
          <w:kern w:val="0"/>
          <w:szCs w:val="21"/>
        </w:rPr>
        <w:t>2</w:t>
      </w:r>
      <w:r w:rsidR="006B7FA6" w:rsidRPr="00D557E9">
        <w:rPr>
          <w:rFonts w:hint="eastAsia"/>
          <w:kern w:val="0"/>
          <w:szCs w:val="21"/>
        </w:rPr>
        <w:t>）间断性和不稳定性：由于受到昼夜、季节、地理纬度和海拔高度等自然条件的限制以及晴阴云雨等随机因素的影响，太阳辐射既是间断的又是不稳定的。为了使太阳能成为连续、稳定的能源，从而最终成为能够与常规能源相竞争的独立能源，就必须很好地解决贮能问题，即把晴朗白天的太阳辐射能尽量贮存起来以供夜间或阴雨天使用。但就目前而论，贮能恰好是太阳能利用中最薄弱的环节之一。</w:t>
      </w:r>
    </w:p>
    <w:p w:rsidR="006B7FA6" w:rsidRPr="00D557E9" w:rsidRDefault="00A717AE" w:rsidP="00725AE0">
      <w:pPr>
        <w:ind w:firstLine="420"/>
        <w:rPr>
          <w:kern w:val="0"/>
          <w:szCs w:val="21"/>
        </w:rPr>
      </w:pPr>
      <w:r>
        <w:rPr>
          <w:rFonts w:hint="eastAsia"/>
          <w:kern w:val="0"/>
          <w:szCs w:val="21"/>
        </w:rPr>
        <w:t>（</w:t>
      </w:r>
      <w:r w:rsidR="006B7FA6" w:rsidRPr="00D557E9">
        <w:rPr>
          <w:rFonts w:hint="eastAsia"/>
          <w:kern w:val="0"/>
          <w:szCs w:val="21"/>
        </w:rPr>
        <w:t>3</w:t>
      </w:r>
      <w:r w:rsidR="006B7FA6" w:rsidRPr="00D557E9">
        <w:rPr>
          <w:rFonts w:hint="eastAsia"/>
          <w:kern w:val="0"/>
          <w:szCs w:val="21"/>
        </w:rPr>
        <w:t>）效率低和成本高：就太阳能利用的目前发展水平来说，有些方面虽然在理论上是可行的，技术上也是成熟的，但是因为效率普遍较低，成本普遍较高，所以经济性较差，还不能（至少不容易）与常规能源相竞争。在今后相当长的一段时期内，太阳能利用的进一步发展，或是大规模的推广使用，主要受到经济性的制约。因此，当前的研究重点之一，就是尽可能地提高效率和降低成本，加强经济上的竞争力。</w:t>
      </w:r>
    </w:p>
    <w:p w:rsidR="006B7FA6" w:rsidRPr="00D557E9" w:rsidRDefault="006B7FA6" w:rsidP="00725AE0">
      <w:pPr>
        <w:pStyle w:val="4"/>
      </w:pPr>
      <w:r w:rsidRPr="00D557E9">
        <w:rPr>
          <w:rFonts w:hint="eastAsia"/>
        </w:rPr>
        <w:lastRenderedPageBreak/>
        <w:t>四、</w:t>
      </w:r>
      <w:r w:rsidRPr="00D557E9">
        <w:t>太阳能</w:t>
      </w:r>
      <w:r w:rsidRPr="00D557E9">
        <w:rPr>
          <w:rFonts w:hint="eastAsia"/>
        </w:rPr>
        <w:t>的</w:t>
      </w:r>
      <w:r w:rsidRPr="00D557E9">
        <w:t>利用</w:t>
      </w:r>
      <w:r w:rsidRPr="00D557E9">
        <w:rPr>
          <w:rFonts w:hint="eastAsia"/>
        </w:rPr>
        <w:t>途径</w:t>
      </w:r>
    </w:p>
    <w:p w:rsidR="006B7FA6" w:rsidRPr="00D557E9" w:rsidRDefault="006B7FA6" w:rsidP="00725AE0">
      <w:pPr>
        <w:ind w:firstLine="420"/>
        <w:rPr>
          <w:color w:val="000000"/>
          <w:kern w:val="0"/>
          <w:szCs w:val="21"/>
        </w:rPr>
      </w:pPr>
      <w:r w:rsidRPr="00D557E9">
        <w:rPr>
          <w:rFonts w:hint="eastAsia"/>
          <w:szCs w:val="21"/>
        </w:rPr>
        <w:t>太阳辐射能的直接利用，基本上有四种方式。</w:t>
      </w:r>
    </w:p>
    <w:p w:rsidR="006B7FA6" w:rsidRPr="00725AE0" w:rsidRDefault="006B7FA6" w:rsidP="00725AE0">
      <w:pPr>
        <w:ind w:firstLine="420"/>
        <w:rPr>
          <w:b/>
          <w:color w:val="000000"/>
          <w:kern w:val="0"/>
          <w:szCs w:val="21"/>
        </w:rPr>
      </w:pPr>
      <w:r w:rsidRPr="00725AE0">
        <w:rPr>
          <w:rFonts w:hint="eastAsia"/>
          <w:b/>
          <w:color w:val="000000"/>
          <w:kern w:val="0"/>
          <w:szCs w:val="21"/>
        </w:rPr>
        <w:t>1</w:t>
      </w:r>
      <w:r w:rsidRPr="00725AE0">
        <w:rPr>
          <w:rFonts w:hint="eastAsia"/>
          <w:b/>
          <w:color w:val="000000"/>
          <w:kern w:val="0"/>
          <w:szCs w:val="21"/>
        </w:rPr>
        <w:t>、</w:t>
      </w:r>
      <w:r w:rsidRPr="00725AE0">
        <w:rPr>
          <w:b/>
          <w:bCs/>
          <w:color w:val="000000"/>
          <w:kern w:val="0"/>
          <w:szCs w:val="21"/>
        </w:rPr>
        <w:t>光</w:t>
      </w:r>
      <w:r w:rsidRPr="00725AE0">
        <w:rPr>
          <w:rFonts w:hint="eastAsia"/>
          <w:b/>
          <w:bCs/>
          <w:color w:val="000000"/>
          <w:kern w:val="0"/>
          <w:szCs w:val="21"/>
        </w:rPr>
        <w:t>－</w:t>
      </w:r>
      <w:r w:rsidRPr="00725AE0">
        <w:rPr>
          <w:b/>
          <w:bCs/>
          <w:color w:val="000000"/>
          <w:kern w:val="0"/>
          <w:szCs w:val="21"/>
        </w:rPr>
        <w:t>热转换</w:t>
      </w:r>
    </w:p>
    <w:p w:rsidR="006B7FA6" w:rsidRPr="00D557E9" w:rsidRDefault="006B7FA6" w:rsidP="00725AE0">
      <w:pPr>
        <w:ind w:firstLine="420"/>
        <w:rPr>
          <w:kern w:val="0"/>
          <w:szCs w:val="21"/>
        </w:rPr>
      </w:pPr>
      <w:r w:rsidRPr="00D557E9">
        <w:rPr>
          <w:color w:val="000000"/>
          <w:kern w:val="0"/>
          <w:szCs w:val="21"/>
        </w:rPr>
        <w:t>光热转换</w:t>
      </w:r>
      <w:r w:rsidRPr="00D557E9">
        <w:rPr>
          <w:rFonts w:hint="eastAsia"/>
          <w:color w:val="000000"/>
          <w:kern w:val="0"/>
          <w:szCs w:val="21"/>
        </w:rPr>
        <w:t>的基本原理是将太阳辐射能收集起来，利用温室效应来加热物体而获得热能。这是目前技术最为成熟、成本最为低廉、因而应用最为广泛的形式。例如地膜、大棚、温室等。目前使用较多的太阳能收集装置有两种：一种是平板型集热器，例如太阳能热水器、太阳能干燥器、太阳能蒸馏器以及箱式太阳灶等；另一种是聚焦型集热器，例如太阳能开水器、太阳能理疗器以及反射式太阳灶、高温太阳炉等。</w:t>
      </w:r>
    </w:p>
    <w:p w:rsidR="006B7FA6" w:rsidRPr="00725AE0" w:rsidRDefault="006B7FA6" w:rsidP="00725AE0">
      <w:pPr>
        <w:ind w:firstLine="420"/>
        <w:rPr>
          <w:b/>
          <w:color w:val="000000"/>
          <w:kern w:val="0"/>
          <w:szCs w:val="21"/>
        </w:rPr>
      </w:pPr>
      <w:r w:rsidRPr="00725AE0">
        <w:rPr>
          <w:rFonts w:hint="eastAsia"/>
          <w:b/>
          <w:bCs/>
          <w:color w:val="000000"/>
          <w:kern w:val="0"/>
          <w:szCs w:val="21"/>
        </w:rPr>
        <w:t>2</w:t>
      </w:r>
      <w:r w:rsidRPr="00725AE0">
        <w:rPr>
          <w:rFonts w:hint="eastAsia"/>
          <w:b/>
          <w:bCs/>
          <w:color w:val="000000"/>
          <w:kern w:val="0"/>
          <w:szCs w:val="21"/>
        </w:rPr>
        <w:t>、</w:t>
      </w:r>
      <w:r w:rsidRPr="00725AE0">
        <w:rPr>
          <w:b/>
          <w:bCs/>
          <w:color w:val="000000"/>
          <w:kern w:val="0"/>
          <w:szCs w:val="21"/>
        </w:rPr>
        <w:t>光</w:t>
      </w:r>
      <w:r w:rsidRPr="00725AE0">
        <w:rPr>
          <w:rFonts w:hint="eastAsia"/>
          <w:b/>
          <w:bCs/>
          <w:color w:val="000000"/>
          <w:kern w:val="0"/>
          <w:szCs w:val="21"/>
        </w:rPr>
        <w:t>－</w:t>
      </w:r>
      <w:r w:rsidRPr="00725AE0">
        <w:rPr>
          <w:b/>
          <w:bCs/>
          <w:color w:val="000000"/>
          <w:kern w:val="0"/>
          <w:szCs w:val="21"/>
        </w:rPr>
        <w:t>电转换</w:t>
      </w:r>
    </w:p>
    <w:p w:rsidR="006B7FA6" w:rsidRPr="00D557E9" w:rsidRDefault="006B7FA6" w:rsidP="00725AE0">
      <w:pPr>
        <w:ind w:firstLine="420"/>
        <w:rPr>
          <w:szCs w:val="21"/>
        </w:rPr>
      </w:pPr>
      <w:r w:rsidRPr="00D557E9">
        <w:rPr>
          <w:color w:val="000000"/>
          <w:szCs w:val="21"/>
        </w:rPr>
        <w:t>光电转换即将太阳能转换成电能。目前，</w:t>
      </w:r>
      <w:r w:rsidRPr="00D557E9">
        <w:rPr>
          <w:rFonts w:hint="eastAsia"/>
          <w:szCs w:val="21"/>
        </w:rPr>
        <w:t>太阳能发电有两种方式</w:t>
      </w:r>
      <w:r w:rsidRPr="00D557E9">
        <w:rPr>
          <w:szCs w:val="21"/>
        </w:rPr>
        <w:t>：</w:t>
      </w:r>
    </w:p>
    <w:p w:rsidR="006B7FA6" w:rsidRPr="00D557E9" w:rsidRDefault="006B7FA6" w:rsidP="00725AE0">
      <w:pPr>
        <w:ind w:firstLine="420"/>
        <w:rPr>
          <w:szCs w:val="21"/>
        </w:rPr>
      </w:pPr>
      <w:r w:rsidRPr="00D557E9">
        <w:rPr>
          <w:szCs w:val="21"/>
        </w:rPr>
        <w:t>光一热一电转换方式：利用太阳辐射热能发电，一般是由太阳能集热器将吸收热后产生的蒸汽，驱动汽轮机发电，其中后一过程与火力发电一样。太阳能热发电的缺点是效率低而成本高，其成本至少比普通火电站高</w:t>
      </w:r>
      <w:r w:rsidRPr="00D557E9">
        <w:rPr>
          <w:szCs w:val="21"/>
        </w:rPr>
        <w:t>5~10</w:t>
      </w:r>
      <w:r w:rsidRPr="00D557E9">
        <w:rPr>
          <w:szCs w:val="21"/>
        </w:rPr>
        <w:t>倍。</w:t>
      </w:r>
    </w:p>
    <w:p w:rsidR="006B7FA6" w:rsidRPr="00D557E9" w:rsidRDefault="006B7FA6" w:rsidP="00725AE0">
      <w:pPr>
        <w:ind w:firstLine="420"/>
        <w:rPr>
          <w:szCs w:val="21"/>
        </w:rPr>
      </w:pPr>
      <w:r w:rsidRPr="00D557E9">
        <w:rPr>
          <w:szCs w:val="21"/>
        </w:rPr>
        <w:t>光一电直接转换方式：其基本原理是利用光生伏打效应，将太阳辐射能直接转换成电能。光一电转换的主要装置就是太阳能电池，它适用于电子仪表、光电信号器件、无人中继站、高山气象站、人造卫星、宇宙飞船等，尤其可以分散在边远山区、沙漠、海岛和农村使用，以节省一些造价很高的输电线路。</w:t>
      </w:r>
    </w:p>
    <w:p w:rsidR="006B7FA6" w:rsidRPr="00725AE0" w:rsidRDefault="006B7FA6" w:rsidP="00725AE0">
      <w:pPr>
        <w:ind w:firstLine="420"/>
        <w:rPr>
          <w:b/>
          <w:color w:val="000000"/>
          <w:kern w:val="0"/>
          <w:szCs w:val="21"/>
        </w:rPr>
      </w:pPr>
      <w:r w:rsidRPr="00725AE0">
        <w:rPr>
          <w:rFonts w:hint="eastAsia"/>
          <w:b/>
          <w:bCs/>
          <w:color w:val="000000"/>
          <w:kern w:val="0"/>
          <w:szCs w:val="21"/>
        </w:rPr>
        <w:t>3</w:t>
      </w:r>
      <w:r w:rsidRPr="00725AE0">
        <w:rPr>
          <w:rFonts w:hint="eastAsia"/>
          <w:b/>
          <w:bCs/>
          <w:color w:val="000000"/>
          <w:kern w:val="0"/>
          <w:szCs w:val="21"/>
        </w:rPr>
        <w:t>、</w:t>
      </w:r>
      <w:r w:rsidRPr="00725AE0">
        <w:rPr>
          <w:b/>
          <w:bCs/>
          <w:color w:val="000000"/>
          <w:kern w:val="0"/>
          <w:szCs w:val="21"/>
        </w:rPr>
        <w:t>光</w:t>
      </w:r>
      <w:r w:rsidRPr="00725AE0">
        <w:rPr>
          <w:rFonts w:hint="eastAsia"/>
          <w:b/>
          <w:bCs/>
          <w:color w:val="000000"/>
          <w:kern w:val="0"/>
          <w:szCs w:val="21"/>
        </w:rPr>
        <w:t>－</w:t>
      </w:r>
      <w:r w:rsidRPr="00725AE0">
        <w:rPr>
          <w:b/>
          <w:bCs/>
          <w:color w:val="000000"/>
          <w:kern w:val="0"/>
          <w:szCs w:val="21"/>
        </w:rPr>
        <w:t>化</w:t>
      </w:r>
      <w:r w:rsidRPr="00725AE0">
        <w:rPr>
          <w:rFonts w:hint="eastAsia"/>
          <w:b/>
          <w:bCs/>
          <w:color w:val="000000"/>
          <w:kern w:val="0"/>
          <w:szCs w:val="21"/>
        </w:rPr>
        <w:t>学</w:t>
      </w:r>
      <w:r w:rsidRPr="00725AE0">
        <w:rPr>
          <w:b/>
          <w:bCs/>
          <w:color w:val="000000"/>
          <w:kern w:val="0"/>
          <w:szCs w:val="21"/>
        </w:rPr>
        <w:t>转换</w:t>
      </w:r>
    </w:p>
    <w:p w:rsidR="006B7FA6" w:rsidRPr="00D557E9" w:rsidRDefault="006B7FA6" w:rsidP="00725AE0">
      <w:pPr>
        <w:ind w:firstLine="420"/>
        <w:rPr>
          <w:color w:val="000000"/>
          <w:kern w:val="0"/>
          <w:szCs w:val="21"/>
        </w:rPr>
      </w:pPr>
      <w:r w:rsidRPr="00D557E9">
        <w:rPr>
          <w:rFonts w:hint="eastAsia"/>
          <w:color w:val="000000"/>
          <w:kern w:val="0"/>
          <w:szCs w:val="21"/>
        </w:rPr>
        <w:t>利用太阳辐射能直接分解水制氢，是一种很有前途的光—化学转换方式。另外，利用太阳能中的紫外线处理不能降解的“白色污染”－塑料包装，大大降低了治理费用。</w:t>
      </w:r>
    </w:p>
    <w:p w:rsidR="006B7FA6" w:rsidRPr="00725AE0" w:rsidRDefault="006B7FA6" w:rsidP="00725AE0">
      <w:pPr>
        <w:ind w:firstLine="420"/>
        <w:rPr>
          <w:b/>
          <w:bCs/>
          <w:color w:val="000000"/>
          <w:kern w:val="0"/>
          <w:szCs w:val="21"/>
        </w:rPr>
      </w:pPr>
      <w:r w:rsidRPr="00725AE0">
        <w:rPr>
          <w:rFonts w:hint="eastAsia"/>
          <w:b/>
          <w:bCs/>
          <w:color w:val="000000"/>
          <w:kern w:val="0"/>
          <w:szCs w:val="21"/>
        </w:rPr>
        <w:t>4</w:t>
      </w:r>
      <w:r w:rsidRPr="00725AE0">
        <w:rPr>
          <w:rFonts w:hint="eastAsia"/>
          <w:b/>
          <w:bCs/>
          <w:color w:val="000000"/>
          <w:kern w:val="0"/>
          <w:szCs w:val="21"/>
        </w:rPr>
        <w:t>、光</w:t>
      </w:r>
      <w:r w:rsidR="008552C5">
        <w:rPr>
          <w:rFonts w:hint="eastAsia"/>
          <w:b/>
          <w:bCs/>
          <w:color w:val="000000"/>
          <w:kern w:val="0"/>
          <w:szCs w:val="21"/>
        </w:rPr>
        <w:t>－</w:t>
      </w:r>
      <w:r w:rsidRPr="00725AE0">
        <w:rPr>
          <w:rFonts w:hint="eastAsia"/>
          <w:b/>
          <w:bCs/>
          <w:color w:val="000000"/>
          <w:kern w:val="0"/>
          <w:szCs w:val="21"/>
        </w:rPr>
        <w:t>生物质转换</w:t>
      </w:r>
    </w:p>
    <w:p w:rsidR="006B7FA6" w:rsidRPr="00D557E9" w:rsidRDefault="006B7FA6" w:rsidP="00725AE0">
      <w:pPr>
        <w:ind w:firstLine="420"/>
        <w:rPr>
          <w:color w:val="000000"/>
          <w:kern w:val="0"/>
          <w:szCs w:val="21"/>
        </w:rPr>
      </w:pPr>
      <w:r w:rsidRPr="00D557E9">
        <w:rPr>
          <w:rFonts w:hint="eastAsia"/>
          <w:color w:val="000000"/>
          <w:kern w:val="0"/>
          <w:szCs w:val="21"/>
        </w:rPr>
        <w:t>主要是通过地球上众多植物的光合作用，将太阳辐射能转化为生物质能。其中大面积培植速生薪柴林，平均每年可以增高</w:t>
      </w:r>
      <w:r w:rsidRPr="00D557E9">
        <w:rPr>
          <w:color w:val="000000"/>
          <w:kern w:val="0"/>
          <w:szCs w:val="21"/>
        </w:rPr>
        <w:t>1m</w:t>
      </w:r>
      <w:r w:rsidRPr="00D557E9">
        <w:rPr>
          <w:rFonts w:hint="eastAsia"/>
          <w:color w:val="000000"/>
          <w:kern w:val="0"/>
          <w:szCs w:val="21"/>
        </w:rPr>
        <w:t>以上，不仅可以大大改善陆地绿化状况，减少大气污染，而且还可供给广大农村和偏远地区的炊事和生活用能。特别是，利用秸秆的气化燃烧，还可以用来进行小规模发电，满足家庭用电需要。此外，在海洋上大面积繁殖藻类，更可以解决全球日益增长的食品需要，尤其是补充蛋白质的不足，都将对于保证人类社会能够健康、平稳地可持续发展作出巨大的贡献。</w:t>
      </w:r>
    </w:p>
    <w:p w:rsidR="006B7FA6" w:rsidRPr="00D557E9" w:rsidRDefault="006B7FA6" w:rsidP="00725AE0">
      <w:pPr>
        <w:pStyle w:val="4"/>
      </w:pPr>
      <w:r w:rsidRPr="00D557E9">
        <w:rPr>
          <w:rFonts w:hint="eastAsia"/>
        </w:rPr>
        <w:t>五、太阳能利用所涉及的技术问题</w:t>
      </w:r>
    </w:p>
    <w:p w:rsidR="006B7FA6" w:rsidRPr="00D557E9" w:rsidRDefault="006B7FA6" w:rsidP="00725AE0">
      <w:pPr>
        <w:ind w:firstLine="420"/>
        <w:rPr>
          <w:rStyle w:val="style24"/>
          <w:szCs w:val="21"/>
        </w:rPr>
      </w:pPr>
      <w:r w:rsidRPr="00D557E9">
        <w:rPr>
          <w:rStyle w:val="style24"/>
          <w:szCs w:val="21"/>
        </w:rPr>
        <w:t>根据太阳能的特点，必须解决以下四个基本技术问题，才能有效地加以利用。</w:t>
      </w:r>
    </w:p>
    <w:p w:rsidR="006B7FA6" w:rsidRPr="00D557E9" w:rsidRDefault="00725AE0" w:rsidP="00725AE0">
      <w:pPr>
        <w:ind w:firstLine="420"/>
        <w:rPr>
          <w:rStyle w:val="style24"/>
          <w:szCs w:val="21"/>
        </w:rPr>
      </w:pPr>
      <w:r>
        <w:rPr>
          <w:rStyle w:val="style24"/>
          <w:rFonts w:hint="eastAsia"/>
          <w:szCs w:val="21"/>
        </w:rPr>
        <w:t>1</w:t>
      </w:r>
      <w:r>
        <w:rPr>
          <w:rStyle w:val="style24"/>
          <w:rFonts w:hint="eastAsia"/>
          <w:szCs w:val="21"/>
        </w:rPr>
        <w:t>、</w:t>
      </w:r>
      <w:r w:rsidR="006B7FA6" w:rsidRPr="00D557E9">
        <w:rPr>
          <w:rStyle w:val="style24"/>
          <w:szCs w:val="21"/>
        </w:rPr>
        <w:t>太阳能采集</w:t>
      </w:r>
      <w:r w:rsidR="00916285">
        <w:rPr>
          <w:rStyle w:val="style24"/>
          <w:szCs w:val="21"/>
        </w:rPr>
        <w:t>；</w:t>
      </w:r>
      <w:r w:rsidR="006B7FA6" w:rsidRPr="00D557E9">
        <w:rPr>
          <w:rStyle w:val="style24"/>
          <w:szCs w:val="21"/>
        </w:rPr>
        <w:t>2</w:t>
      </w:r>
      <w:r w:rsidR="006B7FA6" w:rsidRPr="00D557E9">
        <w:rPr>
          <w:rStyle w:val="style24"/>
          <w:szCs w:val="21"/>
        </w:rPr>
        <w:t>、太阳能转换</w:t>
      </w:r>
      <w:r w:rsidR="00916285">
        <w:rPr>
          <w:rStyle w:val="style24"/>
          <w:rFonts w:hint="eastAsia"/>
          <w:szCs w:val="21"/>
        </w:rPr>
        <w:t>；</w:t>
      </w:r>
      <w:r w:rsidR="006B7FA6" w:rsidRPr="00D557E9">
        <w:rPr>
          <w:rStyle w:val="style24"/>
          <w:szCs w:val="21"/>
        </w:rPr>
        <w:t>3</w:t>
      </w:r>
      <w:r w:rsidR="006B7FA6" w:rsidRPr="00D557E9">
        <w:rPr>
          <w:rStyle w:val="style24"/>
          <w:szCs w:val="21"/>
        </w:rPr>
        <w:t>、太阳能贮存</w:t>
      </w:r>
      <w:r w:rsidR="00916285">
        <w:rPr>
          <w:rStyle w:val="style24"/>
          <w:rFonts w:hint="eastAsia"/>
          <w:szCs w:val="21"/>
        </w:rPr>
        <w:t>；</w:t>
      </w:r>
      <w:r w:rsidR="006B7FA6" w:rsidRPr="00D557E9">
        <w:rPr>
          <w:rStyle w:val="style24"/>
          <w:szCs w:val="21"/>
        </w:rPr>
        <w:t>4</w:t>
      </w:r>
      <w:r w:rsidR="006B7FA6" w:rsidRPr="00D557E9">
        <w:rPr>
          <w:rStyle w:val="style24"/>
          <w:szCs w:val="21"/>
        </w:rPr>
        <w:t>、太阳能输运</w:t>
      </w:r>
      <w:r w:rsidR="00916285">
        <w:rPr>
          <w:rStyle w:val="style24"/>
          <w:szCs w:val="21"/>
        </w:rPr>
        <w:t>。</w:t>
      </w:r>
    </w:p>
    <w:p w:rsidR="006B7FA6" w:rsidRPr="00D557E9" w:rsidRDefault="006B7FA6" w:rsidP="00725AE0">
      <w:pPr>
        <w:ind w:firstLine="420"/>
        <w:rPr>
          <w:color w:val="000000"/>
          <w:szCs w:val="21"/>
        </w:rPr>
      </w:pPr>
      <w:r w:rsidRPr="00D557E9">
        <w:rPr>
          <w:color w:val="000000"/>
          <w:szCs w:val="21"/>
        </w:rPr>
        <w:t>太阳能开发利用是当今国际上一大热点，经过最近</w:t>
      </w:r>
      <w:r w:rsidRPr="00D557E9">
        <w:rPr>
          <w:color w:val="000000"/>
          <w:szCs w:val="21"/>
        </w:rPr>
        <w:t>20</w:t>
      </w:r>
      <w:r w:rsidRPr="00D557E9">
        <w:rPr>
          <w:color w:val="000000"/>
          <w:szCs w:val="21"/>
        </w:rPr>
        <w:t>多年的努力，太阳能技术有了长足进步，太阳能利用领域已由生活热水，建筑采暖等扩展到工农业生产许多部门，人们已经强烈意识到，一个广泛利用太阳能和可再生能源的新时代</w:t>
      </w:r>
      <w:r w:rsidRPr="00D557E9">
        <w:rPr>
          <w:color w:val="000000"/>
          <w:szCs w:val="21"/>
        </w:rPr>
        <w:t>——</w:t>
      </w:r>
      <w:r w:rsidRPr="00D557E9">
        <w:rPr>
          <w:color w:val="000000"/>
          <w:szCs w:val="21"/>
        </w:rPr>
        <w:t>太阳能时代即将来到。</w:t>
      </w:r>
    </w:p>
    <w:p w:rsidR="006B7FA6" w:rsidRPr="00D557E9" w:rsidRDefault="006B7FA6" w:rsidP="00725AE0">
      <w:pPr>
        <w:pStyle w:val="4"/>
      </w:pPr>
      <w:r w:rsidRPr="00D557E9">
        <w:rPr>
          <w:rFonts w:hint="eastAsia"/>
        </w:rPr>
        <w:t>六、太阳能利用的发展</w:t>
      </w:r>
    </w:p>
    <w:p w:rsidR="006B7FA6" w:rsidRPr="00D557E9" w:rsidRDefault="006B7FA6" w:rsidP="00725AE0">
      <w:pPr>
        <w:ind w:firstLine="420"/>
        <w:rPr>
          <w:kern w:val="0"/>
          <w:szCs w:val="21"/>
        </w:rPr>
      </w:pPr>
      <w:r w:rsidRPr="00D557E9">
        <w:rPr>
          <w:rFonts w:hint="eastAsia"/>
          <w:kern w:val="0"/>
          <w:szCs w:val="21"/>
        </w:rPr>
        <w:t>略</w:t>
      </w:r>
    </w:p>
    <w:p w:rsidR="006B7FA6" w:rsidRPr="00D557E9" w:rsidRDefault="006B7FA6" w:rsidP="00916285">
      <w:pPr>
        <w:pStyle w:val="3"/>
        <w:rPr>
          <w:rFonts w:ascii="宋体" w:hAnsi="宋体" w:cs="宋体"/>
          <w:kern w:val="0"/>
          <w:szCs w:val="21"/>
        </w:rPr>
      </w:pPr>
      <w:r w:rsidRPr="00D557E9">
        <w:rPr>
          <w:rFonts w:hint="eastAsia"/>
        </w:rPr>
        <w:lastRenderedPageBreak/>
        <w:t>子课题</w:t>
      </w:r>
      <w:r>
        <w:rPr>
          <w:rFonts w:hint="eastAsia"/>
        </w:rPr>
        <w:t>2</w:t>
      </w:r>
      <w:r w:rsidRPr="00D557E9">
        <w:rPr>
          <w:rFonts w:hint="eastAsia"/>
        </w:rPr>
        <w:t>：太阳能的热利用</w:t>
      </w:r>
      <w:r w:rsidRPr="00D557E9">
        <w:rPr>
          <w:rFonts w:ascii="宋体" w:hAnsi="宋体" w:cs="宋体" w:hint="eastAsia"/>
          <w:kern w:val="0"/>
          <w:szCs w:val="21"/>
        </w:rPr>
        <w:t>小制作、小发明参考</w:t>
      </w:r>
    </w:p>
    <w:p w:rsidR="006B7FA6" w:rsidRPr="00D557E9" w:rsidRDefault="006B7FA6" w:rsidP="00F27478">
      <w:pPr>
        <w:pStyle w:val="4"/>
      </w:pPr>
      <w:r w:rsidRPr="00D557E9">
        <w:rPr>
          <w:rFonts w:hint="eastAsia"/>
        </w:rPr>
        <w:t>简易闷晒式太阳能集热箱</w:t>
      </w:r>
    </w:p>
    <w:p w:rsidR="006B7FA6" w:rsidRPr="00D557E9" w:rsidRDefault="006B7FA6" w:rsidP="00F27478">
      <w:pPr>
        <w:ind w:firstLine="420"/>
        <w:rPr>
          <w:szCs w:val="21"/>
        </w:rPr>
      </w:pPr>
      <w:r w:rsidRPr="00D557E9">
        <w:rPr>
          <w:rFonts w:hint="eastAsia"/>
          <w:szCs w:val="21"/>
        </w:rPr>
        <w:t>制作简单的太阳能集热箱，研究不同颜色的材料对太阳辐射吸收的状况，思考如何合理利用太阳能。（见课本</w:t>
      </w:r>
      <w:r w:rsidRPr="00D557E9">
        <w:rPr>
          <w:rFonts w:hint="eastAsia"/>
          <w:szCs w:val="21"/>
        </w:rPr>
        <w:t>P115</w:t>
      </w:r>
      <w:r w:rsidRPr="00D557E9">
        <w:rPr>
          <w:rFonts w:hint="eastAsia"/>
          <w:szCs w:val="21"/>
        </w:rPr>
        <w:t>）</w:t>
      </w:r>
    </w:p>
    <w:p w:rsidR="006B7FA6" w:rsidRPr="00D557E9" w:rsidRDefault="006B7FA6" w:rsidP="00916285">
      <w:pPr>
        <w:ind w:firstLine="420"/>
        <w:rPr>
          <w:szCs w:val="21"/>
        </w:rPr>
      </w:pPr>
      <w:r w:rsidRPr="00D557E9">
        <w:rPr>
          <w:rFonts w:hint="eastAsia"/>
          <w:szCs w:val="21"/>
        </w:rPr>
        <w:t>用</w:t>
      </w:r>
      <w:r w:rsidRPr="00D557E9">
        <w:rPr>
          <w:rFonts w:hint="eastAsia"/>
          <w:szCs w:val="21"/>
        </w:rPr>
        <w:t>DIS</w:t>
      </w:r>
      <w:r w:rsidRPr="00D557E9">
        <w:rPr>
          <w:rFonts w:hint="eastAsia"/>
          <w:szCs w:val="21"/>
        </w:rPr>
        <w:t>的温度传感器测试自制的闷晒式太阳能集热箱的效率和性能，与其他小组的作品比一比谁的集热箱的性能更好。</w:t>
      </w:r>
    </w:p>
    <w:p w:rsidR="006B7FA6" w:rsidRPr="00D557E9" w:rsidRDefault="006B7FA6" w:rsidP="00725AE0">
      <w:pPr>
        <w:ind w:firstLine="420"/>
        <w:rPr>
          <w:szCs w:val="21"/>
        </w:rPr>
      </w:pPr>
      <w:r w:rsidRPr="00D557E9">
        <w:rPr>
          <w:rFonts w:hint="eastAsia"/>
          <w:szCs w:val="21"/>
        </w:rPr>
        <w:t>将自制的太阳能集热箱改造成简易太阳能热水器，思考采取哪些措施可以提高热水器的热水温度和出水量。</w:t>
      </w:r>
    </w:p>
    <w:p w:rsidR="006B7FA6" w:rsidRPr="00D557E9" w:rsidRDefault="006B7FA6" w:rsidP="00F27478">
      <w:pPr>
        <w:pStyle w:val="4"/>
      </w:pPr>
      <w:r w:rsidRPr="00D557E9">
        <w:rPr>
          <w:rFonts w:hint="eastAsia"/>
        </w:rPr>
        <w:t>简易太阳灶</w:t>
      </w:r>
    </w:p>
    <w:p w:rsidR="006B7FA6" w:rsidRPr="00D557E9" w:rsidRDefault="006B7FA6" w:rsidP="00F27478">
      <w:pPr>
        <w:ind w:firstLine="420"/>
        <w:rPr>
          <w:szCs w:val="21"/>
        </w:rPr>
      </w:pPr>
      <w:r w:rsidRPr="00D557E9">
        <w:rPr>
          <w:rFonts w:hint="eastAsia"/>
          <w:szCs w:val="21"/>
        </w:rPr>
        <w:t>取一只大号的汤碗，将香烟锡箔纸展开贴在汤碗内，用金属汤勺的勺背把锡箔纸的皱折压平。在碗底正中</w:t>
      </w:r>
      <w:r w:rsidR="00916285">
        <w:rPr>
          <w:rFonts w:hint="eastAsia"/>
          <w:szCs w:val="21"/>
        </w:rPr>
        <w:t>，</w:t>
      </w:r>
      <w:r w:rsidRPr="00D557E9">
        <w:rPr>
          <w:rFonts w:hint="eastAsia"/>
          <w:szCs w:val="21"/>
        </w:rPr>
        <w:t>挖去一块锡纸，将挂衣帽的塑料吸盘衣帽钩的吸盘放在该处，压出气体把碗底牢牢吸住，再用夹钳把金属钩扳直。</w:t>
      </w:r>
    </w:p>
    <w:p w:rsidR="006B7FA6" w:rsidRPr="00D557E9" w:rsidRDefault="006B7FA6" w:rsidP="00725AE0">
      <w:pPr>
        <w:ind w:firstLine="420"/>
        <w:rPr>
          <w:szCs w:val="21"/>
        </w:rPr>
      </w:pPr>
      <w:r w:rsidRPr="00D557E9">
        <w:rPr>
          <w:rFonts w:hint="eastAsia"/>
          <w:szCs w:val="21"/>
        </w:rPr>
        <w:t>实验时，把这只贴满锡箔纸的汤碗正对太阳，阳光反射后会聚一点，用小纸片沿碗的半球面的轴线方向移动，光斑最小处就是焦点。在扳直的衣钩上戳一块土豆，使其正在焦点上，不久就烤熟。若取一根火柴，把火柴头放在焦点，不一会儿即见冒烟自燃。</w:t>
      </w:r>
    </w:p>
    <w:p w:rsidR="006B7FA6" w:rsidRPr="00D557E9" w:rsidRDefault="006B7FA6" w:rsidP="00725AE0">
      <w:pPr>
        <w:ind w:firstLine="420"/>
        <w:rPr>
          <w:szCs w:val="21"/>
        </w:rPr>
      </w:pPr>
      <w:r w:rsidRPr="00D557E9">
        <w:rPr>
          <w:rFonts w:hint="eastAsia"/>
          <w:szCs w:val="21"/>
        </w:rPr>
        <w:t>若用大铁锅来取代碗效果更好。</w:t>
      </w:r>
    </w:p>
    <w:p w:rsidR="006B7FA6" w:rsidRPr="00D557E9" w:rsidRDefault="006B7FA6" w:rsidP="00F27478">
      <w:pPr>
        <w:pStyle w:val="4"/>
      </w:pPr>
      <w:r w:rsidRPr="00D557E9">
        <w:rPr>
          <w:rFonts w:hint="eastAsia"/>
        </w:rPr>
        <w:t>简易太阳能热水器</w:t>
      </w:r>
    </w:p>
    <w:p w:rsidR="006B7FA6" w:rsidRPr="00D557E9" w:rsidRDefault="006B7FA6" w:rsidP="00F27478">
      <w:pPr>
        <w:ind w:firstLine="420"/>
        <w:rPr>
          <w:szCs w:val="21"/>
        </w:rPr>
      </w:pPr>
      <w:r w:rsidRPr="00D557E9">
        <w:rPr>
          <w:rFonts w:hint="eastAsia"/>
          <w:szCs w:val="21"/>
        </w:rPr>
        <w:t>结构如图所示。小容器</w:t>
      </w:r>
      <w:r w:rsidRPr="00D557E9">
        <w:rPr>
          <w:szCs w:val="21"/>
        </w:rPr>
        <w:t>B</w:t>
      </w:r>
      <w:r w:rsidRPr="00D557E9">
        <w:rPr>
          <w:rFonts w:hint="eastAsia"/>
          <w:szCs w:val="21"/>
        </w:rPr>
        <w:t>套在大容器</w:t>
      </w:r>
      <w:r w:rsidRPr="00D557E9">
        <w:rPr>
          <w:szCs w:val="21"/>
        </w:rPr>
        <w:t>A</w:t>
      </w:r>
      <w:r w:rsidRPr="00D557E9">
        <w:rPr>
          <w:rFonts w:hint="eastAsia"/>
          <w:szCs w:val="21"/>
        </w:rPr>
        <w:t>里，它们之间隔有空气，有条件时，最好将其中的空气抽掉或垫上石棉等保温材料，效果更好。“</w:t>
      </w:r>
      <w:r w:rsidRPr="00D557E9">
        <w:rPr>
          <w:szCs w:val="21"/>
        </w:rPr>
        <w:t>3</w:t>
      </w:r>
      <w:r w:rsidRPr="00D557E9">
        <w:rPr>
          <w:rFonts w:hint="eastAsia"/>
          <w:szCs w:val="21"/>
        </w:rPr>
        <w:t>”是垫在水底的黑绒布，“</w:t>
      </w:r>
      <w:r w:rsidRPr="00D557E9">
        <w:rPr>
          <w:szCs w:val="21"/>
        </w:rPr>
        <w:t>4</w:t>
      </w:r>
      <w:r w:rsidRPr="00D557E9">
        <w:rPr>
          <w:rFonts w:hint="eastAsia"/>
          <w:szCs w:val="21"/>
        </w:rPr>
        <w:t>”是在玻璃内表面贴上的一层金箔纸（可取自香烟盒）。</w:t>
      </w:r>
    </w:p>
    <w:p w:rsidR="006B7FA6" w:rsidRPr="00D557E9" w:rsidRDefault="006B7FA6" w:rsidP="00725AE0">
      <w:pPr>
        <w:ind w:firstLine="420"/>
        <w:rPr>
          <w:szCs w:val="21"/>
        </w:rPr>
      </w:pPr>
      <w:r w:rsidRPr="00D557E9">
        <w:rPr>
          <w:rFonts w:hint="eastAsia"/>
          <w:szCs w:val="21"/>
        </w:rPr>
        <w:t>太阳光透过玻璃“</w:t>
      </w:r>
      <w:r w:rsidRPr="00D557E9">
        <w:rPr>
          <w:szCs w:val="21"/>
        </w:rPr>
        <w:t>1</w:t>
      </w:r>
      <w:r w:rsidRPr="00D557E9">
        <w:rPr>
          <w:rFonts w:hint="eastAsia"/>
          <w:szCs w:val="21"/>
        </w:rPr>
        <w:t>”、“</w:t>
      </w:r>
      <w:r w:rsidRPr="00D557E9">
        <w:rPr>
          <w:szCs w:val="21"/>
        </w:rPr>
        <w:t>2</w:t>
      </w:r>
      <w:r w:rsidRPr="00D557E9">
        <w:rPr>
          <w:rFonts w:hint="eastAsia"/>
          <w:szCs w:val="21"/>
        </w:rPr>
        <w:t>”，射到水中及黑绒布“</w:t>
      </w:r>
      <w:r w:rsidRPr="00D557E9">
        <w:rPr>
          <w:szCs w:val="21"/>
        </w:rPr>
        <w:t>3</w:t>
      </w:r>
      <w:r w:rsidRPr="00D557E9">
        <w:rPr>
          <w:rFonts w:hint="eastAsia"/>
          <w:szCs w:val="21"/>
        </w:rPr>
        <w:t>”上，黑绒布吸热使底部的水温升高，周围金箔纸反射光和热，随着时间延长，通过对流作用，</w:t>
      </w:r>
      <w:r w:rsidRPr="00D557E9">
        <w:rPr>
          <w:szCs w:val="21"/>
        </w:rPr>
        <w:t>B</w:t>
      </w:r>
      <w:r w:rsidRPr="00D557E9">
        <w:rPr>
          <w:rFonts w:hint="eastAsia"/>
          <w:szCs w:val="21"/>
        </w:rPr>
        <w:t>内的整箱水都变为热水。</w:t>
      </w:r>
    </w:p>
    <w:p w:rsidR="006B7FA6" w:rsidRPr="00D557E9" w:rsidRDefault="006B7FA6" w:rsidP="006B7FA6">
      <w:pPr>
        <w:rPr>
          <w:szCs w:val="21"/>
        </w:rPr>
      </w:pPr>
      <w:r w:rsidRPr="00D557E9">
        <w:rPr>
          <w:szCs w:val="21"/>
        </w:rPr>
        <w:fldChar w:fldCharType="begin"/>
      </w:r>
      <w:r w:rsidRPr="00D557E9">
        <w:rPr>
          <w:szCs w:val="21"/>
        </w:rPr>
        <w:instrText xml:space="preserve"> INCLUDEPICTURE "G:\\</w:instrText>
      </w:r>
      <w:r w:rsidRPr="00D557E9">
        <w:rPr>
          <w:szCs w:val="21"/>
        </w:rPr>
        <w:instrText>高二第二学期物理教学</w:instrText>
      </w:r>
      <w:r w:rsidRPr="00D557E9">
        <w:rPr>
          <w:szCs w:val="21"/>
        </w:rPr>
        <w:instrText>\\</w:instrText>
      </w:r>
      <w:r w:rsidRPr="00D557E9">
        <w:rPr>
          <w:szCs w:val="21"/>
        </w:rPr>
        <w:instrText>第十五章</w:instrText>
      </w:r>
      <w:r w:rsidRPr="00D557E9">
        <w:rPr>
          <w:szCs w:val="21"/>
        </w:rPr>
        <w:instrText>\\</w:instrText>
      </w:r>
      <w:r w:rsidRPr="00D557E9">
        <w:rPr>
          <w:szCs w:val="21"/>
        </w:rPr>
        <w:instrText>公开课太阳能电池</w:instrText>
      </w:r>
      <w:r w:rsidRPr="00D557E9">
        <w:rPr>
          <w:szCs w:val="21"/>
        </w:rPr>
        <w:instrText>\\</w:instrText>
      </w:r>
      <w:r w:rsidRPr="00D557E9">
        <w:rPr>
          <w:szCs w:val="21"/>
        </w:rPr>
        <w:instrText>太阳能资料</w:instrText>
      </w:r>
      <w:r w:rsidRPr="00D557E9">
        <w:rPr>
          <w:szCs w:val="21"/>
        </w:rPr>
        <w:instrText>\\</w:instrText>
      </w:r>
      <w:r w:rsidRPr="00D557E9">
        <w:rPr>
          <w:szCs w:val="21"/>
        </w:rPr>
        <w:instrText>能源的开发和利用</w:instrText>
      </w:r>
      <w:r w:rsidRPr="00D557E9">
        <w:rPr>
          <w:szCs w:val="21"/>
        </w:rPr>
        <w:instrText>·</w:instrText>
      </w:r>
      <w:r w:rsidRPr="00D557E9">
        <w:rPr>
          <w:szCs w:val="21"/>
        </w:rPr>
        <w:instrText>简易太阳能热水器</w:instrText>
      </w:r>
      <w:r w:rsidRPr="00D557E9">
        <w:rPr>
          <w:szCs w:val="21"/>
        </w:rPr>
        <w:instrText xml:space="preserve">.files\\butu12.jpg" \* MERGEFORMATINET </w:instrText>
      </w:r>
      <w:r w:rsidRPr="00D557E9">
        <w:rPr>
          <w:szCs w:val="21"/>
        </w:rPr>
        <w:fldChar w:fldCharType="separate"/>
      </w:r>
      <w:r w:rsidR="004C129E">
        <w:rPr>
          <w:szCs w:val="21"/>
        </w:rPr>
        <w:fldChar w:fldCharType="begin"/>
      </w:r>
      <w:r w:rsidR="004C129E">
        <w:rPr>
          <w:szCs w:val="21"/>
        </w:rPr>
        <w:instrText xml:space="preserve"> </w:instrText>
      </w:r>
      <w:r w:rsidR="004C129E">
        <w:rPr>
          <w:rFonts w:hint="eastAsia"/>
          <w:szCs w:val="21"/>
        </w:rPr>
        <w:instrText>INCLUDEPICTURE  "G:\\</w:instrText>
      </w:r>
      <w:r w:rsidR="004C129E">
        <w:rPr>
          <w:rFonts w:hint="eastAsia"/>
          <w:szCs w:val="21"/>
        </w:rPr>
        <w:instrText>高二第二学期物理教学</w:instrText>
      </w:r>
      <w:r w:rsidR="004C129E">
        <w:rPr>
          <w:rFonts w:hint="eastAsia"/>
          <w:szCs w:val="21"/>
        </w:rPr>
        <w:instrText>\\</w:instrText>
      </w:r>
      <w:r w:rsidR="004C129E">
        <w:rPr>
          <w:rFonts w:hint="eastAsia"/>
          <w:szCs w:val="21"/>
        </w:rPr>
        <w:instrText>第十五章</w:instrText>
      </w:r>
      <w:r w:rsidR="004C129E">
        <w:rPr>
          <w:rFonts w:hint="eastAsia"/>
          <w:szCs w:val="21"/>
        </w:rPr>
        <w:instrText>\\</w:instrText>
      </w:r>
      <w:r w:rsidR="004C129E">
        <w:rPr>
          <w:rFonts w:hint="eastAsia"/>
          <w:szCs w:val="21"/>
        </w:rPr>
        <w:instrText>公开课太阳能电池</w:instrText>
      </w:r>
      <w:r w:rsidR="004C129E">
        <w:rPr>
          <w:rFonts w:hint="eastAsia"/>
          <w:szCs w:val="21"/>
        </w:rPr>
        <w:instrText>\\</w:instrText>
      </w:r>
      <w:r w:rsidR="004C129E">
        <w:rPr>
          <w:rFonts w:hint="eastAsia"/>
          <w:szCs w:val="21"/>
        </w:rPr>
        <w:instrText>太阳能资料</w:instrText>
      </w:r>
      <w:r w:rsidR="004C129E">
        <w:rPr>
          <w:rFonts w:hint="eastAsia"/>
          <w:szCs w:val="21"/>
        </w:rPr>
        <w:instrText>\\</w:instrText>
      </w:r>
      <w:r w:rsidR="004C129E">
        <w:rPr>
          <w:rFonts w:hint="eastAsia"/>
          <w:szCs w:val="21"/>
        </w:rPr>
        <w:instrText>能源的开发和利用·简易太阳能热水器</w:instrText>
      </w:r>
      <w:r w:rsidR="004C129E">
        <w:rPr>
          <w:rFonts w:hint="eastAsia"/>
          <w:szCs w:val="21"/>
        </w:rPr>
        <w:instrText>.files\\butu12.jpg" \* MERGEFORMATINET</w:instrText>
      </w:r>
      <w:r w:rsidR="004C129E">
        <w:rPr>
          <w:szCs w:val="21"/>
        </w:rPr>
        <w:instrText xml:space="preserve"> </w:instrText>
      </w:r>
      <w:r w:rsidR="004C129E">
        <w:rPr>
          <w:szCs w:val="21"/>
        </w:rPr>
        <w:fldChar w:fldCharType="separate"/>
      </w:r>
      <w:r w:rsidR="0037019D">
        <w:rPr>
          <w:szCs w:val="21"/>
        </w:rPr>
        <w:fldChar w:fldCharType="begin"/>
      </w:r>
      <w:r w:rsidR="0037019D">
        <w:rPr>
          <w:szCs w:val="21"/>
        </w:rPr>
        <w:instrText xml:space="preserve"> </w:instrText>
      </w:r>
      <w:r w:rsidR="0037019D">
        <w:rPr>
          <w:rFonts w:hint="eastAsia"/>
          <w:szCs w:val="21"/>
        </w:rPr>
        <w:instrText>INCLUDEPICTURE  "G:\\</w:instrText>
      </w:r>
      <w:r w:rsidR="0037019D">
        <w:rPr>
          <w:rFonts w:hint="eastAsia"/>
          <w:szCs w:val="21"/>
        </w:rPr>
        <w:instrText>高二第二学期物理教学</w:instrText>
      </w:r>
      <w:r w:rsidR="0037019D">
        <w:rPr>
          <w:rFonts w:hint="eastAsia"/>
          <w:szCs w:val="21"/>
        </w:rPr>
        <w:instrText>\\</w:instrText>
      </w:r>
      <w:r w:rsidR="0037019D">
        <w:rPr>
          <w:rFonts w:hint="eastAsia"/>
          <w:szCs w:val="21"/>
        </w:rPr>
        <w:instrText>第十五章</w:instrText>
      </w:r>
      <w:r w:rsidR="0037019D">
        <w:rPr>
          <w:rFonts w:hint="eastAsia"/>
          <w:szCs w:val="21"/>
        </w:rPr>
        <w:instrText>\\</w:instrText>
      </w:r>
      <w:r w:rsidR="0037019D">
        <w:rPr>
          <w:rFonts w:hint="eastAsia"/>
          <w:szCs w:val="21"/>
        </w:rPr>
        <w:instrText>公开课太阳能电池</w:instrText>
      </w:r>
      <w:r w:rsidR="0037019D">
        <w:rPr>
          <w:rFonts w:hint="eastAsia"/>
          <w:szCs w:val="21"/>
        </w:rPr>
        <w:instrText>\\</w:instrText>
      </w:r>
      <w:r w:rsidR="0037019D">
        <w:rPr>
          <w:rFonts w:hint="eastAsia"/>
          <w:szCs w:val="21"/>
        </w:rPr>
        <w:instrText>太阳能资料</w:instrText>
      </w:r>
      <w:r w:rsidR="0037019D">
        <w:rPr>
          <w:rFonts w:hint="eastAsia"/>
          <w:szCs w:val="21"/>
        </w:rPr>
        <w:instrText>\\</w:instrText>
      </w:r>
      <w:r w:rsidR="0037019D">
        <w:rPr>
          <w:rFonts w:hint="eastAsia"/>
          <w:szCs w:val="21"/>
        </w:rPr>
        <w:instrText>能源的开发和利用·简易太阳能热水器</w:instrText>
      </w:r>
      <w:r w:rsidR="0037019D">
        <w:rPr>
          <w:rFonts w:hint="eastAsia"/>
          <w:szCs w:val="21"/>
        </w:rPr>
        <w:instrText>.files\\butu12.jpg" \* MERGEFORMATINET</w:instrText>
      </w:r>
      <w:r w:rsidR="0037019D">
        <w:rPr>
          <w:szCs w:val="21"/>
        </w:rPr>
        <w:instrText xml:space="preserve"> </w:instrText>
      </w:r>
      <w:r w:rsidR="0037019D">
        <w:rPr>
          <w:szCs w:val="21"/>
        </w:rPr>
        <w:fldChar w:fldCharType="separate"/>
      </w:r>
      <w:r w:rsidR="00F23393">
        <w:rPr>
          <w:szCs w:val="21"/>
        </w:rPr>
        <w:fldChar w:fldCharType="begin"/>
      </w:r>
      <w:r w:rsidR="00F23393">
        <w:rPr>
          <w:szCs w:val="21"/>
        </w:rPr>
        <w:instrText xml:space="preserve"> </w:instrText>
      </w:r>
      <w:r w:rsidR="00F23393">
        <w:rPr>
          <w:rFonts w:hint="eastAsia"/>
          <w:szCs w:val="21"/>
        </w:rPr>
        <w:instrText>INCLUDEPICTURE  "G:\\</w:instrText>
      </w:r>
      <w:r w:rsidR="00F23393">
        <w:rPr>
          <w:rFonts w:hint="eastAsia"/>
          <w:szCs w:val="21"/>
        </w:rPr>
        <w:instrText>高二第二学期物理教学</w:instrText>
      </w:r>
      <w:r w:rsidR="00F23393">
        <w:rPr>
          <w:rFonts w:hint="eastAsia"/>
          <w:szCs w:val="21"/>
        </w:rPr>
        <w:instrText>\\</w:instrText>
      </w:r>
      <w:r w:rsidR="00F23393">
        <w:rPr>
          <w:rFonts w:hint="eastAsia"/>
          <w:szCs w:val="21"/>
        </w:rPr>
        <w:instrText>第十五章</w:instrText>
      </w:r>
      <w:r w:rsidR="00F23393">
        <w:rPr>
          <w:rFonts w:hint="eastAsia"/>
          <w:szCs w:val="21"/>
        </w:rPr>
        <w:instrText>\\</w:instrText>
      </w:r>
      <w:r w:rsidR="00F23393">
        <w:rPr>
          <w:rFonts w:hint="eastAsia"/>
          <w:szCs w:val="21"/>
        </w:rPr>
        <w:instrText>公开课太阳能电池</w:instrText>
      </w:r>
      <w:r w:rsidR="00F23393">
        <w:rPr>
          <w:rFonts w:hint="eastAsia"/>
          <w:szCs w:val="21"/>
        </w:rPr>
        <w:instrText>\\</w:instrText>
      </w:r>
      <w:r w:rsidR="00F23393">
        <w:rPr>
          <w:rFonts w:hint="eastAsia"/>
          <w:szCs w:val="21"/>
        </w:rPr>
        <w:instrText>太阳能资料</w:instrText>
      </w:r>
      <w:r w:rsidR="00F23393">
        <w:rPr>
          <w:rFonts w:hint="eastAsia"/>
          <w:szCs w:val="21"/>
        </w:rPr>
        <w:instrText>\\</w:instrText>
      </w:r>
      <w:r w:rsidR="00F23393">
        <w:rPr>
          <w:rFonts w:hint="eastAsia"/>
          <w:szCs w:val="21"/>
        </w:rPr>
        <w:instrText>能源的开发和利用·简易太阳能热水器</w:instrText>
      </w:r>
      <w:r w:rsidR="00F23393">
        <w:rPr>
          <w:rFonts w:hint="eastAsia"/>
          <w:szCs w:val="21"/>
        </w:rPr>
        <w:instrText>.files\\butu12.jpg" \* MERGEFORMATINET</w:instrText>
      </w:r>
      <w:r w:rsidR="00F23393">
        <w:rPr>
          <w:szCs w:val="21"/>
        </w:rPr>
        <w:instrText xml:space="preserve"> </w:instrText>
      </w:r>
      <w:r w:rsidR="00F23393">
        <w:rPr>
          <w:szCs w:val="21"/>
        </w:rPr>
        <w:fldChar w:fldCharType="separate"/>
      </w:r>
      <w:r w:rsidR="00716184">
        <w:rPr>
          <w:szCs w:val="21"/>
        </w:rPr>
        <w:fldChar w:fldCharType="begin"/>
      </w:r>
      <w:r w:rsidR="00716184">
        <w:rPr>
          <w:szCs w:val="21"/>
        </w:rPr>
        <w:instrText xml:space="preserve"> </w:instrText>
      </w:r>
      <w:r w:rsidR="00716184">
        <w:rPr>
          <w:rFonts w:hint="eastAsia"/>
          <w:szCs w:val="21"/>
        </w:rPr>
        <w:instrText>INCLUDEPICTURE  "G:\\</w:instrText>
      </w:r>
      <w:r w:rsidR="00716184">
        <w:rPr>
          <w:rFonts w:hint="eastAsia"/>
          <w:szCs w:val="21"/>
        </w:rPr>
        <w:instrText>高二第二学期物理教学</w:instrText>
      </w:r>
      <w:r w:rsidR="00716184">
        <w:rPr>
          <w:rFonts w:hint="eastAsia"/>
          <w:szCs w:val="21"/>
        </w:rPr>
        <w:instrText>\\</w:instrText>
      </w:r>
      <w:r w:rsidR="00716184">
        <w:rPr>
          <w:rFonts w:hint="eastAsia"/>
          <w:szCs w:val="21"/>
        </w:rPr>
        <w:instrText>第十五章</w:instrText>
      </w:r>
      <w:r w:rsidR="00716184">
        <w:rPr>
          <w:rFonts w:hint="eastAsia"/>
          <w:szCs w:val="21"/>
        </w:rPr>
        <w:instrText>\\</w:instrText>
      </w:r>
      <w:r w:rsidR="00716184">
        <w:rPr>
          <w:rFonts w:hint="eastAsia"/>
          <w:szCs w:val="21"/>
        </w:rPr>
        <w:instrText>公开课太阳能电池</w:instrText>
      </w:r>
      <w:r w:rsidR="00716184">
        <w:rPr>
          <w:rFonts w:hint="eastAsia"/>
          <w:szCs w:val="21"/>
        </w:rPr>
        <w:instrText>\\</w:instrText>
      </w:r>
      <w:r w:rsidR="00716184">
        <w:rPr>
          <w:rFonts w:hint="eastAsia"/>
          <w:szCs w:val="21"/>
        </w:rPr>
        <w:instrText>太阳能资料</w:instrText>
      </w:r>
      <w:r w:rsidR="00716184">
        <w:rPr>
          <w:rFonts w:hint="eastAsia"/>
          <w:szCs w:val="21"/>
        </w:rPr>
        <w:instrText>\\</w:instrText>
      </w:r>
      <w:r w:rsidR="00716184">
        <w:rPr>
          <w:rFonts w:hint="eastAsia"/>
          <w:szCs w:val="21"/>
        </w:rPr>
        <w:instrText>能源的开发和利用·简易太阳能热水器</w:instrText>
      </w:r>
      <w:r w:rsidR="00716184">
        <w:rPr>
          <w:rFonts w:hint="eastAsia"/>
          <w:szCs w:val="21"/>
        </w:rPr>
        <w:instrText>.files\\butu12.jpg" \* MERGEFORMATINET</w:instrText>
      </w:r>
      <w:r w:rsidR="00716184">
        <w:rPr>
          <w:szCs w:val="21"/>
        </w:rPr>
        <w:instrText xml:space="preserve"> </w:instrText>
      </w:r>
      <w:r w:rsidR="00716184">
        <w:rPr>
          <w:szCs w:val="21"/>
        </w:rPr>
        <w:fldChar w:fldCharType="separate"/>
      </w:r>
      <w:r w:rsidR="00716184">
        <w:rPr>
          <w:szCs w:val="21"/>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105pt;height:103.5pt">
            <v:imagedata r:id="rId8" r:href="rId9"/>
          </v:shape>
        </w:pict>
      </w:r>
      <w:r w:rsidR="00716184">
        <w:rPr>
          <w:szCs w:val="21"/>
        </w:rPr>
        <w:fldChar w:fldCharType="end"/>
      </w:r>
      <w:r w:rsidR="00F23393">
        <w:rPr>
          <w:szCs w:val="21"/>
        </w:rPr>
        <w:fldChar w:fldCharType="end"/>
      </w:r>
      <w:r w:rsidR="0037019D">
        <w:rPr>
          <w:szCs w:val="21"/>
        </w:rPr>
        <w:fldChar w:fldCharType="end"/>
      </w:r>
      <w:r w:rsidR="004C129E">
        <w:rPr>
          <w:szCs w:val="21"/>
        </w:rPr>
        <w:fldChar w:fldCharType="end"/>
      </w:r>
      <w:r w:rsidRPr="00D557E9">
        <w:rPr>
          <w:szCs w:val="21"/>
        </w:rPr>
        <w:fldChar w:fldCharType="end"/>
      </w:r>
    </w:p>
    <w:p w:rsidR="006B7FA6" w:rsidRPr="00D557E9" w:rsidRDefault="006B7FA6" w:rsidP="00725AE0">
      <w:pPr>
        <w:ind w:firstLine="420"/>
        <w:rPr>
          <w:szCs w:val="21"/>
        </w:rPr>
      </w:pPr>
      <w:r w:rsidRPr="00D557E9">
        <w:rPr>
          <w:rFonts w:hint="eastAsia"/>
          <w:szCs w:val="21"/>
        </w:rPr>
        <w:t>图中</w:t>
      </w:r>
      <w:r w:rsidRPr="00D557E9">
        <w:rPr>
          <w:szCs w:val="21"/>
        </w:rPr>
        <w:t>B</w:t>
      </w:r>
      <w:r w:rsidRPr="00D557E9">
        <w:rPr>
          <w:rFonts w:hint="eastAsia"/>
          <w:szCs w:val="21"/>
        </w:rPr>
        <w:t>内的水比玻璃盖“</w:t>
      </w:r>
      <w:r w:rsidRPr="00D557E9">
        <w:rPr>
          <w:szCs w:val="21"/>
        </w:rPr>
        <w:t>2</w:t>
      </w:r>
      <w:r w:rsidRPr="00D557E9">
        <w:rPr>
          <w:rFonts w:hint="eastAsia"/>
          <w:szCs w:val="21"/>
        </w:rPr>
        <w:t>”略高，是为了防止“</w:t>
      </w:r>
      <w:r w:rsidRPr="00D557E9">
        <w:rPr>
          <w:szCs w:val="21"/>
        </w:rPr>
        <w:t>2</w:t>
      </w:r>
      <w:r w:rsidRPr="00D557E9">
        <w:rPr>
          <w:rFonts w:hint="eastAsia"/>
          <w:szCs w:val="21"/>
        </w:rPr>
        <w:t>”上生水珠，影响光线进入，盖上玻璃盖“</w:t>
      </w:r>
      <w:r w:rsidRPr="00D557E9">
        <w:rPr>
          <w:szCs w:val="21"/>
        </w:rPr>
        <w:t>1</w:t>
      </w:r>
      <w:r w:rsidRPr="00D557E9">
        <w:rPr>
          <w:rFonts w:hint="eastAsia"/>
          <w:szCs w:val="21"/>
        </w:rPr>
        <w:t>”是为了防止外界空气流动带走热量，</w:t>
      </w:r>
      <w:r w:rsidRPr="00D557E9">
        <w:rPr>
          <w:szCs w:val="21"/>
        </w:rPr>
        <w:t>B</w:t>
      </w:r>
      <w:r w:rsidRPr="00D557E9">
        <w:rPr>
          <w:rFonts w:hint="eastAsia"/>
          <w:szCs w:val="21"/>
        </w:rPr>
        <w:t>下以支架支撑，是为了防止热量通过容器</w:t>
      </w:r>
      <w:r w:rsidRPr="00D557E9">
        <w:rPr>
          <w:szCs w:val="21"/>
        </w:rPr>
        <w:t>A</w:t>
      </w:r>
      <w:r w:rsidRPr="00D557E9">
        <w:rPr>
          <w:rFonts w:hint="eastAsia"/>
          <w:szCs w:val="21"/>
        </w:rPr>
        <w:t>传导出去。进水口处使用活动浮塞，既能使水自动流入</w:t>
      </w:r>
      <w:r w:rsidRPr="00D557E9">
        <w:rPr>
          <w:szCs w:val="21"/>
        </w:rPr>
        <w:t>B</w:t>
      </w:r>
      <w:r w:rsidRPr="00D557E9">
        <w:rPr>
          <w:rFonts w:hint="eastAsia"/>
          <w:szCs w:val="21"/>
        </w:rPr>
        <w:t>内，又能将管口封住，防止热量的损失。</w:t>
      </w:r>
    </w:p>
    <w:p w:rsidR="006B7FA6" w:rsidRPr="00D557E9" w:rsidRDefault="006B7FA6" w:rsidP="00F27478">
      <w:pPr>
        <w:pStyle w:val="4"/>
      </w:pPr>
      <w:r w:rsidRPr="00D557E9">
        <w:lastRenderedPageBreak/>
        <w:t>太阳能热水瓶的制作</w:t>
      </w:r>
    </w:p>
    <w:p w:rsidR="006B7FA6" w:rsidRPr="00D557E9" w:rsidRDefault="006B7FA6" w:rsidP="00725AE0">
      <w:pPr>
        <w:ind w:firstLine="420"/>
        <w:rPr>
          <w:szCs w:val="21"/>
        </w:rPr>
      </w:pPr>
      <w:r w:rsidRPr="00D557E9">
        <w:rPr>
          <w:szCs w:val="21"/>
        </w:rPr>
        <w:t>这个实验器初看像个开了膛的保温瓶，但仔细看，它跟保温瓶的结构大不相同，功能也完全不同，其内部结构如图所示。</w:t>
      </w:r>
    </w:p>
    <w:p w:rsidR="006B7FA6" w:rsidRPr="00D557E9" w:rsidRDefault="006B7FA6" w:rsidP="006B7FA6">
      <w:pPr>
        <w:rPr>
          <w:szCs w:val="21"/>
        </w:rPr>
      </w:pPr>
      <w:r w:rsidRPr="00D557E9">
        <w:rPr>
          <w:noProof/>
          <w:szCs w:val="21"/>
        </w:rPr>
        <mc:AlternateContent>
          <mc:Choice Requires="wpg">
            <w:drawing>
              <wp:inline distT="0" distB="0" distL="0" distR="0">
                <wp:extent cx="4610100" cy="2085975"/>
                <wp:effectExtent l="0" t="0" r="3175" b="0"/>
                <wp:docPr id="81" name="组合 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0" cy="2085975"/>
                          <a:chOff x="2505" y="10357"/>
                          <a:chExt cx="7260" cy="3285"/>
                        </a:xfrm>
                      </wpg:grpSpPr>
                      <pic:pic xmlns:pic="http://schemas.openxmlformats.org/drawingml/2006/picture">
                        <pic:nvPicPr>
                          <pic:cNvPr id="82" name="Picture 72" descr="15-50"/>
                          <pic:cNvPicPr>
                            <a:picLocks noChangeAspect="1" noChangeArrowheads="1"/>
                          </pic:cNvPicPr>
                        </pic:nvPicPr>
                        <pic:blipFill>
                          <a:blip r:embed="rId10">
                            <a:extLst>
                              <a:ext uri="{28A0092B-C50C-407E-A947-70E740481C1C}">
                                <a14:useLocalDpi xmlns:a14="http://schemas.microsoft.com/office/drawing/2010/main" val="0"/>
                              </a:ext>
                            </a:extLst>
                          </a:blip>
                          <a:srcRect l="8411" t="5435" r="9346" b="18115"/>
                          <a:stretch>
                            <a:fillRect/>
                          </a:stretch>
                        </pic:blipFill>
                        <pic:spPr bwMode="auto">
                          <a:xfrm>
                            <a:off x="2505" y="10441"/>
                            <a:ext cx="2640" cy="31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83" name="Picture 73" descr="15-51"/>
                          <pic:cNvPicPr>
                            <a:picLocks noChangeAspect="1" noChangeArrowheads="1"/>
                          </pic:cNvPicPr>
                        </pic:nvPicPr>
                        <pic:blipFill>
                          <a:blip r:embed="rId11">
                            <a:extLst>
                              <a:ext uri="{28A0092B-C50C-407E-A947-70E740481C1C}">
                                <a14:useLocalDpi xmlns:a14="http://schemas.microsoft.com/office/drawing/2010/main" val="0"/>
                              </a:ext>
                            </a:extLst>
                          </a:blip>
                          <a:srcRect l="6885" r="3986" b="11336"/>
                          <a:stretch>
                            <a:fillRect/>
                          </a:stretch>
                        </pic:blipFill>
                        <pic:spPr bwMode="auto">
                          <a:xfrm>
                            <a:off x="6075" y="10357"/>
                            <a:ext cx="3690" cy="3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w14:anchorId="67A98AFA" id="组合 81" o:spid="_x0000_s1026" style="width:363pt;height:164.25pt;mso-position-horizontal-relative:char;mso-position-vertical-relative:line" coordorigin="2505,10357" coordsize="7260,328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">
                <v:shape id="Picture 72" o:spid="_x0000_s1027" type="#_x0000_t75" alt="15-50" style="position:absolute;left:2505;top:10441;width:2640;height:316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vevUHEAAAA2wAAAA8AAABkcnMvZG93bnJldi54bWxEj0FrwkAUhO8F/8PyBC9FN+ZQbHQVEas9&#10;CFIjeH1kn9lg9m3MbjX+e1co9DjMzDfMbNHZWtyo9ZVjBeNRAoK4cLriUsEx/xpOQPiArLF2TAoe&#10;5GEx773NMNPuzj90O4RSRAj7DBWYEJpMSl8YsuhHriGO3tm1FkOUbSl1i/cIt7VMk+RDWqw4Lhhs&#10;aGWouBx+rYLzanO9nj7z1KzDdr2X+11+et8pNeh3yymIQF34D/+1v7WCSQqvL/EHyPkT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HvevUHEAAAA2wAAAA8AAAAAAAAAAAAAAAAA&#10;nwIAAGRycy9kb3ducmV2LnhtbFBLBQYAAAAABAAEAPcAAACQAwAAAAA=&#10;">
                  <v:imagedata r:id="rId16" o:title="15-50" croptop="3562f" cropbottom="11872f" cropleft="5512f" cropright="6125f"/>
                </v:shape>
                <v:shape id="Picture 73" o:spid="_x0000_s1028" type="#_x0000_t75" alt="15-51" style="position:absolute;left:6075;top:10357;width:3690;height:328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6Y2NPFAAAA2wAAAA8AAABkcnMvZG93bnJldi54bWxEj0FrwkAUhO8F/8PyBC/SbGygSHQVEQtC&#10;qFCben5kX5PQ7NuY3Zj477tCocdhZr5h1tvRNOJGnastK1hEMQjiwuqaSwX559vzEoTzyBoby6Tg&#10;Tg62m8nTGlNtB/6g29mXIkDYpaig8r5NpXRFRQZdZFvi4H3bzqAPsiul7nAIcNPIlzh+lQZrDgsV&#10;trSvqPg590bBe9uf5vlxcdlnh11/dV9JNveJUrPpuFuB8DT6//Bf+6gVLBN4fAk/QG5+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mNjTxQAAANsAAAAPAAAAAAAAAAAAAAAA&#10;AJ8CAABkcnMvZG93bnJldi54bWxQSwUGAAAAAAQABAD3AAAAkQMAAAAA&#10;">
                  <v:imagedata r:id="rId17" o:title="15-51" cropbottom="7429f" cropleft="4512f" cropright="2612f"/>
                </v:shape>
                <w10:anchorlock/>
              </v:group>
            </w:pict>
          </mc:Fallback>
        </mc:AlternateContent>
      </w:r>
    </w:p>
    <w:p w:rsidR="006B7FA6" w:rsidRPr="00D557E9" w:rsidRDefault="006B7FA6" w:rsidP="00725AE0">
      <w:pPr>
        <w:ind w:firstLine="420"/>
        <w:rPr>
          <w:szCs w:val="21"/>
        </w:rPr>
      </w:pPr>
      <w:r w:rsidRPr="00D557E9">
        <w:rPr>
          <w:szCs w:val="21"/>
        </w:rPr>
        <w:t>器具外壳的内壁上覆有反射涂层，其心脏部分是一个真空集热管。真空集热管有点像保温瓶胆，从外面看是透明的，太阳光可以射入，但内层玻璃的外表面涂有特殊的能量吸收层，照射在上面的太阳能基本上都被吸收，而且集热管像保温瓶胆一样被抽成真空，所以能有效吸收太阳能。</w:t>
      </w:r>
    </w:p>
    <w:p w:rsidR="006B7FA6" w:rsidRPr="00D557E9" w:rsidRDefault="006B7FA6" w:rsidP="006B7FA6">
      <w:pPr>
        <w:rPr>
          <w:szCs w:val="21"/>
        </w:rPr>
      </w:pPr>
      <w:r w:rsidRPr="00D557E9">
        <w:rPr>
          <w:szCs w:val="21"/>
        </w:rPr>
        <w:t>在该器具的集热管内可以烧水和煮熟各种食物等。</w:t>
      </w:r>
    </w:p>
    <w:p w:rsidR="006B7FA6" w:rsidRPr="00D557E9" w:rsidRDefault="006B7FA6" w:rsidP="00916285">
      <w:pPr>
        <w:pStyle w:val="3"/>
        <w:rPr>
          <w:rFonts w:ascii="宋体" w:hAnsi="宋体" w:cs="宋体"/>
          <w:kern w:val="0"/>
          <w:szCs w:val="21"/>
        </w:rPr>
      </w:pPr>
      <w:r w:rsidRPr="00D557E9">
        <w:rPr>
          <w:rFonts w:hint="eastAsia"/>
        </w:rPr>
        <w:t>子课题</w:t>
      </w:r>
      <w:r w:rsidR="00725AE0">
        <w:rPr>
          <w:rFonts w:hint="eastAsia"/>
        </w:rPr>
        <w:t>3</w:t>
      </w:r>
      <w:r w:rsidR="00725AE0">
        <w:rPr>
          <w:rFonts w:hint="eastAsia"/>
        </w:rPr>
        <w:t>：</w:t>
      </w:r>
      <w:r w:rsidRPr="00D557E9">
        <w:rPr>
          <w:rFonts w:hint="eastAsia"/>
        </w:rPr>
        <w:t>太阳能</w:t>
      </w:r>
      <w:r w:rsidRPr="00D557E9">
        <w:t>发电</w:t>
      </w:r>
      <w:r w:rsidRPr="00D557E9">
        <w:rPr>
          <w:rFonts w:ascii="宋体" w:hAnsi="宋体" w:cs="宋体" w:hint="eastAsia"/>
          <w:kern w:val="0"/>
          <w:szCs w:val="21"/>
        </w:rPr>
        <w:t>小制作、小发明参考</w:t>
      </w:r>
    </w:p>
    <w:p w:rsidR="006B7FA6" w:rsidRPr="00D557E9" w:rsidRDefault="006B7FA6" w:rsidP="00725AE0">
      <w:pPr>
        <w:ind w:firstLine="420"/>
        <w:rPr>
          <w:szCs w:val="21"/>
        </w:rPr>
      </w:pPr>
      <w:r w:rsidRPr="00D557E9">
        <w:rPr>
          <w:rFonts w:hint="eastAsia"/>
          <w:szCs w:val="21"/>
        </w:rPr>
        <w:t>自己</w:t>
      </w:r>
      <w:r w:rsidRPr="00D557E9">
        <w:rPr>
          <w:rFonts w:ascii="宋体" w:hAnsi="宋体" w:cs="宋体"/>
          <w:kern w:val="0"/>
          <w:szCs w:val="21"/>
        </w:rPr>
        <w:t>设计几个用太阳能电池供电的电路</w:t>
      </w:r>
      <w:r w:rsidRPr="00D557E9">
        <w:rPr>
          <w:rFonts w:ascii="宋体" w:hAnsi="宋体" w:cs="宋体" w:hint="eastAsia"/>
          <w:kern w:val="0"/>
          <w:szCs w:val="21"/>
        </w:rPr>
        <w:t>、</w:t>
      </w:r>
      <w:r w:rsidRPr="00D557E9">
        <w:rPr>
          <w:rFonts w:hint="eastAsia"/>
          <w:szCs w:val="21"/>
        </w:rPr>
        <w:t>寻找材料并动手制作</w:t>
      </w:r>
      <w:r w:rsidRPr="00D557E9">
        <w:rPr>
          <w:rFonts w:ascii="宋体" w:hAnsi="宋体" w:cs="宋体" w:hint="eastAsia"/>
          <w:kern w:val="0"/>
          <w:szCs w:val="21"/>
        </w:rPr>
        <w:t>，</w:t>
      </w:r>
      <w:r w:rsidRPr="00D557E9">
        <w:rPr>
          <w:rFonts w:hint="eastAsia"/>
          <w:szCs w:val="21"/>
        </w:rPr>
        <w:t>如太阳能小车，太阳能凉帽、太阳能风车、太阳能石英钟并介绍电路原理图、实物、制作与使用过程中的体会。或亲手创作广告，画，歌曲、诗词、小品（但一定要和主题相关）。</w:t>
      </w:r>
    </w:p>
    <w:p w:rsidR="006B7FA6" w:rsidRPr="00D557E9" w:rsidRDefault="006B7FA6" w:rsidP="00725AE0">
      <w:pPr>
        <w:pStyle w:val="4"/>
      </w:pPr>
      <w:r w:rsidRPr="00D557E9">
        <w:t>太阳能凉帽的制作</w:t>
      </w:r>
    </w:p>
    <w:p w:rsidR="006B7FA6" w:rsidRPr="00D557E9" w:rsidRDefault="007F5442" w:rsidP="00725AE0">
      <w:pPr>
        <w:ind w:firstLine="420"/>
        <w:rPr>
          <w:rFonts w:ascii="宋体" w:hAnsi="宋体" w:cs="宋体"/>
          <w:kern w:val="0"/>
          <w:szCs w:val="21"/>
        </w:rPr>
      </w:pPr>
      <w:r w:rsidRPr="00D557E9">
        <w:rPr>
          <w:noProof/>
        </w:rPr>
        <w:drawing>
          <wp:anchor distT="0" distB="0" distL="114300" distR="114300" simplePos="0" relativeHeight="251659264" behindDoc="0" locked="0" layoutInCell="1" allowOverlap="1" wp14:anchorId="5E7A4F04" wp14:editId="15363FD8">
            <wp:simplePos x="0" y="0"/>
            <wp:positionH relativeFrom="margin">
              <wp:align>right</wp:align>
            </wp:positionH>
            <wp:positionV relativeFrom="paragraph">
              <wp:posOffset>11430</wp:posOffset>
            </wp:positionV>
            <wp:extent cx="1706880" cy="1870710"/>
            <wp:effectExtent l="0" t="0" r="7620" b="0"/>
            <wp:wrapSquare wrapText="bothSides"/>
            <wp:docPr id="80" name="图片 80" descr="31120047261117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311200472611173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706880" cy="1870710"/>
                    </a:xfrm>
                    <a:prstGeom prst="rect">
                      <a:avLst/>
                    </a:prstGeom>
                    <a:noFill/>
                  </pic:spPr>
                </pic:pic>
              </a:graphicData>
            </a:graphic>
            <wp14:sizeRelH relativeFrom="page">
              <wp14:pctWidth>0</wp14:pctWidth>
            </wp14:sizeRelH>
            <wp14:sizeRelV relativeFrom="page">
              <wp14:pctHeight>0</wp14:pctHeight>
            </wp14:sizeRelV>
          </wp:anchor>
        </w:drawing>
      </w:r>
      <w:r w:rsidR="006B7FA6" w:rsidRPr="00D557E9">
        <w:rPr>
          <w:rFonts w:ascii="宋体" w:hAnsi="宋体" w:cs="宋体"/>
          <w:kern w:val="0"/>
          <w:szCs w:val="21"/>
        </w:rPr>
        <w:t>器材：太阳能电池一组、多用电表一只、导线若干；太阳能凉帽套件(包括凉帽、太阳能电池、电动机、风扇叶片、导线、螺钉等)；电烙铁(包括松香和焊锡)、镊子、螺钉旋具、射灯(或电灯)若干等。</w:t>
      </w:r>
    </w:p>
    <w:p w:rsidR="006B7FA6" w:rsidRPr="00D557E9" w:rsidRDefault="006B7FA6" w:rsidP="00C43BC6">
      <w:pPr>
        <w:ind w:firstLine="420"/>
        <w:rPr>
          <w:rFonts w:ascii="宋体" w:hAnsi="宋体" w:cs="宋体"/>
          <w:kern w:val="0"/>
          <w:szCs w:val="21"/>
        </w:rPr>
      </w:pPr>
      <w:r w:rsidRPr="00D557E9">
        <w:rPr>
          <w:rFonts w:ascii="宋体" w:hAnsi="宋体" w:cs="宋体" w:hint="eastAsia"/>
          <w:kern w:val="0"/>
          <w:szCs w:val="21"/>
        </w:rPr>
        <w:t>操作：</w:t>
      </w:r>
    </w:p>
    <w:p w:rsidR="006B7FA6" w:rsidRPr="00D557E9" w:rsidRDefault="006B7FA6" w:rsidP="00725AE0">
      <w:pPr>
        <w:ind w:firstLine="420"/>
        <w:rPr>
          <w:rFonts w:ascii="宋体" w:hAnsi="宋体" w:cs="宋体"/>
          <w:kern w:val="0"/>
          <w:szCs w:val="21"/>
        </w:rPr>
      </w:pPr>
      <w:r w:rsidRPr="00D557E9">
        <w:rPr>
          <w:rFonts w:ascii="宋体" w:hAnsi="宋体" w:cs="宋体"/>
          <w:kern w:val="0"/>
          <w:szCs w:val="21"/>
        </w:rPr>
        <w:t>①仔细观看实物，看看太阳能电池组由几块太阳能电池板组合而成，它的正负极在哪里</w:t>
      </w:r>
      <w:r w:rsidR="00EB0219">
        <w:rPr>
          <w:rFonts w:ascii="宋体" w:hAnsi="宋体" w:cs="宋体"/>
          <w:kern w:val="0"/>
          <w:szCs w:val="21"/>
        </w:rPr>
        <w:t>？</w:t>
      </w:r>
      <w:r w:rsidRPr="00D557E9">
        <w:rPr>
          <w:rFonts w:ascii="宋体" w:hAnsi="宋体" w:cs="宋体"/>
          <w:kern w:val="0"/>
          <w:szCs w:val="21"/>
        </w:rPr>
        <w:t>思考为什么将太阳能电池板和风扇放置在这些位置</w:t>
      </w:r>
      <w:r w:rsidR="00EB0219">
        <w:rPr>
          <w:rFonts w:ascii="宋体" w:hAnsi="宋体" w:cs="宋体"/>
          <w:kern w:val="0"/>
          <w:szCs w:val="21"/>
        </w:rPr>
        <w:t>？</w:t>
      </w:r>
    </w:p>
    <w:p w:rsidR="006B7FA6" w:rsidRPr="00D557E9" w:rsidRDefault="006B7FA6" w:rsidP="00725AE0">
      <w:pPr>
        <w:ind w:firstLine="420"/>
        <w:rPr>
          <w:rFonts w:ascii="宋体" w:hAnsi="宋体" w:cs="宋体"/>
          <w:kern w:val="0"/>
          <w:szCs w:val="21"/>
        </w:rPr>
      </w:pPr>
      <w:r w:rsidRPr="00D557E9">
        <w:rPr>
          <w:rFonts w:ascii="宋体" w:hAnsi="宋体" w:cs="宋体"/>
          <w:kern w:val="0"/>
          <w:szCs w:val="21"/>
        </w:rPr>
        <w:t>②参照实物画出太阳能凉帽的电路图。</w:t>
      </w:r>
    </w:p>
    <w:p w:rsidR="006B7FA6" w:rsidRPr="00D557E9" w:rsidRDefault="006B7FA6" w:rsidP="00725AE0">
      <w:pPr>
        <w:ind w:firstLine="420"/>
        <w:rPr>
          <w:rFonts w:ascii="宋体" w:hAnsi="宋体" w:cs="宋体"/>
          <w:kern w:val="0"/>
          <w:szCs w:val="21"/>
        </w:rPr>
      </w:pPr>
      <w:r w:rsidRPr="00D557E9">
        <w:rPr>
          <w:rFonts w:ascii="宋体" w:hAnsi="宋体" w:cs="宋体"/>
          <w:kern w:val="0"/>
          <w:szCs w:val="21"/>
        </w:rPr>
        <w:t>③动手制作并思考太阳能凉帽在制作和使用过程中存在的缺点，考虑应怎样改进。</w:t>
      </w:r>
    </w:p>
    <w:p w:rsidR="006B7FA6" w:rsidRPr="00D557E9" w:rsidRDefault="006B7FA6" w:rsidP="00725AE0">
      <w:pPr>
        <w:pStyle w:val="4"/>
      </w:pPr>
      <w:r w:rsidRPr="00D557E9">
        <w:rPr>
          <w:rFonts w:ascii="宋体" w:hAnsi="宋体" w:cs="宋体"/>
          <w:noProof/>
          <w:kern w:val="0"/>
          <w:szCs w:val="21"/>
        </w:rPr>
        <w:lastRenderedPageBreak/>
        <w:drawing>
          <wp:anchor distT="0" distB="0" distL="0" distR="0" simplePos="0" relativeHeight="251660288" behindDoc="0" locked="0" layoutInCell="1" allowOverlap="0">
            <wp:simplePos x="0" y="0"/>
            <wp:positionH relativeFrom="margin">
              <wp:align>right</wp:align>
            </wp:positionH>
            <wp:positionV relativeFrom="line">
              <wp:posOffset>522605</wp:posOffset>
            </wp:positionV>
            <wp:extent cx="1737995" cy="1323975"/>
            <wp:effectExtent l="0" t="0" r="0" b="9525"/>
            <wp:wrapSquare wrapText="bothSides"/>
            <wp:docPr id="79" name="图片 79" descr="15-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15-37"/>
                    <pic:cNvPicPr>
                      <a:picLocks noChangeAspect="1" noChangeArrowheads="1"/>
                    </pic:cNvPicPr>
                  </pic:nvPicPr>
                  <pic:blipFill>
                    <a:blip r:embed="rId19">
                      <a:extLst>
                        <a:ext uri="{28A0092B-C50C-407E-A947-70E740481C1C}">
                          <a14:useLocalDpi xmlns:a14="http://schemas.microsoft.com/office/drawing/2010/main" val="0"/>
                        </a:ext>
                      </a:extLst>
                    </a:blip>
                    <a:srcRect r="-551" b="16264"/>
                    <a:stretch>
                      <a:fillRect/>
                    </a:stretch>
                  </pic:blipFill>
                  <pic:spPr bwMode="auto">
                    <a:xfrm>
                      <a:off x="0" y="0"/>
                      <a:ext cx="1737995" cy="13239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557E9">
        <w:t>太阳能石英钟</w:t>
      </w:r>
      <w:r w:rsidRPr="00D557E9">
        <w:rPr>
          <w:rFonts w:hint="eastAsia"/>
        </w:rPr>
        <w:t>的</w:t>
      </w:r>
      <w:r w:rsidRPr="00D557E9">
        <w:t>制作</w:t>
      </w:r>
    </w:p>
    <w:p w:rsidR="006B7FA6" w:rsidRPr="00D557E9" w:rsidRDefault="006B7FA6" w:rsidP="00725AE0">
      <w:pPr>
        <w:ind w:firstLine="420"/>
        <w:rPr>
          <w:rFonts w:ascii="宋体" w:hAnsi="宋体" w:cs="宋体"/>
          <w:kern w:val="0"/>
          <w:szCs w:val="21"/>
        </w:rPr>
      </w:pPr>
      <w:r w:rsidRPr="00D557E9">
        <w:rPr>
          <w:rFonts w:ascii="宋体" w:hAnsi="宋体" w:cs="宋体"/>
          <w:kern w:val="0"/>
          <w:szCs w:val="21"/>
        </w:rPr>
        <w:t>器材：太阳能电池一组、</w:t>
      </w:r>
      <w:r w:rsidRPr="00D557E9">
        <w:rPr>
          <w:rFonts w:ascii="宋体" w:hAnsi="宋体" w:cs="宋体" w:hint="eastAsia"/>
          <w:kern w:val="0"/>
          <w:szCs w:val="21"/>
        </w:rPr>
        <w:t>石英钟一只</w:t>
      </w:r>
      <w:r w:rsidRPr="00D557E9">
        <w:rPr>
          <w:rFonts w:ascii="宋体" w:hAnsi="宋体" w:cs="宋体"/>
          <w:kern w:val="0"/>
          <w:szCs w:val="21"/>
        </w:rPr>
        <w:t>、导线若干；电烙铁</w:t>
      </w:r>
      <w:r w:rsidR="00CD58D3">
        <w:rPr>
          <w:rFonts w:ascii="宋体" w:hAnsi="宋体" w:cs="宋体"/>
          <w:kern w:val="0"/>
          <w:szCs w:val="21"/>
        </w:rPr>
        <w:t>（</w:t>
      </w:r>
      <w:r w:rsidRPr="00D557E9">
        <w:rPr>
          <w:rFonts w:ascii="宋体" w:hAnsi="宋体" w:cs="宋体"/>
          <w:kern w:val="0"/>
          <w:szCs w:val="21"/>
        </w:rPr>
        <w:t>包括松香和焊锡</w:t>
      </w:r>
      <w:r w:rsidR="00CD58D3">
        <w:rPr>
          <w:rFonts w:ascii="宋体" w:hAnsi="宋体" w:cs="宋体"/>
          <w:kern w:val="0"/>
          <w:szCs w:val="21"/>
        </w:rPr>
        <w:t>）</w:t>
      </w:r>
      <w:r w:rsidRPr="00D557E9">
        <w:rPr>
          <w:rFonts w:ascii="宋体" w:hAnsi="宋体" w:cs="宋体"/>
          <w:kern w:val="0"/>
          <w:szCs w:val="21"/>
        </w:rPr>
        <w:t>等。</w:t>
      </w:r>
    </w:p>
    <w:p w:rsidR="006B7FA6" w:rsidRPr="00D557E9" w:rsidRDefault="006B7FA6" w:rsidP="00725AE0">
      <w:pPr>
        <w:ind w:firstLine="420"/>
        <w:rPr>
          <w:rFonts w:ascii="宋体" w:hAnsi="宋体" w:cs="宋体"/>
          <w:kern w:val="0"/>
          <w:szCs w:val="21"/>
        </w:rPr>
      </w:pPr>
      <w:r w:rsidRPr="00D557E9">
        <w:rPr>
          <w:rFonts w:ascii="宋体" w:hAnsi="宋体" w:cs="宋体"/>
          <w:kern w:val="0"/>
          <w:szCs w:val="21"/>
        </w:rPr>
        <w:t>①参照实物画出太阳能石英钟的电路图。</w:t>
      </w:r>
    </w:p>
    <w:p w:rsidR="006B7FA6" w:rsidRPr="00D557E9" w:rsidRDefault="006B7FA6" w:rsidP="00725AE0">
      <w:pPr>
        <w:ind w:firstLine="420"/>
        <w:rPr>
          <w:rFonts w:ascii="宋体" w:hAnsi="宋体" w:cs="宋体"/>
          <w:kern w:val="0"/>
          <w:szCs w:val="21"/>
        </w:rPr>
      </w:pPr>
      <w:r w:rsidRPr="00D557E9">
        <w:rPr>
          <w:rFonts w:ascii="宋体" w:hAnsi="宋体" w:cs="宋体"/>
          <w:kern w:val="0"/>
          <w:szCs w:val="21"/>
        </w:rPr>
        <w:t>②动手制作并思考太阳能石英钟在制作和使用过程中存在的缺点，考虑应怎样改进。</w:t>
      </w:r>
    </w:p>
    <w:p w:rsidR="006B7FA6" w:rsidRPr="00D557E9" w:rsidRDefault="006B7FA6" w:rsidP="00725AE0">
      <w:pPr>
        <w:pStyle w:val="4"/>
      </w:pPr>
      <w:r w:rsidRPr="00D557E9">
        <w:t>太阳花的制作</w:t>
      </w:r>
    </w:p>
    <w:p w:rsidR="006B7FA6" w:rsidRPr="00D557E9" w:rsidRDefault="006B7FA6" w:rsidP="00725AE0">
      <w:pPr>
        <w:ind w:firstLine="420"/>
        <w:rPr>
          <w:szCs w:val="21"/>
        </w:rPr>
      </w:pPr>
      <w:r w:rsidRPr="00D557E9">
        <w:rPr>
          <w:szCs w:val="21"/>
        </w:rPr>
        <w:t>把太阳能电池与电子钟的机芯和玫瑰花、仿真蝴蝶等巧妙地结合起来，将此装置放在窗台上，只要有很弱的阳光照射，就能驱动机芯旋转，旋转周期约为</w:t>
      </w:r>
      <w:r w:rsidRPr="00D557E9">
        <w:rPr>
          <w:szCs w:val="21"/>
        </w:rPr>
        <w:t>1min</w:t>
      </w:r>
      <w:r w:rsidRPr="00D557E9">
        <w:rPr>
          <w:szCs w:val="21"/>
        </w:rPr>
        <w:t>，蝴蝶就会在花的周围翩翩起舞，栩栩如生，赏心悦目。</w:t>
      </w:r>
    </w:p>
    <w:p w:rsidR="006B7FA6" w:rsidRPr="00D557E9" w:rsidRDefault="006B7FA6" w:rsidP="006B7FA6">
      <w:pPr>
        <w:rPr>
          <w:szCs w:val="21"/>
        </w:rPr>
      </w:pPr>
      <w:r w:rsidRPr="00D557E9">
        <w:rPr>
          <w:noProof/>
          <w:szCs w:val="21"/>
        </w:rPr>
        <w:drawing>
          <wp:inline distT="0" distB="0" distL="0" distR="0">
            <wp:extent cx="2514600" cy="1504950"/>
            <wp:effectExtent l="0" t="0" r="0" b="0"/>
            <wp:docPr id="77" name="图片 77" descr="1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15-38"/>
                    <pic:cNvPicPr>
                      <a:picLocks noChangeAspect="1" noChangeArrowheads="1"/>
                    </pic:cNvPicPr>
                  </pic:nvPicPr>
                  <pic:blipFill>
                    <a:blip r:embed="rId20">
                      <a:extLst>
                        <a:ext uri="{28A0092B-C50C-407E-A947-70E740481C1C}">
                          <a14:useLocalDpi xmlns:a14="http://schemas.microsoft.com/office/drawing/2010/main" val="0"/>
                        </a:ext>
                      </a:extLst>
                    </a:blip>
                    <a:srcRect l="4730" t="17432" r="6081" b="10092"/>
                    <a:stretch>
                      <a:fillRect/>
                    </a:stretch>
                  </pic:blipFill>
                  <pic:spPr bwMode="auto">
                    <a:xfrm>
                      <a:off x="0" y="0"/>
                      <a:ext cx="2514600" cy="1504950"/>
                    </a:xfrm>
                    <a:prstGeom prst="rect">
                      <a:avLst/>
                    </a:prstGeom>
                    <a:noFill/>
                    <a:ln>
                      <a:noFill/>
                    </a:ln>
                  </pic:spPr>
                </pic:pic>
              </a:graphicData>
            </a:graphic>
          </wp:inline>
        </w:drawing>
      </w:r>
    </w:p>
    <w:p w:rsidR="006B7FA6" w:rsidRPr="00D557E9" w:rsidRDefault="006B7FA6" w:rsidP="00725AE0">
      <w:pPr>
        <w:pStyle w:val="4"/>
      </w:pPr>
      <w:r w:rsidRPr="00D557E9">
        <w:t>太阳能模型赛车</w:t>
      </w:r>
    </w:p>
    <w:p w:rsidR="006B7FA6" w:rsidRPr="00D557E9" w:rsidRDefault="006B7FA6" w:rsidP="00725AE0">
      <w:pPr>
        <w:ind w:firstLine="420"/>
        <w:rPr>
          <w:szCs w:val="21"/>
        </w:rPr>
      </w:pPr>
      <w:r w:rsidRPr="00D557E9">
        <w:rPr>
          <w:szCs w:val="21"/>
        </w:rPr>
        <w:t>将太阳能电池、电动机、车轮、传动机构组装成一辆模型赛车，在阳光充足的室外场地进行的直线行走、走曲线撞物的赛车比赛，也可在室内仿日光条件下进行比赛。</w:t>
      </w:r>
    </w:p>
    <w:p w:rsidR="006B7FA6" w:rsidRPr="00D557E9" w:rsidRDefault="006B7FA6" w:rsidP="00725AE0">
      <w:pPr>
        <w:ind w:firstLine="420"/>
        <w:rPr>
          <w:szCs w:val="21"/>
        </w:rPr>
      </w:pPr>
      <w:r w:rsidRPr="00D557E9">
        <w:rPr>
          <w:szCs w:val="21"/>
        </w:rPr>
        <w:t>比赛规则：车的结构大小不限，但不能使用普通电池和蓄电池，只靠一片太阳能电池利用太阳光产生的电流获得动力。</w:t>
      </w:r>
    </w:p>
    <w:p w:rsidR="006B7FA6" w:rsidRPr="00D557E9" w:rsidRDefault="006B7FA6" w:rsidP="006B7FA6">
      <w:pPr>
        <w:rPr>
          <w:szCs w:val="21"/>
        </w:rPr>
      </w:pPr>
      <w:r w:rsidRPr="00D557E9">
        <w:rPr>
          <w:szCs w:val="21"/>
        </w:rPr>
        <w:fldChar w:fldCharType="begin"/>
      </w:r>
      <w:r w:rsidRPr="00D557E9">
        <w:rPr>
          <w:szCs w:val="21"/>
        </w:rPr>
        <w:instrText xml:space="preserve"> INCLUDEPICTURE "J:\\www.zb.edu.sh.cn\\download\\latest\\www.zb.edu.sh.cn\\wuli-kg\\g2\\g2-15e\\dzjc\\dzjc.files\\15-39.jpg" \* MERGEFORMATINET </w:instrText>
      </w:r>
      <w:r w:rsidRPr="00D557E9">
        <w:rPr>
          <w:szCs w:val="21"/>
        </w:rPr>
        <w:fldChar w:fldCharType="separate"/>
      </w:r>
      <w:r w:rsidR="004C129E">
        <w:rPr>
          <w:szCs w:val="21"/>
        </w:rPr>
        <w:fldChar w:fldCharType="begin"/>
      </w:r>
      <w:r w:rsidR="004C129E">
        <w:rPr>
          <w:szCs w:val="21"/>
        </w:rPr>
        <w:instrText xml:space="preserve"> INCLUDEPICTURE  "J:\\www.zb.edu.sh.cn\\download\\latest\\www.zb.edu.sh.cn\\wuli-kg\\g2\\g2-15e\\dzjc\\dzjc.files\\15-39.jpg" \* MERGEFORMATINET </w:instrText>
      </w:r>
      <w:r w:rsidR="004C129E">
        <w:rPr>
          <w:szCs w:val="21"/>
        </w:rPr>
        <w:fldChar w:fldCharType="separate"/>
      </w:r>
      <w:r w:rsidR="0037019D">
        <w:rPr>
          <w:szCs w:val="21"/>
        </w:rPr>
        <w:fldChar w:fldCharType="begin"/>
      </w:r>
      <w:r w:rsidR="0037019D">
        <w:rPr>
          <w:szCs w:val="21"/>
        </w:rPr>
        <w:instrText xml:space="preserve"> INCLUDEPICTURE  "J:\\www.zb.edu.sh.cn\\download\\latest\\www.zb.edu.sh.cn\\wuli-kg\\g2\\g2-15e\\dzjc\\dzjc.files\\15-39.jpg" \* MERGEFORMATINET </w:instrText>
      </w:r>
      <w:r w:rsidR="0037019D">
        <w:rPr>
          <w:szCs w:val="21"/>
        </w:rPr>
        <w:fldChar w:fldCharType="separate"/>
      </w:r>
      <w:r w:rsidR="00F23393">
        <w:rPr>
          <w:szCs w:val="21"/>
        </w:rPr>
        <w:fldChar w:fldCharType="begin"/>
      </w:r>
      <w:r w:rsidR="00F23393">
        <w:rPr>
          <w:szCs w:val="21"/>
        </w:rPr>
        <w:instrText xml:space="preserve"> INCLUDEPICTURE  "J:\\www.zb.edu.sh.cn\\download\\latest\\www.zb.edu.sh.cn\\wuli-kg\\g2\\g2-15e\\dzjc\\dzjc.files\\15-39.jpg" \* MERGEFORMATINET </w:instrText>
      </w:r>
      <w:r w:rsidR="00F23393">
        <w:rPr>
          <w:szCs w:val="21"/>
        </w:rPr>
        <w:fldChar w:fldCharType="separate"/>
      </w:r>
      <w:r w:rsidR="00716184">
        <w:rPr>
          <w:szCs w:val="21"/>
        </w:rPr>
        <w:fldChar w:fldCharType="begin"/>
      </w:r>
      <w:r w:rsidR="00716184">
        <w:rPr>
          <w:szCs w:val="21"/>
        </w:rPr>
        <w:instrText xml:space="preserve"> </w:instrText>
      </w:r>
      <w:r w:rsidR="00716184">
        <w:rPr>
          <w:szCs w:val="21"/>
        </w:rPr>
        <w:instrText>INCLUDEPICTURE  "J:\\www.zb.edu.sh.cn\\download\\latest\\www.zb.edu.sh.cn\\wuli-kg\\g2\\g2-15e\\dzjc\\dzjc.files\\15-39.jpg" \* MERGEFORMATINET</w:instrText>
      </w:r>
      <w:r w:rsidR="00716184">
        <w:rPr>
          <w:szCs w:val="21"/>
        </w:rPr>
        <w:instrText xml:space="preserve"> </w:instrText>
      </w:r>
      <w:r w:rsidR="00716184">
        <w:rPr>
          <w:szCs w:val="21"/>
        </w:rPr>
        <w:fldChar w:fldCharType="separate"/>
      </w:r>
      <w:r w:rsidR="00F85BA7">
        <w:rPr>
          <w:szCs w:val="21"/>
        </w:rPr>
        <w:pict>
          <v:shape id="_x0000_i1026" type="#_x0000_t75" alt="" style="width:291pt;height:103.5pt">
            <v:imagedata r:id="rId21" r:href="rId22" croptop="4117f" cropbottom="14068f" cropright="1966f"/>
          </v:shape>
        </w:pict>
      </w:r>
      <w:r w:rsidR="00716184">
        <w:rPr>
          <w:szCs w:val="21"/>
        </w:rPr>
        <w:fldChar w:fldCharType="end"/>
      </w:r>
      <w:r w:rsidR="00F23393">
        <w:rPr>
          <w:szCs w:val="21"/>
        </w:rPr>
        <w:fldChar w:fldCharType="end"/>
      </w:r>
      <w:r w:rsidR="0037019D">
        <w:rPr>
          <w:szCs w:val="21"/>
        </w:rPr>
        <w:fldChar w:fldCharType="end"/>
      </w:r>
      <w:r w:rsidR="004C129E">
        <w:rPr>
          <w:szCs w:val="21"/>
        </w:rPr>
        <w:fldChar w:fldCharType="end"/>
      </w:r>
      <w:r w:rsidRPr="00D557E9">
        <w:rPr>
          <w:szCs w:val="21"/>
        </w:rPr>
        <w:fldChar w:fldCharType="end"/>
      </w:r>
    </w:p>
    <w:p w:rsidR="006B7FA6" w:rsidRPr="00D557E9" w:rsidRDefault="006B7FA6" w:rsidP="00725AE0">
      <w:pPr>
        <w:ind w:firstLine="420"/>
        <w:rPr>
          <w:szCs w:val="21"/>
        </w:rPr>
      </w:pPr>
      <w:r w:rsidRPr="00D557E9">
        <w:rPr>
          <w:rFonts w:hint="eastAsia"/>
          <w:szCs w:val="21"/>
        </w:rPr>
        <w:t>思考：</w:t>
      </w:r>
      <w:r w:rsidRPr="00D557E9">
        <w:rPr>
          <w:szCs w:val="21"/>
        </w:rPr>
        <w:t>你制作的太阳能模型赛车在比赛时表现如何</w:t>
      </w:r>
      <w:r w:rsidR="007F5442">
        <w:rPr>
          <w:szCs w:val="21"/>
        </w:rPr>
        <w:t>？</w:t>
      </w:r>
      <w:r w:rsidRPr="00D557E9">
        <w:rPr>
          <w:szCs w:val="21"/>
        </w:rPr>
        <w:t>怎样改进</w:t>
      </w:r>
      <w:r w:rsidR="007F5442">
        <w:rPr>
          <w:szCs w:val="21"/>
        </w:rPr>
        <w:t>？</w:t>
      </w:r>
    </w:p>
    <w:p w:rsidR="006B7FA6" w:rsidRPr="00D557E9" w:rsidRDefault="006B7FA6" w:rsidP="00725AE0">
      <w:pPr>
        <w:pStyle w:val="4"/>
      </w:pPr>
      <w:r w:rsidRPr="00D557E9">
        <w:lastRenderedPageBreak/>
        <w:t>风能、光能两用发电机组的制作</w:t>
      </w:r>
    </w:p>
    <w:p w:rsidR="006B7FA6" w:rsidRPr="00D557E9" w:rsidRDefault="00725AE0" w:rsidP="00725AE0">
      <w:pPr>
        <w:ind w:firstLine="420"/>
        <w:rPr>
          <w:szCs w:val="21"/>
        </w:rPr>
      </w:pPr>
      <w:r>
        <w:rPr>
          <w:noProof/>
        </w:rPr>
        <w:drawing>
          <wp:anchor distT="0" distB="0" distL="0" distR="0" simplePos="0" relativeHeight="251664384" behindDoc="0" locked="0" layoutInCell="1" allowOverlap="0" wp14:anchorId="106CE8D2" wp14:editId="3D2C8B98">
            <wp:simplePos x="0" y="0"/>
            <wp:positionH relativeFrom="margin">
              <wp:align>right</wp:align>
            </wp:positionH>
            <wp:positionV relativeFrom="paragraph">
              <wp:posOffset>6985</wp:posOffset>
            </wp:positionV>
            <wp:extent cx="1573200" cy="1857600"/>
            <wp:effectExtent l="0" t="0" r="8255" b="0"/>
            <wp:wrapSquare wrapText="largest"/>
            <wp:docPr id="78" name="图片 78" descr="15-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15-49"/>
                    <pic:cNvPicPr>
                      <a:picLocks noChangeAspect="1" noChangeArrowheads="1"/>
                    </pic:cNvPicPr>
                  </pic:nvPicPr>
                  <pic:blipFill>
                    <a:blip r:embed="rId23">
                      <a:extLst>
                        <a:ext uri="{28A0092B-C50C-407E-A947-70E740481C1C}">
                          <a14:useLocalDpi xmlns:a14="http://schemas.microsoft.com/office/drawing/2010/main" val="0"/>
                        </a:ext>
                      </a:extLst>
                    </a:blip>
                    <a:srcRect l="8099" t="7272" r="8099" b="14069"/>
                    <a:stretch>
                      <a:fillRect/>
                    </a:stretch>
                  </pic:blipFill>
                  <pic:spPr bwMode="auto">
                    <a:xfrm>
                      <a:off x="0" y="0"/>
                      <a:ext cx="1573200" cy="1857600"/>
                    </a:xfrm>
                    <a:prstGeom prst="rect">
                      <a:avLst/>
                    </a:prstGeom>
                    <a:noFill/>
                    <a:ln>
                      <a:noFill/>
                    </a:ln>
                  </pic:spPr>
                </pic:pic>
              </a:graphicData>
            </a:graphic>
            <wp14:sizeRelH relativeFrom="page">
              <wp14:pctWidth>0</wp14:pctWidth>
            </wp14:sizeRelH>
            <wp14:sizeRelV relativeFrom="page">
              <wp14:pctHeight>0</wp14:pctHeight>
            </wp14:sizeRelV>
          </wp:anchor>
        </w:drawing>
      </w:r>
      <w:r w:rsidR="006B7FA6" w:rsidRPr="00D557E9">
        <w:rPr>
          <w:szCs w:val="21"/>
        </w:rPr>
        <w:t>如图所示，将太阳能电池和风力发电机巧妙地结合在一起，有阳光，没有风时它能发电；有风，没有阳光时它也能发电。当然两者都具备时更能发电。还可以通过变换，利用太阳能带动叶轮转动，成为一台太阳能电扇，这时</w:t>
      </w:r>
      <w:r w:rsidR="006B7FA6" w:rsidRPr="00D557E9">
        <w:rPr>
          <w:szCs w:val="21"/>
        </w:rPr>
        <w:t>“</w:t>
      </w:r>
      <w:r w:rsidR="006B7FA6" w:rsidRPr="00D557E9">
        <w:rPr>
          <w:szCs w:val="21"/>
        </w:rPr>
        <w:t>发电机</w:t>
      </w:r>
      <w:r w:rsidR="006B7FA6" w:rsidRPr="00D557E9">
        <w:rPr>
          <w:szCs w:val="21"/>
        </w:rPr>
        <w:t>”</w:t>
      </w:r>
      <w:r w:rsidR="006B7FA6" w:rsidRPr="00D557E9">
        <w:rPr>
          <w:szCs w:val="21"/>
        </w:rPr>
        <w:t>成了电动机。</w:t>
      </w:r>
    </w:p>
    <w:p w:rsidR="006B7FA6" w:rsidRPr="00D557E9" w:rsidRDefault="006B7FA6" w:rsidP="006B7FA6">
      <w:pPr>
        <w:rPr>
          <w:rFonts w:ascii="宋体" w:hAnsi="宋体" w:cs="宋体"/>
          <w:kern w:val="0"/>
          <w:szCs w:val="21"/>
        </w:rPr>
      </w:pPr>
    </w:p>
    <w:p w:rsidR="006B7FA6" w:rsidRPr="00D557E9" w:rsidRDefault="006B7FA6" w:rsidP="006B7FA6">
      <w:pPr>
        <w:rPr>
          <w:rFonts w:ascii="宋体" w:hAnsi="宋体" w:cs="宋体"/>
          <w:kern w:val="0"/>
          <w:szCs w:val="21"/>
        </w:rPr>
      </w:pPr>
    </w:p>
    <w:p w:rsidR="006B7FA6" w:rsidRDefault="006B7FA6" w:rsidP="006B7FA6">
      <w:pPr>
        <w:rPr>
          <w:rFonts w:ascii="宋体" w:hAnsi="宋体" w:cs="宋体"/>
          <w:kern w:val="0"/>
          <w:szCs w:val="21"/>
        </w:rPr>
      </w:pPr>
    </w:p>
    <w:p w:rsidR="006B7FA6" w:rsidRDefault="006B7FA6" w:rsidP="006B7FA6">
      <w:pPr>
        <w:rPr>
          <w:rFonts w:ascii="宋体" w:hAnsi="宋体" w:cs="宋体"/>
          <w:kern w:val="0"/>
          <w:szCs w:val="21"/>
        </w:rPr>
      </w:pPr>
    </w:p>
    <w:p w:rsidR="006B7FA6" w:rsidRPr="00D557E9" w:rsidRDefault="006B7FA6" w:rsidP="00F27478">
      <w:pPr>
        <w:pStyle w:val="2"/>
      </w:pPr>
      <w:r w:rsidRPr="00D557E9">
        <w:rPr>
          <w:rFonts w:ascii="宋体" w:hAnsi="宋体" w:cs="宋体" w:hint="eastAsia"/>
          <w:kern w:val="0"/>
        </w:rPr>
        <w:t>附2：</w:t>
      </w:r>
      <w:r w:rsidRPr="00D557E9">
        <w:t>太阳能电池的介绍</w:t>
      </w:r>
    </w:p>
    <w:p w:rsidR="006B7FA6" w:rsidRPr="00D557E9" w:rsidRDefault="00725AE0" w:rsidP="00725AE0">
      <w:pPr>
        <w:pStyle w:val="3"/>
      </w:pPr>
      <w:r>
        <w:t>一、</w:t>
      </w:r>
      <w:r w:rsidR="006B7FA6" w:rsidRPr="00D557E9">
        <w:t>太阳能电池的原理</w:t>
      </w:r>
    </w:p>
    <w:p w:rsidR="006B7FA6" w:rsidRPr="00D557E9" w:rsidRDefault="006B7FA6" w:rsidP="00725AE0">
      <w:pPr>
        <w:ind w:firstLine="420"/>
        <w:rPr>
          <w:szCs w:val="21"/>
        </w:rPr>
      </w:pPr>
      <w:r w:rsidRPr="00D557E9">
        <w:rPr>
          <w:szCs w:val="21"/>
        </w:rPr>
        <w:t>太阳能电池是由半导体材料制成的，它利用材料内部的光生伏打效应产生电势差，构成电源。</w:t>
      </w:r>
    </w:p>
    <w:p w:rsidR="006B7FA6" w:rsidRPr="00D557E9" w:rsidRDefault="006B7FA6" w:rsidP="006B7FA6">
      <w:pPr>
        <w:rPr>
          <w:szCs w:val="21"/>
        </w:rPr>
      </w:pPr>
      <w:r w:rsidRPr="00D557E9">
        <w:rPr>
          <w:szCs w:val="21"/>
        </w:rPr>
        <w:t>半导体材料硅是</w:t>
      </w:r>
      <w:r w:rsidRPr="00D557E9">
        <w:rPr>
          <w:szCs w:val="21"/>
        </w:rPr>
        <w:t>+4</w:t>
      </w:r>
      <w:r w:rsidRPr="00D557E9">
        <w:rPr>
          <w:szCs w:val="21"/>
        </w:rPr>
        <w:t>价元素，有</w:t>
      </w:r>
      <w:r w:rsidRPr="00D557E9">
        <w:rPr>
          <w:szCs w:val="21"/>
        </w:rPr>
        <w:t>4</w:t>
      </w:r>
      <w:r w:rsidRPr="00D557E9">
        <w:rPr>
          <w:szCs w:val="21"/>
        </w:rPr>
        <w:t>个价电子。当掺入少量杂质元素磷后，若干个硅原子中会有一个被</w:t>
      </w:r>
      <w:r w:rsidRPr="00D557E9">
        <w:rPr>
          <w:szCs w:val="21"/>
        </w:rPr>
        <w:t>+5</w:t>
      </w:r>
      <w:r w:rsidRPr="00D557E9">
        <w:rPr>
          <w:szCs w:val="21"/>
        </w:rPr>
        <w:t>价的磷原子所替代</w:t>
      </w:r>
      <w:r w:rsidR="00C43BC6">
        <w:rPr>
          <w:szCs w:val="21"/>
        </w:rPr>
        <w:t>（</w:t>
      </w:r>
      <w:r w:rsidRPr="00D557E9">
        <w:rPr>
          <w:szCs w:val="21"/>
        </w:rPr>
        <w:t>图</w:t>
      </w:r>
      <w:r w:rsidRPr="00D557E9">
        <w:rPr>
          <w:szCs w:val="21"/>
        </w:rPr>
        <w:t>1</w:t>
      </w:r>
      <w:r w:rsidR="00C43BC6">
        <w:rPr>
          <w:szCs w:val="21"/>
        </w:rPr>
        <w:t>）</w:t>
      </w:r>
      <w:r w:rsidRPr="00D557E9">
        <w:rPr>
          <w:szCs w:val="21"/>
        </w:rPr>
        <w:t>，这时它就多余一个价电子，成为自由电子，这种有多余自由电子的半导体叫做</w:t>
      </w:r>
      <w:r w:rsidRPr="00D557E9">
        <w:rPr>
          <w:szCs w:val="21"/>
        </w:rPr>
        <w:t>N</w:t>
      </w:r>
      <w:r w:rsidRPr="00D557E9">
        <w:rPr>
          <w:szCs w:val="21"/>
        </w:rPr>
        <w:t>型半导体。</w:t>
      </w:r>
    </w:p>
    <w:p w:rsidR="006B7FA6" w:rsidRPr="00D557E9" w:rsidRDefault="006B7FA6" w:rsidP="00725AE0">
      <w:pPr>
        <w:ind w:firstLine="420"/>
        <w:rPr>
          <w:szCs w:val="21"/>
        </w:rPr>
      </w:pPr>
      <w:r w:rsidRPr="00D557E9">
        <w:rPr>
          <w:szCs w:val="21"/>
        </w:rPr>
        <w:t>半导体硅中掺有</w:t>
      </w:r>
      <w:r w:rsidRPr="00D557E9">
        <w:rPr>
          <w:szCs w:val="21"/>
        </w:rPr>
        <w:t>+3</w:t>
      </w:r>
      <w:r w:rsidRPr="00D557E9">
        <w:rPr>
          <w:szCs w:val="21"/>
        </w:rPr>
        <w:t>价杂质元素硼之后，同样会出现一个硅原子被硼原子替代的情况</w:t>
      </w:r>
      <w:r w:rsidR="00C43BC6">
        <w:rPr>
          <w:szCs w:val="21"/>
        </w:rPr>
        <w:t>（</w:t>
      </w:r>
      <w:r w:rsidRPr="00D557E9">
        <w:rPr>
          <w:szCs w:val="21"/>
        </w:rPr>
        <w:t>图</w:t>
      </w:r>
      <w:r w:rsidRPr="00D557E9">
        <w:rPr>
          <w:szCs w:val="21"/>
        </w:rPr>
        <w:t>2</w:t>
      </w:r>
      <w:r w:rsidR="00C43BC6">
        <w:rPr>
          <w:szCs w:val="21"/>
        </w:rPr>
        <w:t>）</w:t>
      </w:r>
      <w:r w:rsidRPr="00D557E9">
        <w:rPr>
          <w:szCs w:val="21"/>
        </w:rPr>
        <w:t>。由于硼是三价的，这时它就缺少一个价电子，即多余一个空穴，这种半导体导电时呈空穴迁移的形式，即一个别处的电子进入一个空穴时，相当于一个带正电的空穴迁移到别处，这种半导体叫做</w:t>
      </w:r>
      <w:r w:rsidRPr="00D557E9">
        <w:rPr>
          <w:szCs w:val="21"/>
        </w:rPr>
        <w:t>P</w:t>
      </w:r>
      <w:r w:rsidRPr="00D557E9">
        <w:rPr>
          <w:szCs w:val="21"/>
        </w:rPr>
        <w:t>型半导体。</w:t>
      </w:r>
    </w:p>
    <w:tbl>
      <w:tblPr>
        <w:tblStyle w:val="a7"/>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898"/>
        <w:gridCol w:w="2898"/>
      </w:tblGrid>
      <w:tr w:rsidR="006B7FA6" w:rsidRPr="00D557E9" w:rsidTr="00F76628">
        <w:trPr>
          <w:jc w:val="center"/>
        </w:trPr>
        <w:tc>
          <w:tcPr>
            <w:tcW w:w="5796" w:type="dxa"/>
            <w:gridSpan w:val="2"/>
          </w:tcPr>
          <w:p w:rsidR="006B7FA6" w:rsidRPr="00D557E9" w:rsidRDefault="006B7FA6" w:rsidP="006B7FA6">
            <w:pPr>
              <w:rPr>
                <w:sz w:val="21"/>
                <w:szCs w:val="21"/>
              </w:rPr>
            </w:pPr>
            <w:r w:rsidRPr="00D557E9">
              <w:rPr>
                <w:noProof/>
                <w:szCs w:val="21"/>
              </w:rPr>
              <w:drawing>
                <wp:inline distT="0" distB="0" distL="0" distR="0">
                  <wp:extent cx="3543300" cy="1733550"/>
                  <wp:effectExtent l="0" t="0" r="0" b="0"/>
                  <wp:docPr id="76" name="图片 76" descr="15-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15-41"/>
                          <pic:cNvPicPr>
                            <a:picLocks noChangeAspect="1" noChangeArrowheads="1"/>
                          </pic:cNvPicPr>
                        </pic:nvPicPr>
                        <pic:blipFill>
                          <a:blip r:embed="rId24">
                            <a:extLst>
                              <a:ext uri="{28A0092B-C50C-407E-A947-70E740481C1C}">
                                <a14:useLocalDpi xmlns:a14="http://schemas.microsoft.com/office/drawing/2010/main" val="0"/>
                              </a:ext>
                            </a:extLst>
                          </a:blip>
                          <a:srcRect b="17647"/>
                          <a:stretch>
                            <a:fillRect/>
                          </a:stretch>
                        </pic:blipFill>
                        <pic:spPr bwMode="auto">
                          <a:xfrm>
                            <a:off x="0" y="0"/>
                            <a:ext cx="3543300" cy="1733550"/>
                          </a:xfrm>
                          <a:prstGeom prst="rect">
                            <a:avLst/>
                          </a:prstGeom>
                          <a:noFill/>
                          <a:ln>
                            <a:noFill/>
                          </a:ln>
                        </pic:spPr>
                      </pic:pic>
                    </a:graphicData>
                  </a:graphic>
                </wp:inline>
              </w:drawing>
            </w:r>
          </w:p>
        </w:tc>
      </w:tr>
      <w:tr w:rsidR="006B7FA6" w:rsidRPr="00D557E9" w:rsidTr="00F76628">
        <w:trPr>
          <w:jc w:val="center"/>
        </w:trPr>
        <w:tc>
          <w:tcPr>
            <w:tcW w:w="2898" w:type="dxa"/>
          </w:tcPr>
          <w:p w:rsidR="006B7FA6" w:rsidRPr="00D557E9" w:rsidRDefault="006B7FA6" w:rsidP="00725AE0">
            <w:pPr>
              <w:ind w:firstLineChars="400" w:firstLine="840"/>
              <w:rPr>
                <w:sz w:val="21"/>
                <w:szCs w:val="21"/>
              </w:rPr>
            </w:pPr>
            <w:r>
              <w:rPr>
                <w:rFonts w:hint="eastAsia"/>
                <w:sz w:val="21"/>
                <w:szCs w:val="21"/>
              </w:rPr>
              <w:t>图</w:t>
            </w:r>
            <w:r>
              <w:rPr>
                <w:rFonts w:hint="eastAsia"/>
                <w:sz w:val="21"/>
                <w:szCs w:val="21"/>
              </w:rPr>
              <w:t>1  N</w:t>
            </w:r>
            <w:r>
              <w:rPr>
                <w:rFonts w:hint="eastAsia"/>
                <w:sz w:val="21"/>
                <w:szCs w:val="21"/>
              </w:rPr>
              <w:t>型半导体</w:t>
            </w:r>
          </w:p>
        </w:tc>
        <w:tc>
          <w:tcPr>
            <w:tcW w:w="2898" w:type="dxa"/>
          </w:tcPr>
          <w:p w:rsidR="006B7FA6" w:rsidRPr="00D557E9" w:rsidRDefault="006B7FA6" w:rsidP="006B7FA6">
            <w:pPr>
              <w:rPr>
                <w:sz w:val="21"/>
                <w:szCs w:val="21"/>
              </w:rPr>
            </w:pPr>
            <w:r>
              <w:rPr>
                <w:rFonts w:hint="eastAsia"/>
                <w:sz w:val="21"/>
                <w:szCs w:val="21"/>
              </w:rPr>
              <w:t>图</w:t>
            </w:r>
            <w:r>
              <w:rPr>
                <w:rFonts w:hint="eastAsia"/>
                <w:sz w:val="21"/>
                <w:szCs w:val="21"/>
              </w:rPr>
              <w:t>2  P</w:t>
            </w:r>
            <w:r>
              <w:rPr>
                <w:rFonts w:hint="eastAsia"/>
                <w:sz w:val="21"/>
                <w:szCs w:val="21"/>
              </w:rPr>
              <w:t>型半导体</w:t>
            </w:r>
          </w:p>
        </w:tc>
      </w:tr>
    </w:tbl>
    <w:p w:rsidR="006B7FA6" w:rsidRPr="00D557E9" w:rsidRDefault="006B7FA6" w:rsidP="00725AE0">
      <w:pPr>
        <w:ind w:firstLine="420"/>
        <w:rPr>
          <w:szCs w:val="21"/>
        </w:rPr>
      </w:pPr>
      <w:r w:rsidRPr="00D557E9">
        <w:rPr>
          <w:szCs w:val="21"/>
        </w:rPr>
        <w:t>当一块硅片一面制成</w:t>
      </w:r>
      <w:r w:rsidRPr="00D557E9">
        <w:rPr>
          <w:szCs w:val="21"/>
        </w:rPr>
        <w:t>N</w:t>
      </w:r>
      <w:r w:rsidRPr="00D557E9">
        <w:rPr>
          <w:szCs w:val="21"/>
        </w:rPr>
        <w:t>型半导体，另一面制成</w:t>
      </w:r>
      <w:r w:rsidRPr="00D557E9">
        <w:rPr>
          <w:szCs w:val="21"/>
        </w:rPr>
        <w:t>P</w:t>
      </w:r>
      <w:r w:rsidRPr="00D557E9">
        <w:rPr>
          <w:szCs w:val="21"/>
        </w:rPr>
        <w:t>型半导体时，在两种半导体的交界面区域里会形成一个特殊的薄层</w:t>
      </w:r>
      <w:r w:rsidRPr="00D557E9">
        <w:rPr>
          <w:szCs w:val="21"/>
        </w:rPr>
        <w:t>(</w:t>
      </w:r>
      <w:r w:rsidRPr="00D557E9">
        <w:rPr>
          <w:szCs w:val="21"/>
        </w:rPr>
        <w:t>图</w:t>
      </w:r>
      <w:r w:rsidRPr="00D557E9">
        <w:rPr>
          <w:szCs w:val="21"/>
        </w:rPr>
        <w:t>3)</w:t>
      </w:r>
      <w:r w:rsidRPr="00D557E9">
        <w:rPr>
          <w:szCs w:val="21"/>
        </w:rPr>
        <w:t>，界面的</w:t>
      </w:r>
      <w:r w:rsidRPr="00D557E9">
        <w:rPr>
          <w:szCs w:val="21"/>
        </w:rPr>
        <w:t>P</w:t>
      </w:r>
      <w:r w:rsidRPr="00D557E9">
        <w:rPr>
          <w:szCs w:val="21"/>
        </w:rPr>
        <w:t>型一侧带负电，</w:t>
      </w:r>
      <w:r w:rsidRPr="00D557E9">
        <w:rPr>
          <w:szCs w:val="21"/>
        </w:rPr>
        <w:t>N</w:t>
      </w:r>
      <w:r w:rsidRPr="00D557E9">
        <w:rPr>
          <w:szCs w:val="21"/>
        </w:rPr>
        <w:t>型一侧带正电。这是由于</w:t>
      </w:r>
      <w:r w:rsidRPr="00D557E9">
        <w:rPr>
          <w:szCs w:val="21"/>
        </w:rPr>
        <w:t>P</w:t>
      </w:r>
      <w:r w:rsidRPr="00D557E9">
        <w:rPr>
          <w:szCs w:val="21"/>
        </w:rPr>
        <w:t>型半导体多空穴，</w:t>
      </w:r>
      <w:r w:rsidRPr="00D557E9">
        <w:rPr>
          <w:szCs w:val="21"/>
        </w:rPr>
        <w:t>N</w:t>
      </w:r>
      <w:r w:rsidRPr="00D557E9">
        <w:rPr>
          <w:szCs w:val="21"/>
        </w:rPr>
        <w:t>型半导体多自由电子，出现了浓度差。</w:t>
      </w:r>
      <w:r w:rsidRPr="00D557E9">
        <w:rPr>
          <w:szCs w:val="21"/>
        </w:rPr>
        <w:t>N</w:t>
      </w:r>
      <w:r w:rsidRPr="00D557E9">
        <w:rPr>
          <w:szCs w:val="21"/>
        </w:rPr>
        <w:t>区的电子会扩散到</w:t>
      </w:r>
      <w:r w:rsidRPr="00D557E9">
        <w:rPr>
          <w:szCs w:val="21"/>
        </w:rPr>
        <w:t>P</w:t>
      </w:r>
      <w:r w:rsidRPr="00D557E9">
        <w:rPr>
          <w:szCs w:val="21"/>
        </w:rPr>
        <w:t>区，</w:t>
      </w:r>
      <w:r w:rsidRPr="00D557E9">
        <w:rPr>
          <w:szCs w:val="21"/>
        </w:rPr>
        <w:t>P</w:t>
      </w:r>
      <w:r w:rsidRPr="00D557E9">
        <w:rPr>
          <w:szCs w:val="21"/>
        </w:rPr>
        <w:t>区的空穴会扩散到</w:t>
      </w:r>
      <w:r w:rsidRPr="00D557E9">
        <w:rPr>
          <w:szCs w:val="21"/>
        </w:rPr>
        <w:t>N</w:t>
      </w:r>
      <w:r w:rsidRPr="00D557E9">
        <w:rPr>
          <w:szCs w:val="21"/>
        </w:rPr>
        <w:t>区，一旦扩散就形成了一个由</w:t>
      </w:r>
      <w:r w:rsidRPr="00D557E9">
        <w:rPr>
          <w:szCs w:val="21"/>
        </w:rPr>
        <w:t>N</w:t>
      </w:r>
      <w:r w:rsidRPr="00D557E9">
        <w:rPr>
          <w:szCs w:val="21"/>
        </w:rPr>
        <w:t>指向</w:t>
      </w:r>
      <w:r w:rsidRPr="00D557E9">
        <w:rPr>
          <w:szCs w:val="21"/>
        </w:rPr>
        <w:t>P</w:t>
      </w:r>
      <w:r w:rsidRPr="00D557E9">
        <w:rPr>
          <w:szCs w:val="21"/>
        </w:rPr>
        <w:t>的</w:t>
      </w:r>
      <w:r w:rsidRPr="00D557E9">
        <w:rPr>
          <w:szCs w:val="21"/>
        </w:rPr>
        <w:t>“</w:t>
      </w:r>
      <w:r w:rsidRPr="00D557E9">
        <w:rPr>
          <w:szCs w:val="21"/>
        </w:rPr>
        <w:t>内电场</w:t>
      </w:r>
      <w:r w:rsidRPr="00D557E9">
        <w:rPr>
          <w:szCs w:val="21"/>
        </w:rPr>
        <w:t>”</w:t>
      </w:r>
      <w:r w:rsidRPr="00D557E9">
        <w:rPr>
          <w:szCs w:val="21"/>
        </w:rPr>
        <w:t>，从而阻止扩散进行。达到平衡后，就形成了这样一个特殊的薄层，这个薄层叫做空间电荷区。</w:t>
      </w:r>
    </w:p>
    <w:p w:rsidR="006B7FA6" w:rsidRPr="00D557E9" w:rsidRDefault="006B7FA6" w:rsidP="00725AE0">
      <w:pPr>
        <w:ind w:firstLine="420"/>
        <w:rPr>
          <w:szCs w:val="21"/>
        </w:rPr>
      </w:pPr>
      <w:r w:rsidRPr="00D557E9">
        <w:rPr>
          <w:szCs w:val="21"/>
        </w:rPr>
        <w:t>太阳能电池就跟半导体的这种结构有关。</w:t>
      </w:r>
    </w:p>
    <w:p w:rsidR="006B7FA6" w:rsidRPr="00D557E9" w:rsidRDefault="006B7FA6" w:rsidP="00725AE0">
      <w:pPr>
        <w:ind w:firstLine="420"/>
        <w:rPr>
          <w:szCs w:val="21"/>
        </w:rPr>
      </w:pPr>
      <w:r w:rsidRPr="00D557E9">
        <w:rPr>
          <w:szCs w:val="21"/>
        </w:rPr>
        <w:t>如图</w:t>
      </w:r>
      <w:r w:rsidRPr="00D557E9">
        <w:rPr>
          <w:szCs w:val="21"/>
        </w:rPr>
        <w:t>4</w:t>
      </w:r>
      <w:r w:rsidRPr="00D557E9">
        <w:rPr>
          <w:szCs w:val="21"/>
        </w:rPr>
        <w:t>所示，当能量大于某一值的入射光子进入</w:t>
      </w:r>
      <w:r w:rsidRPr="00D557E9">
        <w:rPr>
          <w:szCs w:val="21"/>
        </w:rPr>
        <w:t>P-N</w:t>
      </w:r>
      <w:r w:rsidRPr="00D557E9">
        <w:rPr>
          <w:szCs w:val="21"/>
        </w:rPr>
        <w:t>结时，材料吸收光子后产生一组一组的电子</w:t>
      </w:r>
      <w:r w:rsidRPr="00D557E9">
        <w:rPr>
          <w:szCs w:val="21"/>
        </w:rPr>
        <w:t>—</w:t>
      </w:r>
      <w:r w:rsidRPr="00D557E9">
        <w:rPr>
          <w:szCs w:val="21"/>
        </w:rPr>
        <w:t>空穴对，自由电子被内电场加速后进入</w:t>
      </w:r>
      <w:r w:rsidRPr="00D557E9">
        <w:rPr>
          <w:szCs w:val="21"/>
        </w:rPr>
        <w:t>N</w:t>
      </w:r>
      <w:r w:rsidRPr="00D557E9">
        <w:rPr>
          <w:szCs w:val="21"/>
        </w:rPr>
        <w:t>区；同理，</w:t>
      </w:r>
      <w:r w:rsidRPr="00D557E9">
        <w:rPr>
          <w:szCs w:val="21"/>
        </w:rPr>
        <w:t>N</w:t>
      </w:r>
      <w:r w:rsidRPr="00D557E9">
        <w:rPr>
          <w:szCs w:val="21"/>
        </w:rPr>
        <w:t>区的空穴也被内电场加速后进入</w:t>
      </w:r>
      <w:r w:rsidRPr="00D557E9">
        <w:rPr>
          <w:szCs w:val="21"/>
        </w:rPr>
        <w:t>P</w:t>
      </w:r>
      <w:r w:rsidRPr="00D557E9">
        <w:rPr>
          <w:szCs w:val="21"/>
        </w:rPr>
        <w:t>区，于是所产生的电子和空穴被分离到两边形成电荷累积。</w:t>
      </w:r>
      <w:r w:rsidRPr="00D557E9">
        <w:rPr>
          <w:szCs w:val="21"/>
        </w:rPr>
        <w:t>P</w:t>
      </w:r>
      <w:r w:rsidRPr="00D557E9">
        <w:rPr>
          <w:szCs w:val="21"/>
        </w:rPr>
        <w:t>型一侧带正电，</w:t>
      </w:r>
      <w:r w:rsidRPr="00D557E9">
        <w:rPr>
          <w:szCs w:val="21"/>
        </w:rPr>
        <w:t>N</w:t>
      </w:r>
      <w:r w:rsidRPr="00D557E9">
        <w:rPr>
          <w:szCs w:val="21"/>
        </w:rPr>
        <w:t>型一侧带负电，</w:t>
      </w:r>
      <w:r w:rsidRPr="00D557E9">
        <w:rPr>
          <w:szCs w:val="21"/>
        </w:rPr>
        <w:lastRenderedPageBreak/>
        <w:t>从而形成电势差。对外相当于一个电源，一旦外电路接上负载电阻，就能形成电流。</w:t>
      </w:r>
    </w:p>
    <w:tbl>
      <w:tblPr>
        <w:tblStyle w:val="a7"/>
        <w:tblpPr w:leftFromText="180" w:rightFromText="180" w:vertAnchor="text" w:horzAnchor="margin" w:tblpXSpec="center" w:tblpY="12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4476"/>
        <w:gridCol w:w="2946"/>
      </w:tblGrid>
      <w:tr w:rsidR="006B7FA6" w:rsidRPr="00D557E9" w:rsidTr="00F76628">
        <w:trPr>
          <w:trHeight w:val="2411"/>
        </w:trPr>
        <w:tc>
          <w:tcPr>
            <w:tcW w:w="4461" w:type="dxa"/>
          </w:tcPr>
          <w:p w:rsidR="006B7FA6" w:rsidRPr="00D557E9" w:rsidRDefault="006B7FA6" w:rsidP="006B7FA6">
            <w:pPr>
              <w:rPr>
                <w:sz w:val="21"/>
                <w:szCs w:val="21"/>
              </w:rPr>
            </w:pPr>
            <w:r w:rsidRPr="00D557E9">
              <w:rPr>
                <w:noProof/>
                <w:szCs w:val="21"/>
              </w:rPr>
              <w:drawing>
                <wp:inline distT="0" distB="0" distL="0" distR="0">
                  <wp:extent cx="2695575" cy="1428750"/>
                  <wp:effectExtent l="0" t="0" r="9525" b="0"/>
                  <wp:docPr id="75" name="图片 75" descr="15-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15-43"/>
                          <pic:cNvPicPr>
                            <a:picLocks noChangeAspect="1" noChangeArrowheads="1"/>
                          </pic:cNvPicPr>
                        </pic:nvPicPr>
                        <pic:blipFill>
                          <a:blip r:embed="rId25">
                            <a:extLst>
                              <a:ext uri="{28A0092B-C50C-407E-A947-70E740481C1C}">
                                <a14:useLocalDpi xmlns:a14="http://schemas.microsoft.com/office/drawing/2010/main" val="0"/>
                              </a:ext>
                            </a:extLst>
                          </a:blip>
                          <a:srcRect b="21265"/>
                          <a:stretch>
                            <a:fillRect/>
                          </a:stretch>
                        </pic:blipFill>
                        <pic:spPr bwMode="auto">
                          <a:xfrm>
                            <a:off x="0" y="0"/>
                            <a:ext cx="2695575" cy="1428750"/>
                          </a:xfrm>
                          <a:prstGeom prst="rect">
                            <a:avLst/>
                          </a:prstGeom>
                          <a:noFill/>
                          <a:ln>
                            <a:noFill/>
                          </a:ln>
                        </pic:spPr>
                      </pic:pic>
                    </a:graphicData>
                  </a:graphic>
                </wp:inline>
              </w:drawing>
            </w:r>
          </w:p>
        </w:tc>
        <w:tc>
          <w:tcPr>
            <w:tcW w:w="2932" w:type="dxa"/>
          </w:tcPr>
          <w:p w:rsidR="006B7FA6" w:rsidRPr="00D557E9" w:rsidRDefault="006B7FA6" w:rsidP="006B7FA6">
            <w:pPr>
              <w:rPr>
                <w:sz w:val="21"/>
                <w:szCs w:val="21"/>
              </w:rPr>
            </w:pPr>
            <w:r w:rsidRPr="00D557E9">
              <w:rPr>
                <w:noProof/>
                <w:szCs w:val="21"/>
              </w:rPr>
              <w:drawing>
                <wp:inline distT="0" distB="0" distL="0" distR="0">
                  <wp:extent cx="1724025" cy="1428750"/>
                  <wp:effectExtent l="0" t="0" r="9525" b="0"/>
                  <wp:docPr id="74" name="图片 74" descr="1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15-44"/>
                          <pic:cNvPicPr>
                            <a:picLocks noChangeAspect="1" noChangeArrowheads="1"/>
                          </pic:cNvPicPr>
                        </pic:nvPicPr>
                        <pic:blipFill>
                          <a:blip r:embed="rId26">
                            <a:extLst>
                              <a:ext uri="{28A0092B-C50C-407E-A947-70E740481C1C}">
                                <a14:useLocalDpi xmlns:a14="http://schemas.microsoft.com/office/drawing/2010/main" val="0"/>
                              </a:ext>
                            </a:extLst>
                          </a:blip>
                          <a:srcRect b="14285"/>
                          <a:stretch>
                            <a:fillRect/>
                          </a:stretch>
                        </pic:blipFill>
                        <pic:spPr bwMode="auto">
                          <a:xfrm>
                            <a:off x="0" y="0"/>
                            <a:ext cx="1724025" cy="1428750"/>
                          </a:xfrm>
                          <a:prstGeom prst="rect">
                            <a:avLst/>
                          </a:prstGeom>
                          <a:noFill/>
                          <a:ln>
                            <a:noFill/>
                          </a:ln>
                        </pic:spPr>
                      </pic:pic>
                    </a:graphicData>
                  </a:graphic>
                </wp:inline>
              </w:drawing>
            </w:r>
          </w:p>
        </w:tc>
      </w:tr>
      <w:tr w:rsidR="006B7FA6" w:rsidRPr="00D557E9" w:rsidTr="00F76628">
        <w:trPr>
          <w:trHeight w:val="311"/>
        </w:trPr>
        <w:tc>
          <w:tcPr>
            <w:tcW w:w="4461" w:type="dxa"/>
          </w:tcPr>
          <w:p w:rsidR="006B7FA6" w:rsidRPr="00D557E9" w:rsidRDefault="006B7FA6" w:rsidP="006B7FA6">
            <w:pPr>
              <w:rPr>
                <w:sz w:val="21"/>
                <w:szCs w:val="21"/>
              </w:rPr>
            </w:pPr>
            <w:r>
              <w:rPr>
                <w:rFonts w:hint="eastAsia"/>
                <w:sz w:val="21"/>
                <w:szCs w:val="21"/>
              </w:rPr>
              <w:t>图</w:t>
            </w:r>
            <w:r>
              <w:rPr>
                <w:rFonts w:hint="eastAsia"/>
                <w:sz w:val="21"/>
                <w:szCs w:val="21"/>
              </w:rPr>
              <w:t>3</w:t>
            </w:r>
          </w:p>
        </w:tc>
        <w:tc>
          <w:tcPr>
            <w:tcW w:w="2932" w:type="dxa"/>
          </w:tcPr>
          <w:p w:rsidR="006B7FA6" w:rsidRPr="00D557E9" w:rsidRDefault="006B7FA6" w:rsidP="006B7FA6">
            <w:pPr>
              <w:rPr>
                <w:sz w:val="21"/>
                <w:szCs w:val="21"/>
              </w:rPr>
            </w:pPr>
            <w:r>
              <w:rPr>
                <w:rFonts w:hint="eastAsia"/>
                <w:sz w:val="21"/>
                <w:szCs w:val="21"/>
              </w:rPr>
              <w:t>图</w:t>
            </w:r>
            <w:r>
              <w:rPr>
                <w:rFonts w:hint="eastAsia"/>
                <w:sz w:val="21"/>
                <w:szCs w:val="21"/>
              </w:rPr>
              <w:t>4</w:t>
            </w:r>
          </w:p>
        </w:tc>
      </w:tr>
    </w:tbl>
    <w:p w:rsidR="006B7FA6" w:rsidRPr="00D557E9" w:rsidRDefault="006B7FA6" w:rsidP="006B7FA6">
      <w:pPr>
        <w:rPr>
          <w:szCs w:val="21"/>
        </w:rPr>
      </w:pPr>
      <w:r w:rsidRPr="00D557E9">
        <w:rPr>
          <w:szCs w:val="21"/>
        </w:rPr>
        <w:t xml:space="preserve"> </w:t>
      </w:r>
    </w:p>
    <w:p w:rsidR="006B7FA6" w:rsidRPr="00D557E9" w:rsidRDefault="006B7FA6" w:rsidP="006B7FA6">
      <w:pPr>
        <w:rPr>
          <w:szCs w:val="21"/>
        </w:rPr>
      </w:pPr>
    </w:p>
    <w:p w:rsidR="006B7FA6" w:rsidRPr="00D557E9" w:rsidRDefault="006B7FA6" w:rsidP="006B7FA6">
      <w:pPr>
        <w:rPr>
          <w:szCs w:val="21"/>
        </w:rPr>
      </w:pPr>
    </w:p>
    <w:p w:rsidR="006B7FA6" w:rsidRPr="00D557E9" w:rsidRDefault="006B7FA6" w:rsidP="006B7FA6">
      <w:pPr>
        <w:rPr>
          <w:szCs w:val="21"/>
        </w:rPr>
      </w:pPr>
    </w:p>
    <w:p w:rsidR="006B7FA6" w:rsidRPr="00D557E9" w:rsidRDefault="006B7FA6" w:rsidP="006B7FA6">
      <w:pPr>
        <w:rPr>
          <w:szCs w:val="21"/>
        </w:rPr>
      </w:pPr>
    </w:p>
    <w:p w:rsidR="00725AE0" w:rsidRDefault="00725AE0" w:rsidP="006B7FA6">
      <w:pPr>
        <w:rPr>
          <w:szCs w:val="21"/>
        </w:rPr>
      </w:pPr>
    </w:p>
    <w:p w:rsidR="00725AE0" w:rsidRDefault="00725AE0" w:rsidP="006B7FA6">
      <w:pPr>
        <w:rPr>
          <w:szCs w:val="21"/>
        </w:rPr>
      </w:pPr>
    </w:p>
    <w:p w:rsidR="00725AE0" w:rsidRDefault="00725AE0" w:rsidP="006B7FA6">
      <w:pPr>
        <w:rPr>
          <w:szCs w:val="21"/>
        </w:rPr>
      </w:pPr>
    </w:p>
    <w:p w:rsidR="00725AE0" w:rsidRDefault="00725AE0" w:rsidP="006B7FA6">
      <w:pPr>
        <w:rPr>
          <w:szCs w:val="21"/>
        </w:rPr>
      </w:pPr>
    </w:p>
    <w:p w:rsidR="00725AE0" w:rsidRDefault="00725AE0" w:rsidP="006B7FA6">
      <w:pPr>
        <w:rPr>
          <w:szCs w:val="21"/>
        </w:rPr>
      </w:pPr>
    </w:p>
    <w:p w:rsidR="006B7FA6" w:rsidRPr="00D557E9" w:rsidRDefault="00725AE0" w:rsidP="00725AE0">
      <w:pPr>
        <w:pStyle w:val="3"/>
      </w:pPr>
      <w:r>
        <w:t>二、</w:t>
      </w:r>
      <w:r w:rsidR="006B7FA6" w:rsidRPr="00D557E9">
        <w:t>太阳能电池的种类。</w:t>
      </w:r>
    </w:p>
    <w:p w:rsidR="006B7FA6" w:rsidRPr="00D557E9" w:rsidRDefault="006B7FA6" w:rsidP="00725AE0">
      <w:pPr>
        <w:ind w:firstLine="420"/>
        <w:rPr>
          <w:szCs w:val="21"/>
        </w:rPr>
      </w:pPr>
      <w:r w:rsidRPr="00D557E9">
        <w:rPr>
          <w:szCs w:val="21"/>
        </w:rPr>
        <w:t>目前，太阳能电池主要有单晶硅、多晶硅、非晶态硅三种。单晶硅太阳能电池转换效率最高，可达</w:t>
      </w:r>
      <w:r w:rsidRPr="00D557E9">
        <w:rPr>
          <w:szCs w:val="21"/>
        </w:rPr>
        <w:t>20</w:t>
      </w:r>
      <w:r w:rsidRPr="00D557E9">
        <w:rPr>
          <w:szCs w:val="21"/>
        </w:rPr>
        <w:t>％以上，但价格也最昂贵；非晶态硅太阳能电池转换效率最低，但价格最便宜。</w:t>
      </w:r>
    </w:p>
    <w:tbl>
      <w:tblPr>
        <w:tblStyle w:val="a7"/>
        <w:tblpPr w:leftFromText="180" w:rightFromText="180" w:vertAnchor="text" w:horzAnchor="margin" w:tblpXSpec="right" w:tblpY="2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856"/>
      </w:tblGrid>
      <w:tr w:rsidR="006B7FA6" w:rsidTr="00F76628">
        <w:tc>
          <w:tcPr>
            <w:tcW w:w="0" w:type="auto"/>
          </w:tcPr>
          <w:p w:rsidR="006B7FA6" w:rsidRDefault="006B7FA6" w:rsidP="006B7FA6">
            <w:pPr>
              <w:rPr>
                <w:bCs/>
                <w:szCs w:val="21"/>
              </w:rPr>
            </w:pPr>
            <w:r>
              <w:rPr>
                <w:noProof/>
              </w:rPr>
              <w:drawing>
                <wp:inline distT="0" distB="0" distL="0" distR="0" wp14:anchorId="1A592DE2" wp14:editId="6A41E69B">
                  <wp:extent cx="1676400" cy="1485900"/>
                  <wp:effectExtent l="0" t="0" r="0" b="0"/>
                  <wp:docPr id="73" name="图片 73" descr="1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15-45"/>
                          <pic:cNvPicPr>
                            <a:picLocks noChangeAspect="1" noChangeArrowheads="1"/>
                          </pic:cNvPicPr>
                        </pic:nvPicPr>
                        <pic:blipFill>
                          <a:blip r:embed="rId27">
                            <a:extLst>
                              <a:ext uri="{28A0092B-C50C-407E-A947-70E740481C1C}">
                                <a14:useLocalDpi xmlns:a14="http://schemas.microsoft.com/office/drawing/2010/main" val="0"/>
                              </a:ext>
                            </a:extLst>
                          </a:blip>
                          <a:srcRect l="9047" t="3334" r="7143" b="22382"/>
                          <a:stretch>
                            <a:fillRect/>
                          </a:stretch>
                        </pic:blipFill>
                        <pic:spPr bwMode="auto">
                          <a:xfrm>
                            <a:off x="0" y="0"/>
                            <a:ext cx="1676400" cy="1485900"/>
                          </a:xfrm>
                          <a:prstGeom prst="rect">
                            <a:avLst/>
                          </a:prstGeom>
                          <a:noFill/>
                          <a:ln>
                            <a:noFill/>
                          </a:ln>
                        </pic:spPr>
                      </pic:pic>
                    </a:graphicData>
                  </a:graphic>
                </wp:inline>
              </w:drawing>
            </w:r>
          </w:p>
        </w:tc>
      </w:tr>
      <w:tr w:rsidR="006B7FA6" w:rsidTr="00F76628">
        <w:tc>
          <w:tcPr>
            <w:tcW w:w="0" w:type="auto"/>
          </w:tcPr>
          <w:p w:rsidR="006B7FA6" w:rsidRDefault="006B7FA6" w:rsidP="006B7FA6">
            <w:pPr>
              <w:rPr>
                <w:bCs/>
                <w:szCs w:val="21"/>
              </w:rPr>
            </w:pPr>
            <w:r>
              <w:rPr>
                <w:rFonts w:hint="eastAsia"/>
                <w:bCs/>
                <w:szCs w:val="21"/>
              </w:rPr>
              <w:t>容易折叠的柔性太阳能电池</w:t>
            </w:r>
          </w:p>
        </w:tc>
      </w:tr>
    </w:tbl>
    <w:p w:rsidR="006B7FA6" w:rsidRPr="00D557E9" w:rsidRDefault="00725AE0" w:rsidP="00725AE0">
      <w:pPr>
        <w:pStyle w:val="3"/>
      </w:pPr>
      <w:r>
        <w:t>三、</w:t>
      </w:r>
      <w:r w:rsidR="006B7FA6" w:rsidRPr="00D557E9">
        <w:t>太阳能电池的发展</w:t>
      </w:r>
    </w:p>
    <w:p w:rsidR="006B7FA6" w:rsidRPr="00D557E9" w:rsidRDefault="006B7FA6" w:rsidP="00725AE0">
      <w:pPr>
        <w:ind w:firstLine="420"/>
        <w:rPr>
          <w:szCs w:val="21"/>
        </w:rPr>
      </w:pPr>
      <w:r w:rsidRPr="00D557E9">
        <w:rPr>
          <w:szCs w:val="21"/>
        </w:rPr>
        <w:t>目前，效率最高的太阳能电池，能将</w:t>
      </w:r>
      <w:r w:rsidRPr="00D557E9">
        <w:rPr>
          <w:szCs w:val="21"/>
        </w:rPr>
        <w:t>36</w:t>
      </w:r>
      <w:r w:rsidRPr="00D557E9">
        <w:rPr>
          <w:szCs w:val="21"/>
        </w:rPr>
        <w:t>％的入射太阳能转变成电能。与此相比，现有的大多数太阳能电池的效率只有</w:t>
      </w:r>
      <w:r w:rsidRPr="00D557E9">
        <w:rPr>
          <w:szCs w:val="21"/>
        </w:rPr>
        <w:t>10</w:t>
      </w:r>
      <w:r w:rsidRPr="00D557E9">
        <w:rPr>
          <w:szCs w:val="21"/>
        </w:rPr>
        <w:t>％</w:t>
      </w:r>
      <w:r w:rsidRPr="00D557E9">
        <w:rPr>
          <w:rFonts w:hint="eastAsia"/>
          <w:szCs w:val="21"/>
        </w:rPr>
        <w:t>－</w:t>
      </w:r>
      <w:r w:rsidRPr="00D557E9">
        <w:rPr>
          <w:szCs w:val="21"/>
        </w:rPr>
        <w:t>15</w:t>
      </w:r>
      <w:r w:rsidRPr="00D557E9">
        <w:rPr>
          <w:szCs w:val="21"/>
        </w:rPr>
        <w:t>％。</w:t>
      </w:r>
    </w:p>
    <w:p w:rsidR="00457C6C" w:rsidRPr="006B7FA6" w:rsidRDefault="006B7FA6" w:rsidP="00725AE0">
      <w:pPr>
        <w:ind w:firstLine="420"/>
      </w:pPr>
      <w:r w:rsidRPr="00D557E9">
        <w:rPr>
          <w:szCs w:val="21"/>
        </w:rPr>
        <w:t>科学家还采用有机材料和无机材料的混合物来制作太阳能电池，研制成功了利用无机纳米棒制作的太阳能电池，提高了电池的光电转换率。它可用在</w:t>
      </w:r>
      <w:r w:rsidRPr="00D557E9">
        <w:rPr>
          <w:szCs w:val="21"/>
        </w:rPr>
        <w:t>“</w:t>
      </w:r>
      <w:r w:rsidRPr="00D557E9">
        <w:rPr>
          <w:szCs w:val="21"/>
        </w:rPr>
        <w:t>智能衣服</w:t>
      </w:r>
      <w:r w:rsidRPr="00D557E9">
        <w:rPr>
          <w:szCs w:val="21"/>
        </w:rPr>
        <w:t>”</w:t>
      </w:r>
      <w:r w:rsidRPr="00D557E9">
        <w:rPr>
          <w:szCs w:val="21"/>
        </w:rPr>
        <w:t>上，使人们在散步或晒日光浴时就能对随身听、单放机、掌上电器甚至手机等进行充电。</w:t>
      </w:r>
    </w:p>
    <w:sectPr w:rsidR="00457C6C" w:rsidRPr="006B7FA6">
      <w:footerReference w:type="even" r:id="rId28"/>
      <w:footerReference w:type="default" r:id="rId29"/>
      <w:pgSz w:w="11906" w:h="16838" w:code="9"/>
      <w:pgMar w:top="1418" w:right="1588" w:bottom="1418" w:left="1588" w:header="851" w:footer="1077"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6184" w:rsidRDefault="00716184">
      <w:r>
        <w:separator/>
      </w:r>
    </w:p>
  </w:endnote>
  <w:endnote w:type="continuationSeparator" w:id="0">
    <w:p w:rsidR="00716184" w:rsidRDefault="007161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7E76" w:rsidRDefault="006B7FA6">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8</w:t>
    </w:r>
    <w:r>
      <w:rPr>
        <w:rStyle w:val="a4"/>
      </w:rPr>
      <w:fldChar w:fldCharType="end"/>
    </w:r>
  </w:p>
  <w:p w:rsidR="00187E76" w:rsidRDefault="00716184">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7E76" w:rsidRDefault="006B7FA6">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sidR="00F85BA7">
      <w:rPr>
        <w:rStyle w:val="a4"/>
        <w:noProof/>
      </w:rPr>
      <w:t>8</w:t>
    </w:r>
    <w:r>
      <w:rPr>
        <w:rStyle w:val="a4"/>
      </w:rPr>
      <w:fldChar w:fldCharType="end"/>
    </w:r>
  </w:p>
  <w:p w:rsidR="00187E76" w:rsidRDefault="00716184">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6184" w:rsidRDefault="00716184">
      <w:r>
        <w:separator/>
      </w:r>
    </w:p>
  </w:footnote>
  <w:footnote w:type="continuationSeparator" w:id="0">
    <w:p w:rsidR="00716184" w:rsidRDefault="0071618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E642984"/>
    <w:multiLevelType w:val="hybridMultilevel"/>
    <w:tmpl w:val="F2FEB5DC"/>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
    <w:nsid w:val="2B4A6E74"/>
    <w:multiLevelType w:val="hybridMultilevel"/>
    <w:tmpl w:val="5628BDF0"/>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2">
    <w:nsid w:val="3A394F8C"/>
    <w:multiLevelType w:val="hybridMultilevel"/>
    <w:tmpl w:val="FDCC0750"/>
    <w:lvl w:ilvl="0" w:tplc="0409000D">
      <w:start w:val="1"/>
      <w:numFmt w:val="bullet"/>
      <w:lvlText w:val=""/>
      <w:lvlJc w:val="left"/>
      <w:pPr>
        <w:tabs>
          <w:tab w:val="num" w:pos="840"/>
        </w:tabs>
        <w:ind w:left="840" w:hanging="420"/>
      </w:pPr>
      <w:rPr>
        <w:rFonts w:ascii="Wingdings" w:hAnsi="Wingdings" w:hint="default"/>
      </w:rPr>
    </w:lvl>
    <w:lvl w:ilvl="1" w:tplc="04090003" w:tentative="1">
      <w:start w:val="1"/>
      <w:numFmt w:val="bullet"/>
      <w:lvlText w:val=""/>
      <w:lvlJc w:val="left"/>
      <w:pPr>
        <w:tabs>
          <w:tab w:val="num" w:pos="1260"/>
        </w:tabs>
        <w:ind w:left="1260" w:hanging="420"/>
      </w:pPr>
      <w:rPr>
        <w:rFonts w:ascii="Wingdings" w:hAnsi="Wingdings" w:hint="default"/>
      </w:rPr>
    </w:lvl>
    <w:lvl w:ilvl="2" w:tplc="04090005"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3" w:tentative="1">
      <w:start w:val="1"/>
      <w:numFmt w:val="bullet"/>
      <w:lvlText w:val=""/>
      <w:lvlJc w:val="left"/>
      <w:pPr>
        <w:tabs>
          <w:tab w:val="num" w:pos="2520"/>
        </w:tabs>
        <w:ind w:left="2520" w:hanging="420"/>
      </w:pPr>
      <w:rPr>
        <w:rFonts w:ascii="Wingdings" w:hAnsi="Wingdings" w:hint="default"/>
      </w:rPr>
    </w:lvl>
    <w:lvl w:ilvl="5" w:tplc="04090005"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3" w:tentative="1">
      <w:start w:val="1"/>
      <w:numFmt w:val="bullet"/>
      <w:lvlText w:val=""/>
      <w:lvlJc w:val="left"/>
      <w:pPr>
        <w:tabs>
          <w:tab w:val="num" w:pos="3780"/>
        </w:tabs>
        <w:ind w:left="3780" w:hanging="420"/>
      </w:pPr>
      <w:rPr>
        <w:rFonts w:ascii="Wingdings" w:hAnsi="Wingdings" w:hint="default"/>
      </w:rPr>
    </w:lvl>
    <w:lvl w:ilvl="8" w:tplc="04090005" w:tentative="1">
      <w:start w:val="1"/>
      <w:numFmt w:val="bullet"/>
      <w:lvlText w:val=""/>
      <w:lvlJc w:val="left"/>
      <w:pPr>
        <w:tabs>
          <w:tab w:val="num" w:pos="4200"/>
        </w:tabs>
        <w:ind w:left="4200" w:hanging="420"/>
      </w:pPr>
      <w:rPr>
        <w:rFonts w:ascii="Wingdings" w:hAnsi="Wingdings" w:hint="default"/>
      </w:rPr>
    </w:lvl>
  </w:abstractNum>
  <w:abstractNum w:abstractNumId="3">
    <w:nsid w:val="3A9E08AE"/>
    <w:multiLevelType w:val="hybridMultilevel"/>
    <w:tmpl w:val="DF123C72"/>
    <w:lvl w:ilvl="0" w:tplc="40CC2E42">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
    <w:nsid w:val="67544EA9"/>
    <w:multiLevelType w:val="hybridMultilevel"/>
    <w:tmpl w:val="8E4EB930"/>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5">
    <w:nsid w:val="7AF027F4"/>
    <w:multiLevelType w:val="hybridMultilevel"/>
    <w:tmpl w:val="620CEB62"/>
    <w:lvl w:ilvl="0" w:tplc="0AE6731C">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6">
    <w:nsid w:val="7E6958ED"/>
    <w:multiLevelType w:val="hybridMultilevel"/>
    <w:tmpl w:val="FD1EFF96"/>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num w:numId="1">
    <w:abstractNumId w:val="4"/>
  </w:num>
  <w:num w:numId="2">
    <w:abstractNumId w:val="1"/>
  </w:num>
  <w:num w:numId="3">
    <w:abstractNumId w:val="3"/>
  </w:num>
  <w:num w:numId="4">
    <w:abstractNumId w:val="5"/>
  </w:num>
  <w:num w:numId="5">
    <w:abstractNumId w:val="6"/>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7FA6"/>
    <w:rsid w:val="0001780F"/>
    <w:rsid w:val="00283138"/>
    <w:rsid w:val="002A2B01"/>
    <w:rsid w:val="0037019D"/>
    <w:rsid w:val="00457C6C"/>
    <w:rsid w:val="004C129E"/>
    <w:rsid w:val="00602AC7"/>
    <w:rsid w:val="006B7FA6"/>
    <w:rsid w:val="00716184"/>
    <w:rsid w:val="00725AE0"/>
    <w:rsid w:val="007F5442"/>
    <w:rsid w:val="008552C5"/>
    <w:rsid w:val="00916285"/>
    <w:rsid w:val="009B7353"/>
    <w:rsid w:val="00A717AE"/>
    <w:rsid w:val="00C43BC6"/>
    <w:rsid w:val="00CD58D3"/>
    <w:rsid w:val="00D42043"/>
    <w:rsid w:val="00EB0219"/>
    <w:rsid w:val="00F23393"/>
    <w:rsid w:val="00F27478"/>
    <w:rsid w:val="00F85B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88DAE51-1269-482F-8170-0C19B23F5A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Char"/>
    <w:uiPriority w:val="9"/>
    <w:qFormat/>
    <w:rsid w:val="006B7FA6"/>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6B7FA6"/>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2A2B01"/>
    <w:pPr>
      <w:keepNext/>
      <w:keepLines/>
      <w:spacing w:before="260" w:after="260" w:line="416" w:lineRule="auto"/>
      <w:outlineLvl w:val="2"/>
    </w:pPr>
    <w:rPr>
      <w:b/>
      <w:bCs/>
      <w:sz w:val="32"/>
      <w:szCs w:val="32"/>
    </w:rPr>
  </w:style>
  <w:style w:type="paragraph" w:styleId="4">
    <w:name w:val="heading 4"/>
    <w:basedOn w:val="a"/>
    <w:next w:val="a"/>
    <w:link w:val="4Char"/>
    <w:uiPriority w:val="9"/>
    <w:unhideWhenUsed/>
    <w:qFormat/>
    <w:rsid w:val="002A2B01"/>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6B7FA6"/>
    <w:pPr>
      <w:tabs>
        <w:tab w:val="center" w:pos="4153"/>
        <w:tab w:val="right" w:pos="8306"/>
      </w:tabs>
      <w:snapToGrid w:val="0"/>
      <w:jc w:val="left"/>
    </w:pPr>
    <w:rPr>
      <w:rFonts w:ascii="Times New Roman" w:eastAsia="宋体" w:hAnsi="Times New Roman" w:cs="Times New Roman"/>
      <w:sz w:val="18"/>
      <w:szCs w:val="18"/>
    </w:rPr>
  </w:style>
  <w:style w:type="character" w:customStyle="1" w:styleId="Char">
    <w:name w:val="页脚 Char"/>
    <w:basedOn w:val="a0"/>
    <w:link w:val="a3"/>
    <w:rsid w:val="006B7FA6"/>
    <w:rPr>
      <w:rFonts w:ascii="Times New Roman" w:eastAsia="宋体" w:hAnsi="Times New Roman" w:cs="Times New Roman"/>
      <w:sz w:val="18"/>
      <w:szCs w:val="18"/>
    </w:rPr>
  </w:style>
  <w:style w:type="character" w:styleId="a4">
    <w:name w:val="page number"/>
    <w:basedOn w:val="a0"/>
    <w:rsid w:val="006B7FA6"/>
  </w:style>
  <w:style w:type="paragraph" w:styleId="a5">
    <w:name w:val="Normal (Web)"/>
    <w:basedOn w:val="a"/>
    <w:rsid w:val="006B7FA6"/>
    <w:pPr>
      <w:widowControl/>
      <w:spacing w:before="100" w:beforeAutospacing="1" w:after="100" w:afterAutospacing="1"/>
      <w:ind w:firstLine="480"/>
      <w:jc w:val="left"/>
    </w:pPr>
    <w:rPr>
      <w:rFonts w:ascii="宋体" w:eastAsia="宋体" w:hAnsi="宋体" w:cs="宋体"/>
      <w:kern w:val="0"/>
      <w:sz w:val="24"/>
      <w:szCs w:val="24"/>
    </w:rPr>
  </w:style>
  <w:style w:type="character" w:customStyle="1" w:styleId="style24">
    <w:name w:val="style24"/>
    <w:basedOn w:val="a0"/>
    <w:rsid w:val="006B7FA6"/>
  </w:style>
  <w:style w:type="paragraph" w:styleId="a6">
    <w:name w:val="Plain Text"/>
    <w:basedOn w:val="a"/>
    <w:link w:val="Char0"/>
    <w:rsid w:val="006B7FA6"/>
    <w:pPr>
      <w:widowControl/>
      <w:spacing w:before="100" w:beforeAutospacing="1" w:after="100" w:afterAutospacing="1"/>
      <w:jc w:val="left"/>
    </w:pPr>
    <w:rPr>
      <w:rFonts w:ascii="宋体" w:eastAsia="宋体" w:hAnsi="宋体" w:cs="宋体"/>
      <w:kern w:val="0"/>
      <w:sz w:val="24"/>
      <w:szCs w:val="24"/>
    </w:rPr>
  </w:style>
  <w:style w:type="character" w:customStyle="1" w:styleId="Char0">
    <w:name w:val="纯文本 Char"/>
    <w:basedOn w:val="a0"/>
    <w:link w:val="a6"/>
    <w:rsid w:val="006B7FA6"/>
    <w:rPr>
      <w:rFonts w:ascii="宋体" w:eastAsia="宋体" w:hAnsi="宋体" w:cs="宋体"/>
      <w:kern w:val="0"/>
      <w:sz w:val="24"/>
      <w:szCs w:val="24"/>
    </w:rPr>
  </w:style>
  <w:style w:type="table" w:styleId="a7">
    <w:name w:val="Table Grid"/>
    <w:basedOn w:val="a1"/>
    <w:rsid w:val="006B7FA6"/>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Char">
    <w:name w:val="标题 1 Char"/>
    <w:basedOn w:val="a0"/>
    <w:link w:val="1"/>
    <w:uiPriority w:val="9"/>
    <w:rsid w:val="006B7FA6"/>
    <w:rPr>
      <w:b/>
      <w:bCs/>
      <w:kern w:val="44"/>
      <w:sz w:val="44"/>
      <w:szCs w:val="44"/>
    </w:rPr>
  </w:style>
  <w:style w:type="character" w:customStyle="1" w:styleId="2Char">
    <w:name w:val="标题 2 Char"/>
    <w:basedOn w:val="a0"/>
    <w:link w:val="2"/>
    <w:uiPriority w:val="9"/>
    <w:rsid w:val="006B7FA6"/>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2A2B01"/>
    <w:rPr>
      <w:b/>
      <w:bCs/>
      <w:sz w:val="32"/>
      <w:szCs w:val="32"/>
    </w:rPr>
  </w:style>
  <w:style w:type="character" w:customStyle="1" w:styleId="4Char">
    <w:name w:val="标题 4 Char"/>
    <w:basedOn w:val="a0"/>
    <w:link w:val="4"/>
    <w:uiPriority w:val="9"/>
    <w:rsid w:val="002A2B01"/>
    <w:rPr>
      <w:rFonts w:asciiTheme="majorHAnsi" w:eastAsiaTheme="majorEastAsia" w:hAnsiTheme="majorHAnsi" w:cstheme="majorBidi"/>
      <w:b/>
      <w:bCs/>
      <w:sz w:val="28"/>
      <w:szCs w:val="28"/>
    </w:rPr>
  </w:style>
  <w:style w:type="paragraph" w:styleId="a8">
    <w:name w:val="List Paragraph"/>
    <w:basedOn w:val="a"/>
    <w:uiPriority w:val="34"/>
    <w:qFormat/>
    <w:rsid w:val="007F5442"/>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8" Type="http://schemas.openxmlformats.org/officeDocument/2006/relationships/image" Target="media/image5.jpeg"/><Relationship Id="rId26" Type="http://schemas.openxmlformats.org/officeDocument/2006/relationships/image" Target="media/image14.jpeg"/><Relationship Id="rId3" Type="http://schemas.openxmlformats.org/officeDocument/2006/relationships/settings" Target="settings.xml"/><Relationship Id="rId21" Type="http://schemas.openxmlformats.org/officeDocument/2006/relationships/image" Target="media/image10.jpeg"/><Relationship Id="rId7" Type="http://schemas.openxmlformats.org/officeDocument/2006/relationships/image" Target="media/image1.png"/><Relationship Id="rId17" Type="http://schemas.openxmlformats.org/officeDocument/2006/relationships/image" Target="media/image8.jpeg"/><Relationship Id="rId25" Type="http://schemas.openxmlformats.org/officeDocument/2006/relationships/image" Target="media/image13.jpeg"/><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image" Target="media/image9.jpeg"/><Relationship Id="rId29"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24" Type="http://schemas.openxmlformats.org/officeDocument/2006/relationships/image" Target="media/image12.jpeg"/><Relationship Id="rId5" Type="http://schemas.openxmlformats.org/officeDocument/2006/relationships/footnotes" Target="footnotes.xml"/><Relationship Id="rId23" Type="http://schemas.openxmlformats.org/officeDocument/2006/relationships/image" Target="media/image11.jpeg"/><Relationship Id="rId28"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image" Target="media/image6.jpeg"/><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file:///G:\&#39640;&#20108;&#31532;&#20108;&#23398;&#26399;&#29289;&#29702;&#25945;&#23398;\&#31532;&#21313;&#20116;&#31456;\&#20844;&#24320;&#35838;&#22826;&#38451;&#33021;&#30005;&#27744;\&#22826;&#38451;&#33021;&#36164;&#26009;\&#33021;&#28304;&#30340;&#24320;&#21457;&#21644;&#21033;&#29992;&#183;&#31616;&#26131;&#22826;&#38451;&#33021;&#28909;&#27700;&#22120;.files\butu12.jpg" TargetMode="External"/><Relationship Id="rId22" Type="http://schemas.openxmlformats.org/officeDocument/2006/relationships/image" Target="file:///J:\www.zb.edu.sh.cn\download\latest\www.zb.edu.sh.cn\wuli-kg\g2\g2-15e\dzjc\dzjc.files\15-39.jpg" TargetMode="External"/><Relationship Id="rId27" Type="http://schemas.openxmlformats.org/officeDocument/2006/relationships/image" Target="media/image15.jpeg"/><Relationship Id="rId30"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234</TotalTime>
  <Pages>15</Pages>
  <Words>1963</Words>
  <Characters>11190</Characters>
  <Application>Microsoft Office Word</Application>
  <DocSecurity>0</DocSecurity>
  <Lines>93</Lines>
  <Paragraphs>26</Paragraphs>
  <ScaleCrop>false</ScaleCrop>
  <Company>shiba</Company>
  <LinksUpToDate>false</LinksUpToDate>
  <CharactersWithSpaces>13127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13</cp:revision>
  <dcterms:created xsi:type="dcterms:W3CDTF">2013-06-03T23:28:00Z</dcterms:created>
  <dcterms:modified xsi:type="dcterms:W3CDTF">2013-06-05T04:27:00Z</dcterms:modified>
</cp:coreProperties>
</file>