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8C1" w:rsidRDefault="00ED38C1" w:rsidP="00ED38C1">
      <w:pPr>
        <w:pStyle w:val="1"/>
      </w:pPr>
      <w:r>
        <w:rPr>
          <w:rFonts w:hint="eastAsia"/>
        </w:rPr>
        <w:t>第五讲</w:t>
      </w:r>
      <w:r>
        <w:rPr>
          <w:rFonts w:hint="eastAsia"/>
        </w:rPr>
        <w:t xml:space="preserve"> </w:t>
      </w:r>
      <w:r>
        <w:rPr>
          <w:rFonts w:hint="eastAsia"/>
        </w:rPr>
        <w:t>人造地球卫星教学建议</w:t>
      </w:r>
    </w:p>
    <w:p w:rsidR="00ED38C1" w:rsidRDefault="00ED38C1" w:rsidP="00ED38C1">
      <w:pPr>
        <w:pStyle w:val="2"/>
      </w:pPr>
      <w:r>
        <w:rPr>
          <w:rFonts w:hint="eastAsia"/>
        </w:rPr>
        <w:t>（一）学习目标</w:t>
      </w:r>
    </w:p>
    <w:p w:rsidR="00ED38C1" w:rsidRDefault="00ED38C1" w:rsidP="00ED38C1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．掌握第一宇宙速度，并根据万有引力定律和向心力公式推算其数值。知道第二宇宙速度和第三宇宙速度的含义，掌握同步通信卫星的运行原理，通过计算得出所有同步卫星高度相同的结论。知道课本中</w:t>
      </w:r>
      <w:r>
        <w:rPr>
          <w:rFonts w:hint="eastAsia"/>
        </w:rPr>
        <w:t>5</w:t>
      </w:r>
      <w:r>
        <w:rPr>
          <w:rFonts w:hint="eastAsia"/>
        </w:rPr>
        <w:t>种卫星的用途。</w:t>
      </w:r>
    </w:p>
    <w:p w:rsidR="00ED38C1" w:rsidRDefault="00ED38C1" w:rsidP="00ED38C1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．通过得出第一宇宙速度数值和同步卫星轨道高度的学习，认识数值计算的重要意义。</w:t>
      </w:r>
    </w:p>
    <w:p w:rsidR="00ED38C1" w:rsidRDefault="00ED38C1" w:rsidP="00ED38C1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．通过了解人造地球卫星的广泛应用，懂得科学理论在技术发展中的重要意义。通过对我国航天技术发展过程的学习，激发民族自豪感，增强建设现代化强国的决心。</w:t>
      </w:r>
    </w:p>
    <w:p w:rsidR="00ED38C1" w:rsidRDefault="00ED38C1" w:rsidP="00ED38C1">
      <w:pPr>
        <w:pStyle w:val="2"/>
      </w:pPr>
      <w:r>
        <w:rPr>
          <w:rFonts w:hint="eastAsia"/>
        </w:rPr>
        <w:t>（二）教学建议</w:t>
      </w:r>
    </w:p>
    <w:p w:rsidR="00ED38C1" w:rsidRDefault="00ED38C1" w:rsidP="00ED38C1">
      <w:pPr>
        <w:ind w:firstLine="420"/>
      </w:pPr>
      <w:r>
        <w:rPr>
          <w:rFonts w:hint="eastAsia"/>
        </w:rPr>
        <w:t>本讲由前苏联第一颗人造地球卫星的发射引入，并界定了什么是航天器，什么是人造地球卫星，初步建立科学的概念。接着重点介绍我国卫星技术的发展，激发学生的学习兴趣。很自然，学生会带着“卫星是怎样发射的？又是怎样运行的？”这些问题学习本讲内容。课本提供的卫星资料非常有限，教师可根据情况适当补充。</w:t>
      </w:r>
    </w:p>
    <w:p w:rsidR="00ED38C1" w:rsidRDefault="00ED38C1" w:rsidP="00ED38C1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．关于“第一宇宙速度”的教学建议</w:t>
      </w:r>
    </w:p>
    <w:p w:rsidR="00ED38C1" w:rsidRDefault="00ED38C1" w:rsidP="00ED38C1">
      <w:pPr>
        <w:ind w:firstLine="420"/>
      </w:pPr>
      <w:r>
        <w:rPr>
          <w:rFonts w:hint="eastAsia"/>
        </w:rPr>
        <w:t>由于学生已经在拓展型课程</w:t>
      </w:r>
      <w:r>
        <w:rPr>
          <w:rFonts w:asciiTheme="minorEastAsia" w:hAnsiTheme="minorEastAsia" w:hint="eastAsia"/>
        </w:rPr>
        <w:t>Ⅰ</w:t>
      </w:r>
      <w:r>
        <w:rPr>
          <w:rFonts w:hint="eastAsia"/>
        </w:rPr>
        <w:t>的第十五章“宇宙”中学过“第一宇宙速度”，课本只能非常简略地提到。但考虑到相关内容很可能已经被学生遗忘，建议在此处较详细地复习，包括重新推算出第一宇宙速度的数值，通过第一宇宙速度的推算，学习发射人造地球卫星的基本原理。示例</w:t>
      </w:r>
      <w:r>
        <w:rPr>
          <w:rFonts w:hint="eastAsia"/>
        </w:rPr>
        <w:t>1</w:t>
      </w:r>
      <w:r>
        <w:rPr>
          <w:rFonts w:hint="eastAsia"/>
        </w:rPr>
        <w:t>则是用来学习人造地球卫星运行的基本原理，其重点是万有引力定律和圆周运动知识。</w:t>
      </w:r>
    </w:p>
    <w:p w:rsidR="00ED38C1" w:rsidRDefault="00ED38C1" w:rsidP="00ED38C1">
      <w:pPr>
        <w:ind w:firstLine="420"/>
      </w:pPr>
      <w:r>
        <w:rPr>
          <w:rFonts w:hint="eastAsia"/>
        </w:rPr>
        <w:t>通过学习要求学生注意卫星发射和卫星运行的区别，宇宙速度都是指发射速度而不是运行速度，当发射速度确定后，卫星的运行速度与高度有关，高度越低速度越大，这是一个难点。建议通过示例</w:t>
      </w:r>
      <w:r>
        <w:rPr>
          <w:rFonts w:hint="eastAsia"/>
        </w:rPr>
        <w:t>1</w:t>
      </w:r>
      <w:r>
        <w:rPr>
          <w:rFonts w:hint="eastAsia"/>
        </w:rPr>
        <w:t>，结合课本第</w:t>
      </w:r>
      <w:r>
        <w:rPr>
          <w:rFonts w:hint="eastAsia"/>
        </w:rPr>
        <w:t>52</w:t>
      </w:r>
      <w:r>
        <w:rPr>
          <w:rFonts w:hint="eastAsia"/>
        </w:rPr>
        <w:t>页“自主活动</w:t>
      </w:r>
      <w:r>
        <w:rPr>
          <w:rFonts w:hint="eastAsia"/>
        </w:rPr>
        <w:t>2</w:t>
      </w:r>
      <w:r>
        <w:rPr>
          <w:rFonts w:hint="eastAsia"/>
        </w:rPr>
        <w:t>”的讨论予以突破，也可以类比重物在地面降落的例子，从能量观点加以说明。</w:t>
      </w:r>
    </w:p>
    <w:p w:rsidR="00ED38C1" w:rsidRDefault="00ED38C1" w:rsidP="00ED38C1">
      <w:pPr>
        <w:pStyle w:val="3"/>
      </w:pPr>
      <w:r>
        <w:rPr>
          <w:rFonts w:hint="eastAsia"/>
        </w:rPr>
        <w:t>2</w:t>
      </w:r>
      <w:r>
        <w:rPr>
          <w:rFonts w:hint="eastAsia"/>
        </w:rPr>
        <w:t>．关于课本第</w:t>
      </w:r>
      <w:r>
        <w:rPr>
          <w:rFonts w:hint="eastAsia"/>
        </w:rPr>
        <w:t>51</w:t>
      </w:r>
      <w:r>
        <w:rPr>
          <w:rFonts w:hint="eastAsia"/>
        </w:rPr>
        <w:t>页“大家谈”的教学建议</w:t>
      </w:r>
    </w:p>
    <w:p w:rsidR="009458E2" w:rsidRDefault="00ED38C1" w:rsidP="009458E2">
      <w:pPr>
        <w:ind w:firstLine="420"/>
      </w:pPr>
      <w:r>
        <w:rPr>
          <w:rFonts w:hint="eastAsia"/>
        </w:rPr>
        <w:t>设计该“大家谈”的意图是活跃气氛，引发思维，不可能要求学生谈得很深入，很全面，只要求学生根据已有知识发挥想象，涉及到以下几方面就可以了。如人造卫星星体、运载器、航天器发射场、航天控制和数据采集网、天体力学、材料科学、遥测遥感和自动控制技术、计算技术等。</w:t>
      </w:r>
    </w:p>
    <w:p w:rsidR="00ED38C1" w:rsidRDefault="00ED38C1" w:rsidP="009458E2">
      <w:pPr>
        <w:pStyle w:val="3"/>
      </w:pPr>
      <w:r>
        <w:rPr>
          <w:rFonts w:hint="eastAsia"/>
        </w:rPr>
        <w:lastRenderedPageBreak/>
        <w:t>3</w:t>
      </w:r>
      <w:r w:rsidR="009458E2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52</w:t>
      </w:r>
      <w:r>
        <w:rPr>
          <w:rFonts w:hint="eastAsia"/>
        </w:rPr>
        <w:t>页“自主活动</w:t>
      </w:r>
      <w:r>
        <w:rPr>
          <w:rFonts w:hint="eastAsia"/>
        </w:rPr>
        <w:t>1</w:t>
      </w:r>
      <w:r>
        <w:rPr>
          <w:rFonts w:hint="eastAsia"/>
        </w:rPr>
        <w:t>”的教学说明</w:t>
      </w:r>
    </w:p>
    <w:p w:rsidR="00ED38C1" w:rsidRDefault="00ED38C1" w:rsidP="009458E2">
      <w:pPr>
        <w:ind w:firstLine="420"/>
      </w:pPr>
      <w:r>
        <w:rPr>
          <w:rFonts w:hint="eastAsia"/>
        </w:rPr>
        <w:t>该活动带有</w:t>
      </w:r>
      <w:r w:rsidR="009458E2">
        <w:rPr>
          <w:rFonts w:hint="eastAsia"/>
        </w:rPr>
        <w:t>启发</w:t>
      </w:r>
      <w:r>
        <w:rPr>
          <w:rFonts w:hint="eastAsia"/>
        </w:rPr>
        <w:t>科学幻想的目的，因为已经说明“地球自转的速度大大超过或低于实际的自转速度”这一条件，所以自转的速度大大增加时将发生很多离心现象，自转的速度大大降低时视重将增加，人在活动或劳动时感到费力。</w:t>
      </w:r>
    </w:p>
    <w:p w:rsidR="00ED38C1" w:rsidRDefault="00ED38C1" w:rsidP="00ED38C1">
      <w:pPr>
        <w:pStyle w:val="3"/>
      </w:pPr>
      <w:r>
        <w:rPr>
          <w:rFonts w:hint="eastAsia"/>
        </w:rPr>
        <w:t>4</w:t>
      </w:r>
      <w:r w:rsidR="009458E2">
        <w:rPr>
          <w:rFonts w:hint="eastAsia"/>
        </w:rPr>
        <w:t>．</w:t>
      </w:r>
      <w:r>
        <w:rPr>
          <w:rFonts w:hint="eastAsia"/>
        </w:rPr>
        <w:t>关于“第二宇宙速度和第三宇宙速度”的教学说明</w:t>
      </w:r>
    </w:p>
    <w:p w:rsidR="00ED38C1" w:rsidRDefault="00ED38C1" w:rsidP="009458E2">
      <w:pPr>
        <w:ind w:firstLine="420"/>
      </w:pPr>
      <w:r>
        <w:rPr>
          <w:rFonts w:hint="eastAsia"/>
        </w:rPr>
        <w:t>该部分内容虽然打有星号。但对于航天发射的原理还是很重要的，特别是课本的图</w:t>
      </w:r>
      <w:r>
        <w:rPr>
          <w:rFonts w:hint="eastAsia"/>
        </w:rPr>
        <w:t>5-3</w:t>
      </w:r>
      <w:r>
        <w:rPr>
          <w:rFonts w:hint="eastAsia"/>
        </w:rPr>
        <w:t>清楚说明航天器的轨道形状与发射速度的关系，建议要求学生看懂，但推算过程超过中学要求，只要知道结论就可以了，第二宇宙速度和第三宇宙速度的数值也不必要求学生记住。</w:t>
      </w:r>
    </w:p>
    <w:p w:rsidR="00ED38C1" w:rsidRDefault="00ED38C1" w:rsidP="00ED38C1">
      <w:pPr>
        <w:pStyle w:val="3"/>
      </w:pPr>
      <w:r>
        <w:rPr>
          <w:rFonts w:hint="eastAsia"/>
        </w:rPr>
        <w:t>5</w:t>
      </w:r>
      <w:r w:rsidR="009458E2">
        <w:rPr>
          <w:rFonts w:hint="eastAsia"/>
        </w:rPr>
        <w:t>．</w:t>
      </w:r>
      <w:r>
        <w:rPr>
          <w:rFonts w:hint="eastAsia"/>
        </w:rPr>
        <w:t>关于“同步卫星”的教学建议</w:t>
      </w:r>
    </w:p>
    <w:p w:rsidR="00ED38C1" w:rsidRDefault="00ED38C1" w:rsidP="009458E2">
      <w:pPr>
        <w:ind w:firstLine="420"/>
      </w:pPr>
      <w:r>
        <w:rPr>
          <w:rFonts w:hint="eastAsia"/>
        </w:rPr>
        <w:t>“同步通讯卫星”是卫星应用的重点内容，要求学生能推算出同步卫星的高度，卫星越高，覆盖地球的面积越大，三颗同步卫星覆盖的面积有重复部分。</w:t>
      </w:r>
    </w:p>
    <w:p w:rsidR="00ED38C1" w:rsidRDefault="00ED38C1" w:rsidP="00ED38C1">
      <w:pPr>
        <w:pStyle w:val="2"/>
      </w:pPr>
      <w:r>
        <w:rPr>
          <w:rFonts w:hint="eastAsia"/>
        </w:rPr>
        <w:t>（三）作业说明</w:t>
      </w:r>
    </w:p>
    <w:p w:rsidR="00ED38C1" w:rsidRDefault="00ED38C1" w:rsidP="009458E2">
      <w:pPr>
        <w:ind w:firstLine="420"/>
      </w:pPr>
      <w:r>
        <w:rPr>
          <w:rFonts w:hint="eastAsia"/>
        </w:rPr>
        <w:t>本节共有练习</w:t>
      </w:r>
      <w:r>
        <w:rPr>
          <w:rFonts w:hint="eastAsia"/>
        </w:rPr>
        <w:t>16</w:t>
      </w:r>
      <w:r>
        <w:rPr>
          <w:rFonts w:hint="eastAsia"/>
        </w:rPr>
        <w:t>道，建议第</w:t>
      </w: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4</w:t>
      </w:r>
      <w:r>
        <w:rPr>
          <w:rFonts w:hint="eastAsia"/>
        </w:rPr>
        <w:t>、</w:t>
      </w:r>
      <w:r>
        <w:rPr>
          <w:rFonts w:hint="eastAsia"/>
        </w:rPr>
        <w:t>9</w:t>
      </w:r>
      <w:r>
        <w:rPr>
          <w:rFonts w:hint="eastAsia"/>
        </w:rPr>
        <w:t>道在课内完成。</w:t>
      </w:r>
    </w:p>
    <w:p w:rsidR="00ED38C1" w:rsidRDefault="00ED38C1" w:rsidP="00ED38C1">
      <w:pPr>
        <w:pStyle w:val="3"/>
      </w:pPr>
      <w:r>
        <w:rPr>
          <w:rFonts w:hint="eastAsia"/>
        </w:rPr>
        <w:t>参考答案</w:t>
      </w:r>
    </w:p>
    <w:p w:rsidR="00ED38C1" w:rsidRPr="009458E2" w:rsidRDefault="009458E2" w:rsidP="009458E2">
      <w:pPr>
        <w:ind w:firstLine="420"/>
        <w:rPr>
          <w:b/>
        </w:rPr>
      </w:pPr>
      <w:r w:rsidRPr="009458E2">
        <w:rPr>
          <w:rFonts w:hint="eastAsia"/>
          <w:b/>
        </w:rPr>
        <w:t>A</w:t>
      </w:r>
      <w:r w:rsidRPr="009458E2">
        <w:rPr>
          <w:rFonts w:hint="eastAsia"/>
          <w:b/>
        </w:rPr>
        <w:t>组</w:t>
      </w:r>
    </w:p>
    <w:p w:rsidR="009458E2" w:rsidRDefault="00ED38C1" w:rsidP="009458E2">
      <w:pPr>
        <w:ind w:firstLine="420"/>
      </w:pPr>
      <w:r>
        <w:rPr>
          <w:rFonts w:hint="eastAsia"/>
        </w:rPr>
        <w:t>1</w:t>
      </w:r>
      <w:r w:rsidR="009458E2">
        <w:rPr>
          <w:rFonts w:hint="eastAsia"/>
        </w:rPr>
        <w:t>．</w:t>
      </w:r>
      <w:r w:rsidR="009458E2" w:rsidRPr="007C684C">
        <w:rPr>
          <w:rFonts w:ascii="Calibri" w:hAnsi="Calibri"/>
          <w:i/>
        </w:rPr>
        <w:t>ρ</w:t>
      </w:r>
      <w:r w:rsidR="009458E2">
        <w:rPr>
          <w:rFonts w:hint="eastAsia"/>
        </w:rPr>
        <w:t>＝</w:t>
      </w:r>
      <w:r w:rsidR="009458E2">
        <w:fldChar w:fldCharType="begin"/>
      </w:r>
      <w:r w:rsidR="009458E2">
        <w:instrText xml:space="preserve"> </w:instrText>
      </w:r>
      <w:r w:rsidR="009458E2">
        <w:rPr>
          <w:rFonts w:hint="eastAsia"/>
        </w:rPr>
        <w:instrText>EQ \F(3</w:instrText>
      </w:r>
      <w:r w:rsidR="009458E2">
        <w:instrText>π</w:instrText>
      </w:r>
      <w:r w:rsidR="009458E2">
        <w:rPr>
          <w:rFonts w:hint="eastAsia"/>
        </w:rPr>
        <w:instrText>,</w:instrText>
      </w:r>
      <w:r w:rsidR="009458E2" w:rsidRPr="007C684C">
        <w:rPr>
          <w:rFonts w:hint="eastAsia"/>
          <w:i/>
        </w:rPr>
        <w:instrText>GT</w:instrText>
      </w:r>
      <w:r w:rsidR="009458E2">
        <w:rPr>
          <w:vertAlign w:val="superscript"/>
        </w:rPr>
        <w:instrText>2</w:instrText>
      </w:r>
      <w:r w:rsidR="009458E2">
        <w:rPr>
          <w:rFonts w:hint="eastAsia"/>
        </w:rPr>
        <w:instrText>)</w:instrText>
      </w:r>
      <w:r w:rsidR="009458E2">
        <w:instrText xml:space="preserve"> </w:instrText>
      </w:r>
      <w:r w:rsidR="009458E2">
        <w:fldChar w:fldCharType="end"/>
      </w:r>
    </w:p>
    <w:p w:rsidR="009458E2" w:rsidRDefault="009458E2" w:rsidP="009458E2">
      <w:pPr>
        <w:ind w:firstLine="420"/>
      </w:pPr>
      <w:r>
        <w:t>2</w:t>
      </w:r>
      <w:r>
        <w:rPr>
          <w:rFonts w:hint="eastAsia"/>
        </w:rPr>
        <w:t>．</w:t>
      </w:r>
      <w:r w:rsidR="00ED38C1" w:rsidRPr="007C684C">
        <w:rPr>
          <w:rFonts w:hint="eastAsia"/>
          <w:i/>
        </w:rPr>
        <w:t>T</w:t>
      </w:r>
      <w:r>
        <w:rPr>
          <w:rFonts w:hint="eastAsia"/>
        </w:rPr>
        <w:t>＝</w:t>
      </w:r>
      <w:r>
        <w:rPr>
          <w:rFonts w:hint="eastAsia"/>
        </w:rPr>
        <w:t>2</w:t>
      </w:r>
      <w:r>
        <w:t>π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\R(\F(</w:instrText>
      </w:r>
      <w:r w:rsidRPr="007C684C">
        <w:rPr>
          <w:rFonts w:hint="eastAsia"/>
          <w:i/>
        </w:rPr>
        <w:instrText>R</w:instrText>
      </w:r>
      <w:r>
        <w:rPr>
          <w:rFonts w:hint="eastAsia"/>
        </w:rPr>
        <w:instrText>,</w:instrText>
      </w:r>
      <w:r w:rsidRPr="007C684C">
        <w:rPr>
          <w:rFonts w:hint="eastAsia"/>
          <w:i/>
        </w:rPr>
        <w:instrText>g</w:instrText>
      </w:r>
      <w:r>
        <w:rPr>
          <w:rFonts w:hint="eastAsia"/>
        </w:rPr>
        <w:instrText>) )</w:instrText>
      </w:r>
      <w:r>
        <w:instrText xml:space="preserve"> </w:instrText>
      </w:r>
      <w:r>
        <w:fldChar w:fldCharType="end"/>
      </w:r>
    </w:p>
    <w:p w:rsidR="009458E2" w:rsidRDefault="00ED38C1" w:rsidP="009458E2">
      <w:pPr>
        <w:ind w:firstLine="420"/>
      </w:pPr>
      <w:r>
        <w:rPr>
          <w:rFonts w:hint="eastAsia"/>
        </w:rPr>
        <w:t>3</w:t>
      </w:r>
      <w:r w:rsidR="009458E2">
        <w:rPr>
          <w:rFonts w:hint="eastAsia"/>
        </w:rPr>
        <w:t>．</w:t>
      </w:r>
      <w:r>
        <w:rPr>
          <w:rFonts w:hint="eastAsia"/>
        </w:rPr>
        <w:t>A</w:t>
      </w:r>
    </w:p>
    <w:p w:rsidR="009458E2" w:rsidRDefault="00ED38C1" w:rsidP="009458E2">
      <w:pPr>
        <w:ind w:firstLine="420"/>
      </w:pPr>
      <w:r>
        <w:rPr>
          <w:rFonts w:hint="eastAsia"/>
        </w:rPr>
        <w:t>4</w:t>
      </w:r>
      <w:r w:rsidR="009458E2">
        <w:rPr>
          <w:rFonts w:hint="eastAsia"/>
        </w:rPr>
        <w:t>．</w:t>
      </w:r>
      <w:r>
        <w:rPr>
          <w:rFonts w:hint="eastAsia"/>
        </w:rPr>
        <w:t>D</w:t>
      </w:r>
    </w:p>
    <w:p w:rsidR="009458E2" w:rsidRDefault="00ED38C1" w:rsidP="009458E2">
      <w:pPr>
        <w:ind w:firstLine="420"/>
      </w:pPr>
      <w:r>
        <w:rPr>
          <w:rFonts w:hint="eastAsia"/>
        </w:rPr>
        <w:t>5</w:t>
      </w:r>
      <w:r w:rsidR="009458E2">
        <w:rPr>
          <w:rFonts w:hint="eastAsia"/>
        </w:rPr>
        <w:t>．</w:t>
      </w:r>
      <w:r>
        <w:rPr>
          <w:rFonts w:hint="eastAsia"/>
        </w:rPr>
        <w:t>C</w:t>
      </w:r>
    </w:p>
    <w:p w:rsidR="009458E2" w:rsidRDefault="00ED38C1" w:rsidP="009458E2">
      <w:pPr>
        <w:ind w:firstLine="420"/>
      </w:pPr>
      <w:r>
        <w:rPr>
          <w:rFonts w:hint="eastAsia"/>
        </w:rPr>
        <w:t>6</w:t>
      </w:r>
      <w:r w:rsidR="009458E2">
        <w:rPr>
          <w:rFonts w:hint="eastAsia"/>
        </w:rPr>
        <w:t>．</w:t>
      </w:r>
      <w:r>
        <w:rPr>
          <w:rFonts w:hint="eastAsia"/>
        </w:rPr>
        <w:t>B</w:t>
      </w:r>
      <w:r w:rsidR="009458E2">
        <w:rPr>
          <w:rFonts w:hint="eastAsia"/>
        </w:rPr>
        <w:t>C</w:t>
      </w:r>
    </w:p>
    <w:p w:rsidR="009458E2" w:rsidRDefault="00ED38C1" w:rsidP="009458E2">
      <w:pPr>
        <w:ind w:firstLine="420"/>
      </w:pPr>
      <w:r>
        <w:rPr>
          <w:rFonts w:hint="eastAsia"/>
        </w:rPr>
        <w:t>7</w:t>
      </w:r>
      <w:r w:rsidR="009458E2">
        <w:rPr>
          <w:rFonts w:hint="eastAsia"/>
        </w:rPr>
        <w:t>．</w:t>
      </w:r>
      <w:r>
        <w:rPr>
          <w:rFonts w:hint="eastAsia"/>
        </w:rPr>
        <w:t>D</w:t>
      </w:r>
    </w:p>
    <w:p w:rsidR="009458E2" w:rsidRDefault="00ED38C1" w:rsidP="009458E2">
      <w:pPr>
        <w:ind w:firstLine="420"/>
      </w:pPr>
      <w:r>
        <w:rPr>
          <w:rFonts w:hint="eastAsia"/>
        </w:rPr>
        <w:t>8</w:t>
      </w:r>
      <w:r w:rsidR="009458E2">
        <w:rPr>
          <w:rFonts w:hint="eastAsia"/>
        </w:rPr>
        <w:t>．</w:t>
      </w:r>
      <w:r>
        <w:rPr>
          <w:rFonts w:hint="eastAsia"/>
        </w:rPr>
        <w:t>27</w:t>
      </w:r>
      <w:r w:rsidR="009458E2">
        <w:rPr>
          <w:rFonts w:ascii="宋体" w:eastAsia="宋体" w:hAnsi="宋体" w:hint="eastAsia"/>
        </w:rPr>
        <w:t>∶</w:t>
      </w:r>
      <w:r>
        <w:rPr>
          <w:rFonts w:hint="eastAsia"/>
        </w:rPr>
        <w:t>8</w:t>
      </w:r>
      <w:r w:rsidR="009458E2">
        <w:rPr>
          <w:rFonts w:hint="eastAsia"/>
        </w:rPr>
        <w:t>；</w:t>
      </w:r>
      <w:r>
        <w:rPr>
          <w:rFonts w:hint="eastAsia"/>
        </w:rPr>
        <w:t>3</w:t>
      </w:r>
      <w:r w:rsidR="009458E2">
        <w:rPr>
          <w:rFonts w:ascii="宋体" w:eastAsia="宋体" w:hAnsi="宋体" w:hint="eastAsia"/>
        </w:rPr>
        <w:t>∶</w:t>
      </w:r>
      <w:r>
        <w:rPr>
          <w:rFonts w:hint="eastAsia"/>
        </w:rPr>
        <w:t>2</w:t>
      </w:r>
      <w:r w:rsidR="009458E2">
        <w:rPr>
          <w:rFonts w:hint="eastAsia"/>
        </w:rPr>
        <w:t>；</w:t>
      </w:r>
      <w:r>
        <w:rPr>
          <w:rFonts w:hint="eastAsia"/>
        </w:rPr>
        <w:t>8</w:t>
      </w:r>
      <w:r w:rsidR="009458E2">
        <w:rPr>
          <w:rFonts w:ascii="宋体" w:eastAsia="宋体" w:hAnsi="宋体" w:hint="eastAsia"/>
        </w:rPr>
        <w:t>∶</w:t>
      </w:r>
      <w:r>
        <w:rPr>
          <w:rFonts w:hint="eastAsia"/>
        </w:rPr>
        <w:t>27</w:t>
      </w:r>
    </w:p>
    <w:p w:rsidR="009458E2" w:rsidRDefault="00ED38C1" w:rsidP="009458E2">
      <w:pPr>
        <w:ind w:firstLine="420"/>
      </w:pPr>
      <w:r>
        <w:rPr>
          <w:rFonts w:hint="eastAsia"/>
        </w:rPr>
        <w:t>9</w:t>
      </w:r>
      <w:r w:rsidR="009458E2">
        <w:rPr>
          <w:rFonts w:hint="eastAsia"/>
        </w:rPr>
        <w:t>．由</w:t>
      </w:r>
      <w:r w:rsidR="009458E2" w:rsidRPr="007C684C">
        <w:rPr>
          <w:rFonts w:hint="eastAsia"/>
          <w:i/>
        </w:rPr>
        <w:t>v</w:t>
      </w:r>
      <w:r w:rsidR="009458E2">
        <w:rPr>
          <w:rFonts w:hint="eastAsia"/>
        </w:rPr>
        <w:t>＝</w:t>
      </w:r>
      <w:r w:rsidR="009458E2">
        <w:fldChar w:fldCharType="begin"/>
      </w:r>
      <w:r w:rsidR="009458E2">
        <w:instrText xml:space="preserve"> </w:instrText>
      </w:r>
      <w:r w:rsidR="009458E2">
        <w:rPr>
          <w:rFonts w:hint="eastAsia"/>
        </w:rPr>
        <w:instrText>EQ \R(\F(</w:instrText>
      </w:r>
      <w:r w:rsidR="009458E2" w:rsidRPr="007C684C">
        <w:rPr>
          <w:rFonts w:hint="eastAsia"/>
          <w:i/>
        </w:rPr>
        <w:instrText>GM</w:instrText>
      </w:r>
      <w:r w:rsidR="009458E2">
        <w:rPr>
          <w:rFonts w:hint="eastAsia"/>
        </w:rPr>
        <w:instrText>,</w:instrText>
      </w:r>
      <w:r w:rsidR="009458E2" w:rsidRPr="007C684C">
        <w:rPr>
          <w:rFonts w:hint="eastAsia"/>
          <w:i/>
        </w:rPr>
        <w:instrText>R</w:instrText>
      </w:r>
      <w:r w:rsidR="009458E2">
        <w:rPr>
          <w:rFonts w:hint="eastAsia"/>
        </w:rPr>
        <w:instrText>) )</w:instrText>
      </w:r>
      <w:r w:rsidR="009458E2">
        <w:instrText xml:space="preserve"> </w:instrText>
      </w:r>
      <w:r w:rsidR="009458E2">
        <w:fldChar w:fldCharType="end"/>
      </w:r>
      <w:r w:rsidR="009458E2">
        <w:rPr>
          <w:rFonts w:hint="eastAsia"/>
        </w:rPr>
        <w:t>可知，</w:t>
      </w:r>
      <w:r>
        <w:rPr>
          <w:rFonts w:hint="eastAsia"/>
        </w:rPr>
        <w:t>当</w:t>
      </w:r>
      <w:r w:rsidRPr="007C684C">
        <w:rPr>
          <w:rFonts w:hint="eastAsia"/>
          <w:i/>
        </w:rPr>
        <w:t>R</w:t>
      </w:r>
      <w:r>
        <w:rPr>
          <w:rFonts w:hint="eastAsia"/>
        </w:rPr>
        <w:t>减小时</w:t>
      </w:r>
      <w:r w:rsidR="009458E2" w:rsidRPr="007C684C">
        <w:rPr>
          <w:rFonts w:hint="eastAsia"/>
          <w:i/>
        </w:rPr>
        <w:t>v</w:t>
      </w:r>
      <w:r>
        <w:rPr>
          <w:rFonts w:hint="eastAsia"/>
        </w:rPr>
        <w:t>要增大；由</w:t>
      </w:r>
      <w:r w:rsidR="009458E2" w:rsidRPr="007C684C">
        <w:rPr>
          <w:rFonts w:hint="eastAsia"/>
          <w:i/>
        </w:rPr>
        <w:t>T</w:t>
      </w:r>
      <w:r w:rsidR="009458E2">
        <w:rPr>
          <w:rFonts w:hint="eastAsia"/>
        </w:rPr>
        <w:t>＝</w:t>
      </w:r>
      <w:r w:rsidR="009458E2">
        <w:fldChar w:fldCharType="begin"/>
      </w:r>
      <w:r w:rsidR="009458E2">
        <w:instrText xml:space="preserve"> </w:instrText>
      </w:r>
      <w:r w:rsidR="009458E2">
        <w:rPr>
          <w:rFonts w:hint="eastAsia"/>
        </w:rPr>
        <w:instrText>EQ \F(2</w:instrText>
      </w:r>
      <w:r w:rsidR="009458E2">
        <w:instrText>π</w:instrText>
      </w:r>
      <w:r w:rsidR="009458E2" w:rsidRPr="007C684C">
        <w:rPr>
          <w:rFonts w:hint="eastAsia"/>
          <w:i/>
        </w:rPr>
        <w:instrText>R</w:instrText>
      </w:r>
      <w:r w:rsidR="009458E2">
        <w:rPr>
          <w:rFonts w:hint="eastAsia"/>
        </w:rPr>
        <w:instrText>,</w:instrText>
      </w:r>
      <w:r w:rsidR="009458E2" w:rsidRPr="007C684C">
        <w:rPr>
          <w:rFonts w:hint="eastAsia"/>
          <w:i/>
        </w:rPr>
        <w:instrText>v</w:instrText>
      </w:r>
      <w:r w:rsidR="009458E2">
        <w:rPr>
          <w:rFonts w:hint="eastAsia"/>
        </w:rPr>
        <w:instrText>)</w:instrText>
      </w:r>
      <w:r w:rsidR="009458E2">
        <w:instrText xml:space="preserve"> </w:instrText>
      </w:r>
      <w:r w:rsidR="009458E2">
        <w:fldChar w:fldCharType="end"/>
      </w:r>
      <w:r>
        <w:rPr>
          <w:rFonts w:hint="eastAsia"/>
        </w:rPr>
        <w:t>可知</w:t>
      </w:r>
      <w:r w:rsidRPr="007C684C">
        <w:rPr>
          <w:rFonts w:hint="eastAsia"/>
          <w:i/>
        </w:rPr>
        <w:t>R</w:t>
      </w:r>
      <w:r>
        <w:rPr>
          <w:rFonts w:hint="eastAsia"/>
        </w:rPr>
        <w:t>减小，</w:t>
      </w:r>
      <w:r w:rsidR="009458E2" w:rsidRPr="007C684C">
        <w:rPr>
          <w:rFonts w:hint="eastAsia"/>
          <w:i/>
        </w:rPr>
        <w:t>v</w:t>
      </w:r>
      <w:r>
        <w:rPr>
          <w:rFonts w:hint="eastAsia"/>
        </w:rPr>
        <w:t>增大使</w:t>
      </w:r>
      <w:r w:rsidR="009458E2" w:rsidRPr="007C684C">
        <w:rPr>
          <w:rFonts w:hint="eastAsia"/>
          <w:i/>
        </w:rPr>
        <w:t>T</w:t>
      </w:r>
      <w:r>
        <w:rPr>
          <w:rFonts w:hint="eastAsia"/>
        </w:rPr>
        <w:t>减小</w:t>
      </w:r>
      <w:r w:rsidR="009458E2">
        <w:rPr>
          <w:rFonts w:hint="eastAsia"/>
        </w:rPr>
        <w:t>。</w:t>
      </w:r>
    </w:p>
    <w:p w:rsidR="003C08A5" w:rsidRPr="003C08A5" w:rsidRDefault="003C08A5" w:rsidP="009458E2">
      <w:pPr>
        <w:ind w:firstLine="420"/>
        <w:rPr>
          <w:b/>
        </w:rPr>
      </w:pPr>
      <w:r w:rsidRPr="003C08A5">
        <w:rPr>
          <w:rFonts w:hint="eastAsia"/>
          <w:b/>
        </w:rPr>
        <w:t>B</w:t>
      </w:r>
      <w:r w:rsidRPr="003C08A5">
        <w:rPr>
          <w:rFonts w:hint="eastAsia"/>
          <w:b/>
        </w:rPr>
        <w:t>组</w:t>
      </w:r>
    </w:p>
    <w:p w:rsidR="009458E2" w:rsidRDefault="009458E2" w:rsidP="009458E2">
      <w:pPr>
        <w:ind w:firstLine="420"/>
      </w:pPr>
      <w:r>
        <w:rPr>
          <w:rFonts w:hint="eastAsia"/>
        </w:rPr>
        <w:t>10</w:t>
      </w:r>
      <w:r>
        <w:rPr>
          <w:rFonts w:hint="eastAsia"/>
        </w:rPr>
        <w:t>．</w:t>
      </w:r>
      <w:r w:rsidR="00ED38C1">
        <w:rPr>
          <w:rFonts w:hint="eastAsia"/>
        </w:rPr>
        <w:t>BD</w:t>
      </w:r>
    </w:p>
    <w:p w:rsidR="009458E2" w:rsidRDefault="00ED38C1" w:rsidP="009458E2">
      <w:pPr>
        <w:ind w:firstLine="420"/>
      </w:pPr>
      <w:r>
        <w:rPr>
          <w:rFonts w:hint="eastAsia"/>
        </w:rPr>
        <w:t>11</w:t>
      </w:r>
      <w:r w:rsidR="009458E2">
        <w:rPr>
          <w:rFonts w:hint="eastAsia"/>
        </w:rPr>
        <w:t>．</w:t>
      </w:r>
      <w:r>
        <w:rPr>
          <w:rFonts w:hint="eastAsia"/>
        </w:rPr>
        <w:t>第一</w:t>
      </w:r>
      <w:r w:rsidR="00143848">
        <w:rPr>
          <w:rFonts w:hint="eastAsia"/>
        </w:rPr>
        <w:t>位</w:t>
      </w:r>
      <w:r>
        <w:rPr>
          <w:rFonts w:hint="eastAsia"/>
        </w:rPr>
        <w:t>同学错误，由式</w:t>
      </w:r>
      <w:r w:rsidRPr="007C684C">
        <w:rPr>
          <w:rFonts w:hint="eastAsia"/>
          <w:i/>
        </w:rPr>
        <w:t>F</w:t>
      </w:r>
      <w:r w:rsidR="009458E2">
        <w:rPr>
          <w:rFonts w:hint="eastAsia"/>
        </w:rPr>
        <w:t>＝</w:t>
      </w:r>
      <w:r w:rsidRPr="007C684C">
        <w:rPr>
          <w:rFonts w:hint="eastAsia"/>
          <w:i/>
        </w:rPr>
        <w:t>m</w:t>
      </w:r>
      <w:r w:rsidR="009458E2" w:rsidRPr="007C684C">
        <w:rPr>
          <w:i/>
        </w:rPr>
        <w:fldChar w:fldCharType="begin"/>
      </w:r>
      <w:r w:rsidR="009458E2" w:rsidRPr="007C684C">
        <w:rPr>
          <w:i/>
        </w:rPr>
        <w:instrText xml:space="preserve"> </w:instrText>
      </w:r>
      <w:r w:rsidR="009458E2" w:rsidRPr="007C684C">
        <w:rPr>
          <w:rFonts w:hint="eastAsia"/>
          <w:i/>
        </w:rPr>
        <w:instrText>EQ \F(v</w:instrText>
      </w:r>
      <w:r w:rsidR="009458E2" w:rsidRPr="007C684C">
        <w:rPr>
          <w:vertAlign w:val="superscript"/>
        </w:rPr>
        <w:instrText>2</w:instrText>
      </w:r>
      <w:r w:rsidR="009458E2" w:rsidRPr="007C684C">
        <w:rPr>
          <w:rFonts w:hint="eastAsia"/>
          <w:i/>
        </w:rPr>
        <w:instrText>,r)</w:instrText>
      </w:r>
      <w:r w:rsidR="009458E2" w:rsidRPr="007C684C">
        <w:rPr>
          <w:i/>
        </w:rPr>
        <w:instrText xml:space="preserve"> </w:instrText>
      </w:r>
      <w:r w:rsidR="009458E2" w:rsidRPr="007C684C">
        <w:rPr>
          <w:i/>
        </w:rPr>
        <w:fldChar w:fldCharType="end"/>
      </w:r>
      <w:r>
        <w:rPr>
          <w:rFonts w:hint="eastAsia"/>
        </w:rPr>
        <w:t>不能得出</w:t>
      </w:r>
      <w:r w:rsidRPr="007C684C">
        <w:rPr>
          <w:rFonts w:hint="eastAsia"/>
          <w:i/>
        </w:rPr>
        <w:t>r</w:t>
      </w:r>
      <w:r>
        <w:rPr>
          <w:rFonts w:hint="eastAsia"/>
        </w:rPr>
        <w:t>与</w:t>
      </w:r>
      <w:r w:rsidRPr="007C684C">
        <w:rPr>
          <w:rFonts w:hint="eastAsia"/>
          <w:i/>
        </w:rPr>
        <w:t>F</w:t>
      </w:r>
      <w:r>
        <w:rPr>
          <w:rFonts w:hint="eastAsia"/>
        </w:rPr>
        <w:t>成反比的结论，因为</w:t>
      </w:r>
      <w:r w:rsidR="009458E2" w:rsidRPr="007C684C">
        <w:rPr>
          <w:rFonts w:hint="eastAsia"/>
          <w:i/>
        </w:rPr>
        <w:t>v</w:t>
      </w:r>
      <w:r>
        <w:rPr>
          <w:rFonts w:hint="eastAsia"/>
        </w:rPr>
        <w:t>也要变化；</w:t>
      </w:r>
      <w:r>
        <w:rPr>
          <w:rFonts w:hint="eastAsia"/>
        </w:rPr>
        <w:lastRenderedPageBreak/>
        <w:t>另一位同学正确，万有引力公式</w:t>
      </w:r>
      <w:r w:rsidRPr="007C684C">
        <w:rPr>
          <w:rFonts w:hint="eastAsia"/>
          <w:i/>
        </w:rPr>
        <w:t>F</w:t>
      </w:r>
      <w:r w:rsidR="009458E2">
        <w:rPr>
          <w:rFonts w:hint="eastAsia"/>
        </w:rPr>
        <w:t>＝</w:t>
      </w:r>
      <w:r w:rsidRPr="007C684C">
        <w:rPr>
          <w:rFonts w:hint="eastAsia"/>
          <w:i/>
        </w:rPr>
        <w:t>G</w:t>
      </w:r>
      <w:r w:rsidR="009458E2">
        <w:fldChar w:fldCharType="begin"/>
      </w:r>
      <w:r w:rsidR="009458E2">
        <w:instrText xml:space="preserve"> </w:instrText>
      </w:r>
      <w:r w:rsidR="009458E2">
        <w:rPr>
          <w:rFonts w:hint="eastAsia"/>
        </w:rPr>
        <w:instrText>EQ \F(</w:instrText>
      </w:r>
      <w:r w:rsidR="009458E2" w:rsidRPr="007C684C">
        <w:rPr>
          <w:i/>
        </w:rPr>
        <w:instrText>Mm</w:instrText>
      </w:r>
      <w:r w:rsidR="009458E2">
        <w:rPr>
          <w:rFonts w:hint="eastAsia"/>
        </w:rPr>
        <w:instrText>,</w:instrText>
      </w:r>
      <w:r w:rsidR="009458E2" w:rsidRPr="007C684C">
        <w:rPr>
          <w:rFonts w:hint="eastAsia"/>
          <w:i/>
        </w:rPr>
        <w:instrText>r</w:instrText>
      </w:r>
      <w:r w:rsidR="009458E2">
        <w:rPr>
          <w:vertAlign w:val="superscript"/>
        </w:rPr>
        <w:instrText>2</w:instrText>
      </w:r>
      <w:r w:rsidR="009458E2">
        <w:rPr>
          <w:rFonts w:hint="eastAsia"/>
        </w:rPr>
        <w:instrText>)</w:instrText>
      </w:r>
      <w:r w:rsidR="009458E2">
        <w:instrText xml:space="preserve"> </w:instrText>
      </w:r>
      <w:r w:rsidR="009458E2">
        <w:fldChar w:fldCharType="end"/>
      </w:r>
      <w:r>
        <w:rPr>
          <w:rFonts w:hint="eastAsia"/>
        </w:rPr>
        <w:t>中其他皆常数，</w:t>
      </w:r>
      <w:r w:rsidR="009458E2" w:rsidRPr="007C684C">
        <w:rPr>
          <w:rFonts w:hint="eastAsia"/>
          <w:i/>
        </w:rPr>
        <w:t>r</w:t>
      </w:r>
      <w:r w:rsidR="009458E2">
        <w:rPr>
          <w:vertAlign w:val="superscript"/>
        </w:rPr>
        <w:t>2</w:t>
      </w:r>
      <w:r>
        <w:rPr>
          <w:rFonts w:hint="eastAsia"/>
        </w:rPr>
        <w:t>与</w:t>
      </w:r>
      <w:r w:rsidRPr="007C684C">
        <w:rPr>
          <w:rFonts w:hint="eastAsia"/>
          <w:i/>
        </w:rPr>
        <w:t>F</w:t>
      </w:r>
      <w:r>
        <w:rPr>
          <w:rFonts w:hint="eastAsia"/>
        </w:rPr>
        <w:t>成反比，</w:t>
      </w:r>
      <w:r w:rsidRPr="007C684C">
        <w:rPr>
          <w:rFonts w:hint="eastAsia"/>
          <w:i/>
        </w:rPr>
        <w:t>F</w:t>
      </w:r>
      <w:r>
        <w:rPr>
          <w:rFonts w:hint="eastAsia"/>
        </w:rPr>
        <w:t>表示地球能给卫星提供的向心力</w:t>
      </w:r>
      <w:r w:rsidR="009458E2">
        <w:rPr>
          <w:rFonts w:hint="eastAsia"/>
        </w:rPr>
        <w:t>。</w:t>
      </w:r>
    </w:p>
    <w:p w:rsidR="009458E2" w:rsidRDefault="00ED38C1" w:rsidP="009458E2">
      <w:pPr>
        <w:ind w:firstLine="420"/>
      </w:pPr>
      <w:r>
        <w:rPr>
          <w:rFonts w:hint="eastAsia"/>
        </w:rPr>
        <w:t>12</w:t>
      </w:r>
      <w:r w:rsidR="009458E2">
        <w:rPr>
          <w:rFonts w:hint="eastAsia"/>
        </w:rPr>
        <w:t>．</w:t>
      </w:r>
      <w:r w:rsidR="009458E2" w:rsidRPr="007C684C">
        <w:rPr>
          <w:i/>
        </w:rPr>
        <w:t>a</w:t>
      </w:r>
      <w:r w:rsidR="009458E2">
        <w:rPr>
          <w:rFonts w:hint="eastAsia"/>
        </w:rPr>
        <w:t>＝</w:t>
      </w:r>
      <w:r w:rsidR="009458E2" w:rsidRPr="007C684C">
        <w:rPr>
          <w:i/>
        </w:rPr>
        <w:t>ω</w:t>
      </w:r>
      <w:r w:rsidR="009458E2">
        <w:rPr>
          <w:rFonts w:hint="eastAsia"/>
          <w:vertAlign w:val="superscript"/>
        </w:rPr>
        <w:t>2</w:t>
      </w:r>
      <w:r w:rsidR="009458E2" w:rsidRPr="007C684C">
        <w:rPr>
          <w:rFonts w:hint="eastAsia"/>
          <w:i/>
        </w:rPr>
        <w:t>R</w:t>
      </w:r>
      <w:r w:rsidR="009458E2">
        <w:rPr>
          <w:rFonts w:hint="eastAsia"/>
        </w:rPr>
        <w:t>＝</w:t>
      </w:r>
      <w:r>
        <w:rPr>
          <w:rFonts w:hint="eastAsia"/>
        </w:rPr>
        <w:t>（</w:t>
      </w:r>
      <w:r w:rsidR="009458E2">
        <w:fldChar w:fldCharType="begin"/>
      </w:r>
      <w:r w:rsidR="009458E2">
        <w:instrText xml:space="preserve"> </w:instrText>
      </w:r>
      <w:r w:rsidR="009458E2">
        <w:rPr>
          <w:rFonts w:hint="eastAsia"/>
        </w:rPr>
        <w:instrText>EQ \F(2</w:instrText>
      </w:r>
      <w:r w:rsidR="009458E2">
        <w:instrText>π</w:instrText>
      </w:r>
      <w:r w:rsidR="009458E2">
        <w:rPr>
          <w:rFonts w:hint="eastAsia"/>
        </w:rPr>
        <w:instrText>,</w:instrText>
      </w:r>
      <w:r w:rsidR="009458E2" w:rsidRPr="007C684C">
        <w:rPr>
          <w:rFonts w:hint="eastAsia"/>
          <w:i/>
        </w:rPr>
        <w:instrText>T</w:instrText>
      </w:r>
      <w:r w:rsidR="009458E2">
        <w:rPr>
          <w:rFonts w:hint="eastAsia"/>
        </w:rPr>
        <w:instrText>)</w:instrText>
      </w:r>
      <w:r w:rsidR="009458E2">
        <w:instrText xml:space="preserve"> </w:instrText>
      </w:r>
      <w:r w:rsidR="009458E2">
        <w:fldChar w:fldCharType="end"/>
      </w:r>
      <w:r>
        <w:rPr>
          <w:rFonts w:hint="eastAsia"/>
        </w:rPr>
        <w:t>）</w:t>
      </w:r>
      <w:r w:rsidR="009458E2">
        <w:rPr>
          <w:rFonts w:hint="eastAsia"/>
          <w:vertAlign w:val="superscript"/>
        </w:rPr>
        <w:t>2</w:t>
      </w:r>
      <w:r w:rsidRPr="007C684C">
        <w:rPr>
          <w:rFonts w:hint="eastAsia"/>
          <w:i/>
        </w:rPr>
        <w:t>R</w:t>
      </w:r>
      <w:r>
        <w:rPr>
          <w:rFonts w:hint="eastAsia"/>
        </w:rPr>
        <w:t>；</w:t>
      </w:r>
      <w:r w:rsidR="009458E2" w:rsidRPr="007C684C">
        <w:rPr>
          <w:rFonts w:hint="eastAsia"/>
          <w:i/>
        </w:rPr>
        <w:t>a</w:t>
      </w:r>
      <w:r w:rsidR="009458E2">
        <w:rPr>
          <w:rFonts w:hint="eastAsia"/>
        </w:rPr>
        <w:t>＝</w:t>
      </w:r>
      <w:r w:rsidR="009458E2" w:rsidRPr="007C684C">
        <w:rPr>
          <w:i/>
        </w:rPr>
        <w:fldChar w:fldCharType="begin"/>
      </w:r>
      <w:r w:rsidR="009458E2" w:rsidRPr="007C684C">
        <w:rPr>
          <w:i/>
        </w:rPr>
        <w:instrText xml:space="preserve"> </w:instrText>
      </w:r>
      <w:r w:rsidR="009458E2" w:rsidRPr="007C684C">
        <w:rPr>
          <w:rFonts w:hint="eastAsia"/>
          <w:i/>
        </w:rPr>
        <w:instrText>EQ \F(F,m)</w:instrText>
      </w:r>
      <w:r w:rsidR="009458E2" w:rsidRPr="007C684C">
        <w:rPr>
          <w:i/>
        </w:rPr>
        <w:instrText xml:space="preserve"> </w:instrText>
      </w:r>
      <w:r w:rsidR="009458E2" w:rsidRPr="007C684C">
        <w:rPr>
          <w:i/>
        </w:rPr>
        <w:fldChar w:fldCharType="end"/>
      </w:r>
      <w:r w:rsidR="009458E2">
        <w:rPr>
          <w:rFonts w:hint="eastAsia"/>
        </w:rPr>
        <w:t>＝</w:t>
      </w:r>
      <w:r w:rsidR="009458E2">
        <w:fldChar w:fldCharType="begin"/>
      </w:r>
      <w:r w:rsidR="009458E2">
        <w:instrText xml:space="preserve"> </w:instrText>
      </w:r>
      <w:r w:rsidR="009458E2">
        <w:rPr>
          <w:rFonts w:hint="eastAsia"/>
        </w:rPr>
        <w:instrText>EQ \F(</w:instrText>
      </w:r>
      <w:r w:rsidR="009458E2" w:rsidRPr="007C684C">
        <w:rPr>
          <w:rFonts w:hint="eastAsia"/>
          <w:i/>
        </w:rPr>
        <w:instrText>G</w:instrText>
      </w:r>
      <w:r w:rsidR="009458E2" w:rsidRPr="007C684C">
        <w:rPr>
          <w:i/>
        </w:rPr>
        <w:instrText>M</w:instrText>
      </w:r>
      <w:r w:rsidR="009458E2">
        <w:rPr>
          <w:rFonts w:hint="eastAsia"/>
        </w:rPr>
        <w:instrText>,</w:instrText>
      </w:r>
      <w:r w:rsidR="009458E2" w:rsidRPr="007C684C">
        <w:rPr>
          <w:rFonts w:hint="eastAsia"/>
          <w:i/>
        </w:rPr>
        <w:instrText>R</w:instrText>
      </w:r>
      <w:r w:rsidR="009458E2">
        <w:rPr>
          <w:vertAlign w:val="superscript"/>
        </w:rPr>
        <w:instrText>2</w:instrText>
      </w:r>
      <w:r w:rsidR="009458E2">
        <w:rPr>
          <w:rFonts w:hint="eastAsia"/>
        </w:rPr>
        <w:instrText>)</w:instrText>
      </w:r>
      <w:r w:rsidR="009458E2">
        <w:instrText xml:space="preserve"> </w:instrText>
      </w:r>
      <w:r w:rsidR="009458E2">
        <w:fldChar w:fldCharType="end"/>
      </w:r>
    </w:p>
    <w:p w:rsidR="009458E2" w:rsidRDefault="00ED38C1" w:rsidP="009458E2">
      <w:pPr>
        <w:ind w:firstLine="420"/>
      </w:pPr>
      <w:r>
        <w:rPr>
          <w:rFonts w:hint="eastAsia"/>
        </w:rPr>
        <w:t>13</w:t>
      </w:r>
      <w:r w:rsidR="009458E2">
        <w:rPr>
          <w:rFonts w:hint="eastAsia"/>
        </w:rPr>
        <w:t>．</w:t>
      </w:r>
      <w:r>
        <w:rPr>
          <w:rFonts w:hint="eastAsia"/>
        </w:rPr>
        <w:t>16.3km/s</w:t>
      </w:r>
    </w:p>
    <w:p w:rsidR="009458E2" w:rsidRDefault="00ED38C1" w:rsidP="009458E2">
      <w:pPr>
        <w:ind w:firstLine="420"/>
      </w:pPr>
      <w:r>
        <w:rPr>
          <w:rFonts w:hint="eastAsia"/>
        </w:rPr>
        <w:t>14</w:t>
      </w:r>
      <w:r w:rsidR="009458E2">
        <w:rPr>
          <w:rFonts w:hint="eastAsia"/>
        </w:rPr>
        <w:t>．</w:t>
      </w:r>
      <w:r>
        <w:rPr>
          <w:rFonts w:hint="eastAsia"/>
        </w:rPr>
        <w:t>5.9</w:t>
      </w:r>
      <w:r>
        <w:rPr>
          <w:rFonts w:hint="eastAsia"/>
        </w:rPr>
        <w:t>×</w:t>
      </w:r>
      <w:r>
        <w:rPr>
          <w:rFonts w:hint="eastAsia"/>
        </w:rPr>
        <w:t>10</w:t>
      </w:r>
      <w:r w:rsidR="009458E2">
        <w:rPr>
          <w:vertAlign w:val="superscript"/>
        </w:rPr>
        <w:t>24</w:t>
      </w:r>
      <w:r>
        <w:rPr>
          <w:rFonts w:hint="eastAsia"/>
        </w:rPr>
        <w:t>kg</w:t>
      </w:r>
    </w:p>
    <w:p w:rsidR="009458E2" w:rsidRDefault="00ED38C1" w:rsidP="009458E2">
      <w:pPr>
        <w:ind w:firstLine="420"/>
      </w:pPr>
      <w:r>
        <w:rPr>
          <w:rFonts w:hint="eastAsia"/>
        </w:rPr>
        <w:t>15</w:t>
      </w:r>
      <w:r w:rsidR="009458E2">
        <w:rPr>
          <w:rFonts w:hint="eastAsia"/>
        </w:rPr>
        <w:t>．</w:t>
      </w:r>
      <w:r>
        <w:rPr>
          <w:rFonts w:hint="eastAsia"/>
        </w:rPr>
        <w:t>8.9m/s</w:t>
      </w:r>
      <w:r w:rsidR="009458E2">
        <w:rPr>
          <w:vertAlign w:val="superscript"/>
        </w:rPr>
        <w:t>2</w:t>
      </w:r>
      <w:r w:rsidR="009458E2">
        <w:rPr>
          <w:rFonts w:hint="eastAsia"/>
        </w:rPr>
        <w:t>，</w:t>
      </w:r>
      <w:r>
        <w:rPr>
          <w:rFonts w:hint="eastAsia"/>
        </w:rPr>
        <w:t>7.3km</w:t>
      </w:r>
      <w:r w:rsidR="009458E2">
        <w:t>/s</w:t>
      </w:r>
      <w:r>
        <w:rPr>
          <w:rFonts w:hint="eastAsia"/>
        </w:rPr>
        <w:t>。</w:t>
      </w:r>
    </w:p>
    <w:p w:rsidR="00991A44" w:rsidRDefault="00ED38C1" w:rsidP="009458E2">
      <w:pPr>
        <w:ind w:firstLine="420"/>
      </w:pPr>
      <w:r>
        <w:rPr>
          <w:rFonts w:hint="eastAsia"/>
        </w:rPr>
        <w:t>16</w:t>
      </w:r>
      <w:r w:rsidR="009458E2">
        <w:rPr>
          <w:rFonts w:hint="eastAsia"/>
        </w:rPr>
        <w:t>．</w:t>
      </w:r>
      <w:bookmarkStart w:id="0" w:name="_GoBack"/>
      <w:r>
        <w:rPr>
          <w:rFonts w:hint="eastAsia"/>
        </w:rPr>
        <w:t>约</w:t>
      </w:r>
      <w:r>
        <w:rPr>
          <w:rFonts w:hint="eastAsia"/>
        </w:rPr>
        <w:t>300km</w:t>
      </w:r>
      <w:bookmarkEnd w:id="0"/>
    </w:p>
    <w:sectPr w:rsidR="00991A44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5742" w:rsidRDefault="00F85742" w:rsidP="00ED38C1">
      <w:r>
        <w:separator/>
      </w:r>
    </w:p>
  </w:endnote>
  <w:endnote w:type="continuationSeparator" w:id="0">
    <w:p w:rsidR="00F85742" w:rsidRDefault="00F85742" w:rsidP="00ED3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8338984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ED38C1" w:rsidRDefault="00ED38C1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43848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43848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D38C1" w:rsidRDefault="00ED38C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5742" w:rsidRDefault="00F85742" w:rsidP="00ED38C1">
      <w:r>
        <w:separator/>
      </w:r>
    </w:p>
  </w:footnote>
  <w:footnote w:type="continuationSeparator" w:id="0">
    <w:p w:rsidR="00F85742" w:rsidRDefault="00F85742" w:rsidP="00ED38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8C1"/>
    <w:rsid w:val="00143848"/>
    <w:rsid w:val="003C08A5"/>
    <w:rsid w:val="007C684C"/>
    <w:rsid w:val="008311F8"/>
    <w:rsid w:val="009458E2"/>
    <w:rsid w:val="00991A44"/>
    <w:rsid w:val="00ED38C1"/>
    <w:rsid w:val="00F85742"/>
    <w:rsid w:val="00FE7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86C1CF-477F-438D-A067-3F58ADD59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84C"/>
    <w:pPr>
      <w:widowControl w:val="0"/>
      <w:jc w:val="both"/>
    </w:pPr>
    <w:rPr>
      <w:rFonts w:ascii="Times New Roman" w:hAnsi="Times New Roman"/>
    </w:rPr>
  </w:style>
  <w:style w:type="paragraph" w:styleId="1">
    <w:name w:val="heading 1"/>
    <w:basedOn w:val="a"/>
    <w:next w:val="a"/>
    <w:link w:val="1Char"/>
    <w:uiPriority w:val="9"/>
    <w:qFormat/>
    <w:rsid w:val="00ED38C1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ED38C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ED38C1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ED38C1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ED38C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ED38C1"/>
    <w:rPr>
      <w:b/>
      <w:bCs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ED38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D38C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D38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D38C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246</Words>
  <Characters>1408</Characters>
  <Application>Microsoft Office Word</Application>
  <DocSecurity>0</DocSecurity>
  <Lines>11</Lines>
  <Paragraphs>3</Paragraphs>
  <ScaleCrop>false</ScaleCrop>
  <Company>shiba</Company>
  <LinksUpToDate>false</LinksUpToDate>
  <CharactersWithSpaces>1651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2014-01-14T03:45:00Z</dcterms:created>
  <dcterms:modified xsi:type="dcterms:W3CDTF">2014-09-12T03:55:00Z</dcterms:modified>
</cp:coreProperties>
</file>