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7570" w:rsidRDefault="00D37570" w:rsidP="00D37570">
      <w:pPr>
        <w:pStyle w:val="1"/>
      </w:pPr>
      <w:r>
        <w:t>第</w:t>
      </w:r>
      <w:r>
        <w:rPr>
          <w:rFonts w:hint="eastAsia"/>
        </w:rPr>
        <w:t>4</w:t>
      </w:r>
      <w:r>
        <w:rPr>
          <w:rFonts w:hint="eastAsia"/>
        </w:rPr>
        <w:t>节</w:t>
      </w:r>
      <w:r>
        <w:rPr>
          <w:rFonts w:hint="eastAsia"/>
        </w:rPr>
        <w:t xml:space="preserve"> </w:t>
      </w:r>
      <w:r>
        <w:rPr>
          <w:rFonts w:hint="eastAsia"/>
        </w:rPr>
        <w:t>实验：用打点计时器测速度</w:t>
      </w:r>
      <w:r>
        <w:rPr>
          <w:rFonts w:hint="eastAsia"/>
        </w:rPr>
        <w:t xml:space="preserve"> </w:t>
      </w:r>
      <w:r>
        <w:rPr>
          <w:rFonts w:hint="eastAsia"/>
        </w:rPr>
        <w:t>教学参考</w:t>
      </w:r>
    </w:p>
    <w:p w:rsidR="00D37570" w:rsidRDefault="00D37570" w:rsidP="00D37570">
      <w:pPr>
        <w:pStyle w:val="2"/>
      </w:pPr>
      <w:r>
        <w:rPr>
          <w:rFonts w:hint="eastAsia"/>
        </w:rPr>
        <w:t>1</w:t>
      </w:r>
      <w:r>
        <w:rPr>
          <w:rFonts w:hint="eastAsia"/>
        </w:rPr>
        <w:t>．教学目标</w:t>
      </w:r>
    </w:p>
    <w:p w:rsidR="005A4BDC" w:rsidRDefault="00D37570" w:rsidP="005A4BDC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）了解电磁打点计时器、电火花计时器的基本结构，理解其基本工作原理。</w:t>
      </w:r>
    </w:p>
    <w:p w:rsidR="005A4BDC" w:rsidRDefault="00D37570" w:rsidP="005A4BDC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）经历使用打点计时器的过程，能正确、熟练地使用打点计时器。</w:t>
      </w:r>
    </w:p>
    <w:p w:rsidR="005A4BDC" w:rsidRDefault="00D37570" w:rsidP="005A4BDC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）会根据纸带上的点迹计算物体运动的平均速度。理解用平均速度表示瞬时速度所采用</w:t>
      </w:r>
      <w:r w:rsidR="005A4BDC">
        <w:rPr>
          <w:rFonts w:hint="eastAsia"/>
        </w:rPr>
        <w:t>的思想方法，会用这种方法计算瞬时速度。</w:t>
      </w:r>
    </w:p>
    <w:p w:rsidR="00D37570" w:rsidRDefault="00D37570" w:rsidP="005A4BDC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4</w:t>
      </w:r>
      <w:r>
        <w:rPr>
          <w:rFonts w:hint="eastAsia"/>
        </w:rPr>
        <w:t>）能运用实验数据描绘</w:t>
      </w:r>
      <w:r w:rsidR="005A4BDC" w:rsidRPr="005A4BDC">
        <w:rPr>
          <w:rFonts w:hint="eastAsia"/>
          <w:i/>
        </w:rPr>
        <w:t>v</w:t>
      </w:r>
      <w:r w:rsidR="005A4BDC">
        <w:t>-</w:t>
      </w:r>
      <w:r w:rsidR="005A4BDC" w:rsidRPr="005A4BDC">
        <w:rPr>
          <w:i/>
        </w:rPr>
        <w:t>t</w:t>
      </w:r>
      <w:r>
        <w:rPr>
          <w:rFonts w:hint="eastAsia"/>
        </w:rPr>
        <w:t>图象，并会根据画出的图象描绘物体运动速度的变化特点。</w:t>
      </w:r>
    </w:p>
    <w:p w:rsidR="00D37570" w:rsidRDefault="00D37570" w:rsidP="00D37570">
      <w:pPr>
        <w:pStyle w:val="2"/>
      </w:pPr>
      <w:r>
        <w:rPr>
          <w:rFonts w:hint="eastAsia"/>
        </w:rPr>
        <w:t>2</w:t>
      </w:r>
      <w:r>
        <w:rPr>
          <w:rFonts w:hint="eastAsia"/>
        </w:rPr>
        <w:t>．教材分析与教学建议</w:t>
      </w:r>
    </w:p>
    <w:p w:rsidR="00D37570" w:rsidRDefault="00D37570" w:rsidP="005A4BDC">
      <w:pPr>
        <w:ind w:firstLine="420"/>
      </w:pPr>
      <w:r>
        <w:rPr>
          <w:rFonts w:hint="eastAsia"/>
        </w:rPr>
        <w:t>本节内容的重点有三点。一是要了解打点计时器的使用方法和在实验中的作用。二是要知道如何计算纸带上各点的速度。三是会在</w:t>
      </w:r>
      <w:r w:rsidR="005A4BDC" w:rsidRPr="005A4BDC">
        <w:rPr>
          <w:rFonts w:hint="eastAsia"/>
          <w:i/>
        </w:rPr>
        <w:t>v</w:t>
      </w:r>
      <w:r w:rsidR="005A4BDC">
        <w:rPr>
          <w:rFonts w:hint="eastAsia"/>
        </w:rPr>
        <w:t>-</w:t>
      </w:r>
      <w:r w:rsidR="005A4BDC" w:rsidRPr="005A4BDC">
        <w:rPr>
          <w:rFonts w:hint="eastAsia"/>
          <w:i/>
        </w:rPr>
        <w:t>t</w:t>
      </w:r>
      <w:r>
        <w:rPr>
          <w:rFonts w:hint="eastAsia"/>
        </w:rPr>
        <w:t>坐标系中描点、拟合曲线并描述物体运动的规律。由于内容多而且是学生实验，所以本节安排</w:t>
      </w:r>
      <w:r>
        <w:rPr>
          <w:rFonts w:hint="eastAsia"/>
        </w:rPr>
        <w:t>2</w:t>
      </w:r>
      <w:r>
        <w:rPr>
          <w:rFonts w:hint="eastAsia"/>
        </w:rPr>
        <w:t>课时。</w:t>
      </w:r>
    </w:p>
    <w:p w:rsidR="00D37570" w:rsidRDefault="00D37570" w:rsidP="00D37570">
      <w:pPr>
        <w:pStyle w:val="3"/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）电磁打点计时器</w:t>
      </w:r>
    </w:p>
    <w:p w:rsidR="005A4BDC" w:rsidRDefault="00D37570" w:rsidP="005A4BDC">
      <w:pPr>
        <w:ind w:firstLine="420"/>
      </w:pPr>
      <w:r>
        <w:rPr>
          <w:rFonts w:hint="eastAsia"/>
        </w:rPr>
        <w:t>课本介绍了两种计时器，首先要了解计时器在实验中的作用。两种计时器虽然打点的原理不一样，但都是每隔</w:t>
      </w:r>
      <w:r>
        <w:rPr>
          <w:rFonts w:hint="eastAsia"/>
        </w:rPr>
        <w:t>0.02s</w:t>
      </w:r>
      <w:r>
        <w:rPr>
          <w:rFonts w:hint="eastAsia"/>
        </w:rPr>
        <w:t>打一个点。</w:t>
      </w:r>
    </w:p>
    <w:p w:rsidR="005A4BDC" w:rsidRDefault="00D37570" w:rsidP="005A4BDC">
      <w:pPr>
        <w:ind w:firstLine="420"/>
      </w:pPr>
      <w:r>
        <w:rPr>
          <w:rFonts w:hint="eastAsia"/>
        </w:rPr>
        <w:t>使用电磁式打点计时器，学生先要会安装复写纸和纸带，并会调节复写纸的位置。实验使用</w:t>
      </w:r>
      <w:r>
        <w:rPr>
          <w:rFonts w:hint="eastAsia"/>
        </w:rPr>
        <w:t>50Hz</w:t>
      </w:r>
      <w:r>
        <w:rPr>
          <w:rFonts w:hint="eastAsia"/>
        </w:rPr>
        <w:t>交流电源，电压在</w:t>
      </w:r>
      <w:r>
        <w:rPr>
          <w:rFonts w:hint="eastAsia"/>
        </w:rPr>
        <w:t>10V</w:t>
      </w:r>
      <w:r>
        <w:rPr>
          <w:rFonts w:hint="eastAsia"/>
        </w:rPr>
        <w:t>以下。</w:t>
      </w:r>
    </w:p>
    <w:p w:rsidR="005A4BDC" w:rsidRDefault="00D37570" w:rsidP="005A4BDC">
      <w:pPr>
        <w:ind w:firstLine="420"/>
      </w:pPr>
      <w:r>
        <w:rPr>
          <w:rFonts w:hint="eastAsia"/>
        </w:rPr>
        <w:t>要让学生知道，开启电源后使打点计时器工作</w:t>
      </w:r>
      <w:r>
        <w:rPr>
          <w:rFonts w:hint="eastAsia"/>
        </w:rPr>
        <w:t>1</w:t>
      </w:r>
      <w:r w:rsidR="005A4BDC">
        <w:rPr>
          <w:rFonts w:hint="eastAsia"/>
        </w:rPr>
        <w:t>～</w:t>
      </w:r>
      <w:r>
        <w:rPr>
          <w:rFonts w:hint="eastAsia"/>
        </w:rPr>
        <w:t>2s</w:t>
      </w:r>
      <w:r>
        <w:rPr>
          <w:rFonts w:hint="eastAsia"/>
        </w:rPr>
        <w:t>后再拖动纸带，观察打出的点迹是否清晰。打完点后，立即关闭电源。因为打点计时器工作是按间歇式电</w:t>
      </w:r>
      <w:r w:rsidR="005A4BDC">
        <w:rPr>
          <w:rFonts w:hint="eastAsia"/>
        </w:rPr>
        <w:t>路</w:t>
      </w:r>
      <w:r>
        <w:rPr>
          <w:rFonts w:hint="eastAsia"/>
        </w:rPr>
        <w:t>设计的，应避免线圈过热而损坏。</w:t>
      </w:r>
    </w:p>
    <w:p w:rsidR="005A4BDC" w:rsidRDefault="00D37570" w:rsidP="005A4BDC">
      <w:pPr>
        <w:ind w:firstLine="420"/>
      </w:pPr>
      <w:r>
        <w:rPr>
          <w:rFonts w:hint="eastAsia"/>
        </w:rPr>
        <w:t>教给学生处理实验中常见问题的方法。例如，使用电磁打点计时器时，如果发现纸带上打不出点或点迹颜色过淡，可以从以下几个方面检查：①电源电压是否较低，开启电源后，观察振动片的振幅，如果振幅较小，逐渐升高电压至</w:t>
      </w:r>
      <w:r>
        <w:rPr>
          <w:rFonts w:hint="eastAsia"/>
        </w:rPr>
        <w:t>6</w:t>
      </w:r>
      <w:r w:rsidR="005A4BDC">
        <w:rPr>
          <w:rFonts w:hint="eastAsia"/>
        </w:rPr>
        <w:t>V</w:t>
      </w:r>
      <w:r w:rsidR="005A4BDC">
        <w:rPr>
          <w:rFonts w:hint="eastAsia"/>
        </w:rPr>
        <w:t>。</w:t>
      </w:r>
      <w:r>
        <w:rPr>
          <w:rFonts w:hint="eastAsia"/>
        </w:rPr>
        <w:t>②如果振动片振动较大仍打不出点，可调整振针的长度，直至打出点为止。但也要注意，若振针向下调节过长，则打点的声音过大，且易出现拖尾或双点现象，调节时要仔细。③复写纸位置是否合适，复写纸是否需要更换。④电磁打点计时器的压纸框是否升高阻挡了振动片，使振针打不到纸带上。以上几种情况都检查后仍出现点迹颜色过淡，就可能是因为永久磁铁磁性不强引起的，这只能要求更换打点计时器。</w:t>
      </w:r>
    </w:p>
    <w:p w:rsidR="005A4BDC" w:rsidRDefault="00D37570" w:rsidP="005A4BDC">
      <w:pPr>
        <w:ind w:firstLine="420"/>
      </w:pPr>
      <w:r>
        <w:rPr>
          <w:rFonts w:hint="eastAsia"/>
        </w:rPr>
        <w:t>一个性能良好的打点计时器，在固有周期与电源的周期相同时，振片振动的振幅较大，打点清晰，等时性好。如果出现振幅较小或者振动不稳定现象，说明振动片没有在共振状态下工作。振动片的固有周期主要由它的长度决定，可通过调节振动片的长度来调整它的固有周期。这时，可以请老师帮助或协助老师做以下的工作：松开振动片的固定螺钉，逐步改变振动片的长度，并观察振动片的振幅，当振幅最大时，表明振动片的固有频率与电源频率</w:t>
      </w:r>
      <w:r w:rsidR="005A4BDC">
        <w:rPr>
          <w:rFonts w:hint="eastAsia"/>
        </w:rPr>
        <w:t>一</w:t>
      </w:r>
      <w:r>
        <w:rPr>
          <w:rFonts w:hint="eastAsia"/>
        </w:rPr>
        <w:t>致。另外，振动片在线圈框架中的位置及在磁铁之间的位置都必须位于正中间，否则会出现打点周期不稳的现象。如发现振动片周期不稳，可松开振动片的紧固螺钉，改变垫片的厚度，使振动片位于正中间。</w:t>
      </w:r>
    </w:p>
    <w:p w:rsidR="005A4BDC" w:rsidRDefault="00D37570" w:rsidP="005A4BDC">
      <w:pPr>
        <w:ind w:firstLine="420"/>
      </w:pPr>
      <w:r>
        <w:rPr>
          <w:rFonts w:hint="eastAsia"/>
        </w:rPr>
        <w:t>电磁打点计时器的计时精度主要由振动片的振动频率决定。由于振动、碰撞等原因可能使打点频率偏离正常范围（包括出现频率偏移和频率不稳等现象），影响它的正常工作。</w:t>
      </w:r>
    </w:p>
    <w:p w:rsidR="00D37570" w:rsidRDefault="00D37570" w:rsidP="005A4BDC">
      <w:pPr>
        <w:ind w:firstLine="420"/>
      </w:pPr>
      <w:r>
        <w:rPr>
          <w:rFonts w:hint="eastAsia"/>
        </w:rPr>
        <w:t>学生在使用学生电源时，可能会出现将打点计时器错接到直流电源上（非稳压电源）的</w:t>
      </w:r>
      <w:r>
        <w:rPr>
          <w:rFonts w:hint="eastAsia"/>
        </w:rPr>
        <w:lastRenderedPageBreak/>
        <w:t>情况。这时，虽然也能在纸带上打出点迹，但是因为直流输出为单向脉动电流，频率为</w:t>
      </w:r>
      <w:r>
        <w:rPr>
          <w:rFonts w:hint="eastAsia"/>
        </w:rPr>
        <w:t>100Hz</w:t>
      </w:r>
      <w:r>
        <w:rPr>
          <w:rFonts w:hint="eastAsia"/>
        </w:rPr>
        <w:t>，会导致数据处理时发生错误。</w:t>
      </w:r>
    </w:p>
    <w:p w:rsidR="00D37570" w:rsidRDefault="00D37570" w:rsidP="00D37570">
      <w:pPr>
        <w:pStyle w:val="3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）电火花计时器</w:t>
      </w:r>
    </w:p>
    <w:p w:rsidR="005A4BDC" w:rsidRDefault="00D37570" w:rsidP="005A4BDC">
      <w:pPr>
        <w:ind w:firstLine="420"/>
      </w:pPr>
      <w:r>
        <w:rPr>
          <w:rFonts w:hint="eastAsia"/>
        </w:rPr>
        <w:t>使用电火花计时器，学生要学会安装墨粉纸盘，将有墨粉的一面朝向纸带。与电磁打点计时器不同的是，电火花计时器使用的电源是</w:t>
      </w:r>
      <w:r>
        <w:rPr>
          <w:rFonts w:hint="eastAsia"/>
        </w:rPr>
        <w:t>50Hz</w:t>
      </w:r>
      <w:r w:rsidR="005A4BDC">
        <w:rPr>
          <w:rFonts w:hint="eastAsia"/>
        </w:rPr>
        <w:t>、</w:t>
      </w:r>
      <w:r>
        <w:rPr>
          <w:rFonts w:hint="eastAsia"/>
        </w:rPr>
        <w:t>220V</w:t>
      </w:r>
      <w:r>
        <w:rPr>
          <w:rFonts w:hint="eastAsia"/>
        </w:rPr>
        <w:t>交流电。</w:t>
      </w:r>
    </w:p>
    <w:p w:rsidR="005A4BDC" w:rsidRDefault="00D37570" w:rsidP="005A4BDC">
      <w:pPr>
        <w:ind w:firstLine="420"/>
      </w:pPr>
      <w:r>
        <w:rPr>
          <w:rFonts w:hint="eastAsia"/>
        </w:rPr>
        <w:t>使用电火花计时器时，也会出现打不上点或点迹太淡的情况。学生可以检查一下墨粉纸，看有墨粉的一面是否朝向纸带。另外，如果墨粉盘不随纸带转动，电火花只将墨粉盘上某一位置的墨粉蒸发到纸带上，打出的点迹颜色就会较淡。学生在打过一条纸带后可以将墨粉盘转一角度再打另一条纸带。也可以采用另外一种方法：用两条纸带，将墨粉盘夹在中间，拖动纸带时由于两条纸带的摩擦作用，墨粉盘会随纸带转动，电火花将墨粉盘上不同位置的墨粉蒸发到纸带上，所以打出的点迹颜色较深。在墨粉盘上面的纸带没有点迹，可重复使用。</w:t>
      </w:r>
    </w:p>
    <w:p w:rsidR="005A4BDC" w:rsidRDefault="00D37570" w:rsidP="005A4BDC">
      <w:pPr>
        <w:pStyle w:val="3"/>
      </w:pPr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）练习使用打点计时器</w:t>
      </w:r>
    </w:p>
    <w:p w:rsidR="005A4BDC" w:rsidRDefault="00D37570" w:rsidP="005A4BDC">
      <w:pPr>
        <w:ind w:firstLine="420"/>
      </w:pPr>
      <w:r>
        <w:rPr>
          <w:rFonts w:hint="eastAsia"/>
        </w:rPr>
        <w:t>第一次实验课应向学生介绍实验室要求及安全注意事项。最好让学生课前阅读教科书第</w:t>
      </w:r>
      <w:r>
        <w:rPr>
          <w:rFonts w:hint="eastAsia"/>
        </w:rPr>
        <w:t>95</w:t>
      </w:r>
      <w:r>
        <w:rPr>
          <w:rFonts w:hint="eastAsia"/>
        </w:rPr>
        <w:t>页“学生实验</w:t>
      </w:r>
      <w:r w:rsidR="005A4BDC">
        <w:rPr>
          <w:rFonts w:hint="eastAsia"/>
        </w:rPr>
        <w:t>”</w:t>
      </w:r>
      <w:r>
        <w:rPr>
          <w:rFonts w:hint="eastAsia"/>
        </w:rPr>
        <w:t>部分的内容。不要求学生一次就完全读懂，而是要让学生更多地了解物理实验的重要性，对物理实验的意义有更多的认识。实验课要注意培养学坐的实验素质。如实验前指导学生阅读课文，阅读实验器材的说明卡，观察仪器结构、了解仪器功能</w:t>
      </w:r>
      <w:r w:rsidR="005A4BDC">
        <w:rPr>
          <w:rFonts w:hint="eastAsia"/>
        </w:rPr>
        <w:t>、</w:t>
      </w:r>
      <w:r>
        <w:rPr>
          <w:rFonts w:hint="eastAsia"/>
        </w:rPr>
        <w:t>操作要领，实验中认真观察实验现象，实验后小组之间可以交流和比较实验结果，相互启发和借鉴。要学生知道，尊重原始测量数据是良好实验素质和科学精神的具体表现。原始测量数据是研究实验现象寻找结论和规律的依据，也是检验、评价实验结果的依据。比如在这次实验中，各小组同学控制拉动纸带的力不一样，所以纸带上点的分布情况是不一样的。每个小组要了解自己实验中点的分布特点，也可以了解其他小组打出点的分布情况。了解差异，分析差异可以提高对实验现象的观察能力。</w:t>
      </w:r>
    </w:p>
    <w:p w:rsidR="005A4BDC" w:rsidRDefault="00D37570" w:rsidP="005A4BDC">
      <w:pPr>
        <w:ind w:firstLine="420"/>
      </w:pPr>
      <w:r>
        <w:rPr>
          <w:rFonts w:hint="eastAsia"/>
        </w:rPr>
        <w:t>课前教师可以做一些卡片，卡片的内容围绕实验提出建议。以电磁打点计时器为例，可以在卡片上写出以下的内容：</w:t>
      </w:r>
    </w:p>
    <w:p w:rsidR="005A4BDC" w:rsidRDefault="00D37570" w:rsidP="005A4BDC">
      <w:pPr>
        <w:numPr>
          <w:ilvl w:val="0"/>
          <w:numId w:val="3"/>
        </w:numPr>
      </w:pPr>
      <w:r>
        <w:rPr>
          <w:rFonts w:hint="eastAsia"/>
        </w:rPr>
        <w:t>固定打点计时器时要注意：将打点计时器纸带限位器与长木板纵轴位置对齐，使纸带、</w:t>
      </w:r>
      <w:r w:rsidR="005A4BDC">
        <w:rPr>
          <w:rFonts w:hint="eastAsia"/>
        </w:rPr>
        <w:t>小</w:t>
      </w:r>
      <w:r>
        <w:rPr>
          <w:rFonts w:hint="eastAsia"/>
        </w:rPr>
        <w:t>车拉线和定滑轮在一条直线上。</w:t>
      </w:r>
    </w:p>
    <w:p w:rsidR="005A4BDC" w:rsidRDefault="00D37570" w:rsidP="005A4BDC">
      <w:pPr>
        <w:numPr>
          <w:ilvl w:val="0"/>
          <w:numId w:val="3"/>
        </w:numPr>
      </w:pPr>
      <w:r>
        <w:rPr>
          <w:rFonts w:hint="eastAsia"/>
        </w:rPr>
        <w:t>会用复写纸调节片。安装复写纸时，先将复写纸调节片向外拉出，将复写纸圆片孔套在复写纸定位销上，向里推调节片，可调节复写纸位置；</w:t>
      </w:r>
    </w:p>
    <w:p w:rsidR="005A4BDC" w:rsidRDefault="00D37570" w:rsidP="005A4BDC">
      <w:pPr>
        <w:numPr>
          <w:ilvl w:val="0"/>
          <w:numId w:val="3"/>
        </w:numPr>
      </w:pPr>
      <w:r>
        <w:rPr>
          <w:rFonts w:hint="eastAsia"/>
        </w:rPr>
        <w:t>将纸带穿过限位孔，从复写纸下穿过压纸框，从另一侧限位框穿出；</w:t>
      </w:r>
    </w:p>
    <w:p w:rsidR="005A4BDC" w:rsidRDefault="00D37570" w:rsidP="005A4BDC">
      <w:pPr>
        <w:numPr>
          <w:ilvl w:val="0"/>
          <w:numId w:val="3"/>
        </w:numPr>
      </w:pPr>
      <w:r>
        <w:rPr>
          <w:rFonts w:hint="eastAsia"/>
        </w:rPr>
        <w:t>电源是</w:t>
      </w:r>
      <w:r>
        <w:rPr>
          <w:rFonts w:hint="eastAsia"/>
        </w:rPr>
        <w:t>50Hz</w:t>
      </w:r>
      <w:r>
        <w:rPr>
          <w:rFonts w:hint="eastAsia"/>
        </w:rPr>
        <w:t>、</w:t>
      </w:r>
      <w:r>
        <w:rPr>
          <w:rFonts w:hint="eastAsia"/>
        </w:rPr>
        <w:t>4</w:t>
      </w:r>
      <w:r w:rsidR="005A4BDC">
        <w:rPr>
          <w:rFonts w:hint="eastAsia"/>
        </w:rPr>
        <w:t>～</w:t>
      </w:r>
      <w:r>
        <w:rPr>
          <w:rFonts w:hint="eastAsia"/>
        </w:rPr>
        <w:t>6V</w:t>
      </w:r>
      <w:r>
        <w:rPr>
          <w:rFonts w:hint="eastAsia"/>
        </w:rPr>
        <w:t>的交流电。开启电源等待</w:t>
      </w:r>
      <w:r>
        <w:rPr>
          <w:rFonts w:hint="eastAsia"/>
        </w:rPr>
        <w:t>1</w:t>
      </w:r>
      <w:r>
        <w:rPr>
          <w:rFonts w:hint="eastAsia"/>
        </w:rPr>
        <w:t>～</w:t>
      </w:r>
      <w:r>
        <w:rPr>
          <w:rFonts w:hint="eastAsia"/>
        </w:rPr>
        <w:t>2s</w:t>
      </w:r>
      <w:r>
        <w:rPr>
          <w:rFonts w:hint="eastAsia"/>
        </w:rPr>
        <w:t>再拖动纸带。如</w:t>
      </w:r>
      <w:r w:rsidR="005A4BDC">
        <w:rPr>
          <w:rFonts w:hint="eastAsia"/>
        </w:rPr>
        <w:t>果</w:t>
      </w:r>
      <w:r>
        <w:rPr>
          <w:rFonts w:hint="eastAsia"/>
        </w:rPr>
        <w:t>发现振针打不出点，要注意调节振针的高度；纸带打完点后立即切断电源。</w:t>
      </w:r>
    </w:p>
    <w:p w:rsidR="005A4BDC" w:rsidRDefault="00D37570" w:rsidP="005A4BDC">
      <w:pPr>
        <w:numPr>
          <w:ilvl w:val="0"/>
          <w:numId w:val="3"/>
        </w:numPr>
      </w:pPr>
      <w:r>
        <w:rPr>
          <w:rFonts w:hint="eastAsia"/>
        </w:rPr>
        <w:t>在纸带上选取计数点，测量计数点之间长度时要用量程在</w:t>
      </w:r>
      <w:r>
        <w:rPr>
          <w:rFonts w:hint="eastAsia"/>
        </w:rPr>
        <w:t>30cm</w:t>
      </w:r>
      <w:r>
        <w:rPr>
          <w:rFonts w:hint="eastAsia"/>
        </w:rPr>
        <w:t>以上透明塑料尺一次测量多组计数点间数值，不要用短刻度尺一段一段的测量计数点间距离，最好用长刻度尺对齐各计数点（不移动尺子）读出各计数点间长度值，避免测量误差的积累，减小偶然误差。</w:t>
      </w:r>
    </w:p>
    <w:p w:rsidR="005A4BDC" w:rsidRDefault="00D37570" w:rsidP="005A4BDC">
      <w:pPr>
        <w:ind w:firstLine="420"/>
      </w:pPr>
      <w:r>
        <w:rPr>
          <w:rFonts w:hint="eastAsia"/>
        </w:rPr>
        <w:t>以电火花计时器为例，可以在卡片上写出以下的内容：</w:t>
      </w:r>
    </w:p>
    <w:p w:rsidR="005A4BDC" w:rsidRDefault="00D37570" w:rsidP="005A4BDC">
      <w:pPr>
        <w:numPr>
          <w:ilvl w:val="0"/>
          <w:numId w:val="4"/>
        </w:numPr>
      </w:pPr>
      <w:r>
        <w:rPr>
          <w:rFonts w:hint="eastAsia"/>
        </w:rPr>
        <w:t>固定打点计时器时要注意：将打点计时器纸带限位器与长木板纵轴位置对齐，使纸带、小车拉线和定滑轮在一条直线上。</w:t>
      </w:r>
    </w:p>
    <w:p w:rsidR="005A4BDC" w:rsidRDefault="00D37570" w:rsidP="005A4BDC">
      <w:pPr>
        <w:numPr>
          <w:ilvl w:val="0"/>
          <w:numId w:val="4"/>
        </w:numPr>
      </w:pPr>
      <w:r>
        <w:rPr>
          <w:rFonts w:hint="eastAsia"/>
        </w:rPr>
        <w:t>墨粉纸盘套在纸盘轴上，有墨粉的一面朝下。如果发现有频率选择开关，可以选择</w:t>
      </w:r>
      <w:r>
        <w:rPr>
          <w:rFonts w:hint="eastAsia"/>
        </w:rPr>
        <w:t>50Hz</w:t>
      </w:r>
      <w:r>
        <w:rPr>
          <w:rFonts w:hint="eastAsia"/>
        </w:rPr>
        <w:t>一挡。</w:t>
      </w:r>
    </w:p>
    <w:p w:rsidR="005A4BDC" w:rsidRDefault="00D37570" w:rsidP="005A4BDC">
      <w:pPr>
        <w:numPr>
          <w:ilvl w:val="0"/>
          <w:numId w:val="4"/>
        </w:numPr>
      </w:pPr>
      <w:r>
        <w:rPr>
          <w:rFonts w:hint="eastAsia"/>
        </w:rPr>
        <w:t>将纸带穿过限位孔，从墨粉纸盘下穿过，从另一侧限位框穿出；</w:t>
      </w:r>
    </w:p>
    <w:p w:rsidR="005A4BDC" w:rsidRDefault="00D37570" w:rsidP="005A4BDC">
      <w:pPr>
        <w:numPr>
          <w:ilvl w:val="0"/>
          <w:numId w:val="4"/>
        </w:numPr>
      </w:pPr>
      <w:r>
        <w:rPr>
          <w:rFonts w:hint="eastAsia"/>
        </w:rPr>
        <w:t>电源是</w:t>
      </w:r>
      <w:r>
        <w:rPr>
          <w:rFonts w:hint="eastAsia"/>
        </w:rPr>
        <w:t>50Hz</w:t>
      </w:r>
      <w:r>
        <w:rPr>
          <w:rFonts w:hint="eastAsia"/>
        </w:rPr>
        <w:t>、</w:t>
      </w:r>
      <w:r>
        <w:rPr>
          <w:rFonts w:hint="eastAsia"/>
        </w:rPr>
        <w:t>220V</w:t>
      </w:r>
      <w:r>
        <w:rPr>
          <w:rFonts w:hint="eastAsia"/>
        </w:rPr>
        <w:t>的交流电。开启电源等待</w:t>
      </w:r>
      <w:r w:rsidR="005A4BDC">
        <w:rPr>
          <w:rFonts w:hint="eastAsia"/>
        </w:rPr>
        <w:t>1</w:t>
      </w:r>
      <w:r>
        <w:rPr>
          <w:rFonts w:hint="eastAsia"/>
        </w:rPr>
        <w:t>～</w:t>
      </w:r>
      <w:r>
        <w:rPr>
          <w:rFonts w:hint="eastAsia"/>
        </w:rPr>
        <w:t>2 s</w:t>
      </w:r>
      <w:r>
        <w:rPr>
          <w:rFonts w:hint="eastAsia"/>
        </w:rPr>
        <w:t>再拖动纸带。纸带打完点后立即切断电源。</w:t>
      </w:r>
    </w:p>
    <w:p w:rsidR="005A4BDC" w:rsidRDefault="00D37570" w:rsidP="005A4BDC">
      <w:pPr>
        <w:numPr>
          <w:ilvl w:val="0"/>
          <w:numId w:val="4"/>
        </w:numPr>
      </w:pPr>
      <w:r>
        <w:rPr>
          <w:rFonts w:hint="eastAsia"/>
        </w:rPr>
        <w:t>在纸带上选取计数点，测量计数点之间长度时要用量程在</w:t>
      </w:r>
      <w:r>
        <w:rPr>
          <w:rFonts w:hint="eastAsia"/>
        </w:rPr>
        <w:t>30cm</w:t>
      </w:r>
      <w:r>
        <w:rPr>
          <w:rFonts w:hint="eastAsia"/>
        </w:rPr>
        <w:t>以上透明塑料尺一</w:t>
      </w:r>
      <w:r>
        <w:rPr>
          <w:rFonts w:hint="eastAsia"/>
        </w:rPr>
        <w:lastRenderedPageBreak/>
        <w:t>次测量多组计数点间数值，不要用短刻度尺一段一段的测量计数点间距离，最好用长刻度尺对齐各计数点（不移动尺子）读出各计数点间长度值，避免测量误差的积累，减小偶然误差。</w:t>
      </w:r>
    </w:p>
    <w:p w:rsidR="00D37570" w:rsidRDefault="00D37570" w:rsidP="005A4BDC">
      <w:pPr>
        <w:ind w:firstLine="420"/>
      </w:pPr>
      <w:r>
        <w:rPr>
          <w:rFonts w:hint="eastAsia"/>
        </w:rPr>
        <w:t>学生用打点计时器打出纸带后，如何计算某时刻（如</w:t>
      </w:r>
      <w:r>
        <w:rPr>
          <w:rFonts w:hint="eastAsia"/>
        </w:rPr>
        <w:t>E</w:t>
      </w:r>
      <w:r>
        <w:rPr>
          <w:rFonts w:hint="eastAsia"/>
        </w:rPr>
        <w:t>点所在位置的时刻）的速度，课本通过图</w:t>
      </w:r>
      <w:r>
        <w:rPr>
          <w:rFonts w:hint="eastAsia"/>
        </w:rPr>
        <w:t>1.4-4</w:t>
      </w:r>
      <w:r>
        <w:rPr>
          <w:rFonts w:hint="eastAsia"/>
        </w:rPr>
        <w:t>告诉我们，计算包括</w:t>
      </w:r>
      <w:r>
        <w:rPr>
          <w:rFonts w:hint="eastAsia"/>
        </w:rPr>
        <w:t>E</w:t>
      </w:r>
      <w:r>
        <w:rPr>
          <w:rFonts w:hint="eastAsia"/>
        </w:rPr>
        <w:t>点在内的六个计时点间的平均速度可以表示</w:t>
      </w:r>
      <w:r>
        <w:rPr>
          <w:rFonts w:hint="eastAsia"/>
        </w:rPr>
        <w:t>E</w:t>
      </w:r>
      <w:r>
        <w:rPr>
          <w:rFonts w:hint="eastAsia"/>
        </w:rPr>
        <w:t>点的瞬时速度。这是因为</w:t>
      </w:r>
      <w:r>
        <w:rPr>
          <w:rFonts w:hint="eastAsia"/>
        </w:rPr>
        <w:t>0.1s</w:t>
      </w:r>
      <w:r>
        <w:rPr>
          <w:rFonts w:hint="eastAsia"/>
        </w:rPr>
        <w:t>的时间间隔对于我们的测量精度来说已经是很小的值了。</w:t>
      </w:r>
    </w:p>
    <w:p w:rsidR="00D37570" w:rsidRDefault="00D37570" w:rsidP="00D37570">
      <w:pPr>
        <w:pStyle w:val="3"/>
      </w:pPr>
      <w:r>
        <w:rPr>
          <w:rFonts w:hint="eastAsia"/>
        </w:rPr>
        <w:t>（</w:t>
      </w:r>
      <w:r>
        <w:rPr>
          <w:rFonts w:hint="eastAsia"/>
        </w:rPr>
        <w:t>4</w:t>
      </w:r>
      <w:r>
        <w:rPr>
          <w:rFonts w:hint="eastAsia"/>
        </w:rPr>
        <w:t>）用打点计时器测量瞬时速度</w:t>
      </w:r>
    </w:p>
    <w:p w:rsidR="00D51B93" w:rsidRDefault="00D37570" w:rsidP="00D51B93">
      <w:pPr>
        <w:ind w:firstLine="420"/>
      </w:pPr>
      <w:r>
        <w:rPr>
          <w:rFonts w:hint="eastAsia"/>
        </w:rPr>
        <w:t>通过课本图</w:t>
      </w:r>
      <w:r>
        <w:rPr>
          <w:rFonts w:hint="eastAsia"/>
        </w:rPr>
        <w:t>1.4-4</w:t>
      </w:r>
      <w:r>
        <w:rPr>
          <w:rFonts w:hint="eastAsia"/>
        </w:rPr>
        <w:t>，我们知道计算</w:t>
      </w:r>
      <w:r>
        <w:rPr>
          <w:rFonts w:hint="eastAsia"/>
        </w:rPr>
        <w:t>E</w:t>
      </w:r>
      <w:r>
        <w:rPr>
          <w:rFonts w:hint="eastAsia"/>
        </w:rPr>
        <w:t>点的速度可以用包括</w:t>
      </w:r>
      <w:r>
        <w:rPr>
          <w:rFonts w:hint="eastAsia"/>
        </w:rPr>
        <w:t>E</w:t>
      </w:r>
      <w:r>
        <w:rPr>
          <w:rFonts w:hint="eastAsia"/>
        </w:rPr>
        <w:t>点在内的六个计时点间的平均速度。但是到了图</w:t>
      </w:r>
      <w:r>
        <w:rPr>
          <w:rFonts w:hint="eastAsia"/>
        </w:rPr>
        <w:t>1.4-5</w:t>
      </w:r>
      <w:r>
        <w:rPr>
          <w:rFonts w:hint="eastAsia"/>
        </w:rPr>
        <w:t>又告诉我们计算</w:t>
      </w:r>
      <w:r>
        <w:rPr>
          <w:rFonts w:hint="eastAsia"/>
        </w:rPr>
        <w:t>E</w:t>
      </w:r>
      <w:r>
        <w:rPr>
          <w:rFonts w:hint="eastAsia"/>
        </w:rPr>
        <w:t>点的速度可以用包括</w:t>
      </w:r>
      <w:r>
        <w:rPr>
          <w:rFonts w:hint="eastAsia"/>
        </w:rPr>
        <w:t>E</w:t>
      </w:r>
      <w:r>
        <w:rPr>
          <w:rFonts w:hint="eastAsia"/>
        </w:rPr>
        <w:t>点在内的四个计时点间的平均速度来表示</w:t>
      </w:r>
      <w:r>
        <w:rPr>
          <w:rFonts w:hint="eastAsia"/>
        </w:rPr>
        <w:t>E</w:t>
      </w:r>
      <w:r>
        <w:rPr>
          <w:rFonts w:hint="eastAsia"/>
        </w:rPr>
        <w:t>点的瞬时速度。纸带上</w:t>
      </w:r>
      <w:r>
        <w:rPr>
          <w:rFonts w:hint="eastAsia"/>
        </w:rPr>
        <w:t>E</w:t>
      </w:r>
      <w:r>
        <w:rPr>
          <w:rFonts w:hint="eastAsia"/>
        </w:rPr>
        <w:t>点速度到底用哪段平均速度来表示呢？</w:t>
      </w:r>
    </w:p>
    <w:p w:rsidR="00D51B93" w:rsidRDefault="00D37570" w:rsidP="00D51B93">
      <w:pPr>
        <w:ind w:firstLine="420"/>
      </w:pPr>
      <w:r>
        <w:rPr>
          <w:rFonts w:hint="eastAsia"/>
        </w:rPr>
        <w:t>课本为我们提出了这样一个观点，如果用平均速度代表</w:t>
      </w:r>
      <w:r>
        <w:rPr>
          <w:rFonts w:hint="eastAsia"/>
        </w:rPr>
        <w:t>E</w:t>
      </w:r>
      <w:r>
        <w:rPr>
          <w:rFonts w:hint="eastAsia"/>
        </w:rPr>
        <w:t>点的瞬时速度，在要求不很精确时，取</w:t>
      </w:r>
      <w:r>
        <w:rPr>
          <w:rFonts w:hint="eastAsia"/>
        </w:rPr>
        <w:t>D</w:t>
      </w:r>
      <w:r>
        <w:rPr>
          <w:rFonts w:hint="eastAsia"/>
        </w:rPr>
        <w:t>、</w:t>
      </w:r>
      <w:r>
        <w:rPr>
          <w:rFonts w:hint="eastAsia"/>
        </w:rPr>
        <w:t>G</w:t>
      </w:r>
      <w:r>
        <w:rPr>
          <w:rFonts w:hint="eastAsia"/>
        </w:rPr>
        <w:t>两点间的平均速度作为</w:t>
      </w:r>
      <w:r>
        <w:rPr>
          <w:rFonts w:hint="eastAsia"/>
        </w:rPr>
        <w:t>E</w:t>
      </w:r>
      <w:r>
        <w:rPr>
          <w:rFonts w:hint="eastAsia"/>
        </w:rPr>
        <w:t>点的瞬时速度也未尝不可。如果取</w:t>
      </w:r>
      <w:r>
        <w:rPr>
          <w:rFonts w:hint="eastAsia"/>
        </w:rPr>
        <w:t>D</w:t>
      </w:r>
      <w:r w:rsidR="00D51B93">
        <w:rPr>
          <w:rFonts w:hint="eastAsia"/>
        </w:rPr>
        <w:t>、</w:t>
      </w:r>
      <w:r>
        <w:rPr>
          <w:rFonts w:hint="eastAsia"/>
        </w:rPr>
        <w:t>F</w:t>
      </w:r>
      <w:r w:rsidR="00D51B93">
        <w:rPr>
          <w:rFonts w:hint="eastAsia"/>
        </w:rPr>
        <w:t>两</w:t>
      </w:r>
      <w:r>
        <w:rPr>
          <w:rFonts w:hint="eastAsia"/>
        </w:rPr>
        <w:t>点间的平均速度代表</w:t>
      </w:r>
      <w:r>
        <w:rPr>
          <w:rFonts w:hint="eastAsia"/>
        </w:rPr>
        <w:t>E</w:t>
      </w:r>
      <w:r>
        <w:rPr>
          <w:rFonts w:hint="eastAsia"/>
        </w:rPr>
        <w:t>点的瞬时速度，就会更准确。</w:t>
      </w:r>
    </w:p>
    <w:p w:rsidR="00B7287F" w:rsidRDefault="00D37570" w:rsidP="00B7287F">
      <w:pPr>
        <w:ind w:firstLine="420"/>
      </w:pPr>
      <w:r>
        <w:rPr>
          <w:rFonts w:hint="eastAsia"/>
        </w:rPr>
        <w:t>由纸带上某两点间的位移</w:t>
      </w:r>
      <w:r w:rsidR="00B7287F">
        <w:t>Δ</w:t>
      </w:r>
      <w:r w:rsidRPr="00B7287F">
        <w:rPr>
          <w:rFonts w:hint="eastAsia"/>
          <w:i/>
        </w:rPr>
        <w:t>x</w:t>
      </w:r>
      <w:r>
        <w:rPr>
          <w:rFonts w:hint="eastAsia"/>
        </w:rPr>
        <w:t>和相应的出就能算出它们之间的平均速度。在</w:t>
      </w:r>
      <w:r w:rsidR="00B7287F">
        <w:t>Δ</w:t>
      </w:r>
      <w:r w:rsidR="00B7287F" w:rsidRPr="00B7287F">
        <w:rPr>
          <w:rFonts w:hint="eastAsia"/>
          <w:i/>
        </w:rPr>
        <w:t>x</w:t>
      </w:r>
      <w:r>
        <w:rPr>
          <w:rFonts w:hint="eastAsia"/>
        </w:rPr>
        <w:t>（或</w:t>
      </w:r>
      <w:r w:rsidR="00B7287F">
        <w:t>Δ</w:t>
      </w:r>
      <w:r w:rsidR="00B7287F">
        <w:rPr>
          <w:rFonts w:hint="eastAsia"/>
          <w:i/>
        </w:rPr>
        <w:t>t</w:t>
      </w:r>
      <w:r>
        <w:rPr>
          <w:rFonts w:hint="eastAsia"/>
        </w:rPr>
        <w:t>）很小时，这样算出的平均速度可以看做瞬时速度。对于这点，老师们可能还不习惯。用极限概念定义速度是科学的、严谨的，而实际测量物体速度需要根据问题性质取一定的近似。实际的测量技术测得的瞬时速度常常是在某小段时间内的平均速度，而不是绝对意义上的瞬时速度。</w:t>
      </w:r>
    </w:p>
    <w:p w:rsidR="00B7287F" w:rsidRDefault="00D37570" w:rsidP="00B7287F">
      <w:pPr>
        <w:ind w:firstLine="420"/>
      </w:pPr>
      <w:r>
        <w:rPr>
          <w:rFonts w:hint="eastAsia"/>
        </w:rPr>
        <w:t>如果说两点间</w:t>
      </w:r>
      <w:r w:rsidR="00B7287F">
        <w:t>Δ</w:t>
      </w:r>
      <w:r w:rsidR="00B7287F">
        <w:rPr>
          <w:rFonts w:hint="eastAsia"/>
          <w:i/>
        </w:rPr>
        <w:t>t</w:t>
      </w:r>
      <w:r>
        <w:rPr>
          <w:rFonts w:hint="eastAsia"/>
        </w:rPr>
        <w:t>越小，两点间的平均速度就越接近经过其中某点的瞬时速度。但是在图</w:t>
      </w:r>
      <w:r>
        <w:rPr>
          <w:rFonts w:hint="eastAsia"/>
        </w:rPr>
        <w:t>1.4</w:t>
      </w:r>
      <w:r w:rsidR="00B7287F">
        <w:rPr>
          <w:rFonts w:hint="eastAsia"/>
        </w:rPr>
        <w:t>-</w:t>
      </w:r>
      <w:r>
        <w:rPr>
          <w:rFonts w:hint="eastAsia"/>
        </w:rPr>
        <w:t>5</w:t>
      </w:r>
      <w:r>
        <w:rPr>
          <w:rFonts w:hint="eastAsia"/>
        </w:rPr>
        <w:t>中为什么不取时间间隔为</w:t>
      </w:r>
      <w:r>
        <w:rPr>
          <w:rFonts w:hint="eastAsia"/>
        </w:rPr>
        <w:t>0.04s</w:t>
      </w:r>
      <w:r>
        <w:rPr>
          <w:rFonts w:hint="eastAsia"/>
        </w:rPr>
        <w:t>的两点的平均速度呢？课本在图注中这样写道：“</w:t>
      </w:r>
      <w:r>
        <w:rPr>
          <w:rFonts w:hint="eastAsia"/>
        </w:rPr>
        <w:t>D</w:t>
      </w:r>
      <w:r>
        <w:rPr>
          <w:rFonts w:hint="eastAsia"/>
        </w:rPr>
        <w:t>、</w:t>
      </w:r>
      <w:r>
        <w:rPr>
          <w:rFonts w:hint="eastAsia"/>
        </w:rPr>
        <w:t>F</w:t>
      </w:r>
      <w:r>
        <w:rPr>
          <w:rFonts w:hint="eastAsia"/>
        </w:rPr>
        <w:t>两点离</w:t>
      </w:r>
      <w:r>
        <w:rPr>
          <w:rFonts w:hint="eastAsia"/>
        </w:rPr>
        <w:t>E</w:t>
      </w:r>
      <w:r>
        <w:rPr>
          <w:rFonts w:hint="eastAsia"/>
        </w:rPr>
        <w:t>越近，算出的平均速度越接近</w:t>
      </w:r>
      <w:r>
        <w:rPr>
          <w:rFonts w:hint="eastAsia"/>
        </w:rPr>
        <w:t>E</w:t>
      </w:r>
      <w:r>
        <w:rPr>
          <w:rFonts w:hint="eastAsia"/>
        </w:rPr>
        <w:t>点的瞬时速度。然而</w:t>
      </w:r>
      <w:r>
        <w:rPr>
          <w:rFonts w:hint="eastAsia"/>
        </w:rPr>
        <w:t>D</w:t>
      </w:r>
      <w:r>
        <w:rPr>
          <w:rFonts w:hint="eastAsia"/>
        </w:rPr>
        <w:t>、</w:t>
      </w:r>
      <w:r>
        <w:rPr>
          <w:rFonts w:hint="eastAsia"/>
        </w:rPr>
        <w:t>F</w:t>
      </w:r>
      <w:r>
        <w:rPr>
          <w:rFonts w:hint="eastAsia"/>
        </w:rPr>
        <w:t>两点距离过小则测量误差增大。应该根据实际情况选取这两个点</w:t>
      </w:r>
      <w:r w:rsidR="00B7287F">
        <w:rPr>
          <w:rFonts w:hint="eastAsia"/>
        </w:rPr>
        <w:t>。”</w:t>
      </w:r>
      <w:r>
        <w:rPr>
          <w:rFonts w:hint="eastAsia"/>
        </w:rPr>
        <w:t>对于如何理解和把握这个问题</w:t>
      </w:r>
      <w:r w:rsidR="00B7287F">
        <w:rPr>
          <w:rFonts w:hint="eastAsia"/>
        </w:rPr>
        <w:t>，</w:t>
      </w:r>
      <w:r>
        <w:rPr>
          <w:rFonts w:hint="eastAsia"/>
        </w:rPr>
        <w:t>在教学中最好能通过实例说明。</w:t>
      </w:r>
    </w:p>
    <w:p w:rsidR="00D37570" w:rsidRDefault="00D37570" w:rsidP="00B7287F">
      <w:pPr>
        <w:ind w:firstLine="420"/>
      </w:pPr>
      <w:r>
        <w:rPr>
          <w:rFonts w:hint="eastAsia"/>
        </w:rPr>
        <w:t>再用第</w:t>
      </w:r>
      <w:r>
        <w:rPr>
          <w:rFonts w:hint="eastAsia"/>
        </w:rPr>
        <w:t>3</w:t>
      </w:r>
      <w:r>
        <w:rPr>
          <w:rFonts w:hint="eastAsia"/>
        </w:rPr>
        <w:t>节中那位老师的实验数据，可以帮助我们做一些分析。由六组数据我们可以看到，在遮光片间距小于</w:t>
      </w:r>
      <w:r>
        <w:rPr>
          <w:rFonts w:hint="eastAsia"/>
        </w:rPr>
        <w:t>3.8cm</w:t>
      </w:r>
      <w:r>
        <w:rPr>
          <w:rFonts w:hint="eastAsia"/>
        </w:rPr>
        <w:t>之后，三组数据的平均速度都是</w:t>
      </w:r>
      <w:r>
        <w:rPr>
          <w:rFonts w:hint="eastAsia"/>
        </w:rPr>
        <w:t>0.41</w:t>
      </w:r>
      <w:r w:rsidR="00B7287F">
        <w:rPr>
          <w:rFonts w:hint="eastAsia"/>
        </w:rPr>
        <w:t>m/s</w:t>
      </w:r>
      <w:r w:rsidR="00B7287F">
        <w:rPr>
          <w:rFonts w:hint="eastAsia"/>
        </w:rPr>
        <w:t>。</w:t>
      </w:r>
      <w:r>
        <w:rPr>
          <w:rFonts w:hint="eastAsia"/>
        </w:rPr>
        <w:t>说明在时间小到一定程度后，遮光片通过</w:t>
      </w:r>
      <w:r>
        <w:rPr>
          <w:rFonts w:hint="eastAsia"/>
        </w:rPr>
        <w:t>A</w:t>
      </w:r>
      <w:r>
        <w:rPr>
          <w:rFonts w:hint="eastAsia"/>
        </w:rPr>
        <w:t>点的平均速度与遮光片的宽度不影响平均速度。所以在</w:t>
      </w:r>
      <w:r>
        <w:rPr>
          <w:rFonts w:hint="eastAsia"/>
        </w:rPr>
        <w:t>AA</w:t>
      </w:r>
      <w:r w:rsidR="00B7287F">
        <w:rPr>
          <w:vertAlign w:val="subscript"/>
        </w:rPr>
        <w:t>4</w:t>
      </w:r>
      <w:r>
        <w:rPr>
          <w:rFonts w:hint="eastAsia"/>
        </w:rPr>
        <w:t>、</w:t>
      </w:r>
      <w:r>
        <w:rPr>
          <w:rFonts w:hint="eastAsia"/>
        </w:rPr>
        <w:t>AA</w:t>
      </w:r>
      <w:r w:rsidR="00B7287F">
        <w:rPr>
          <w:vertAlign w:val="subscript"/>
        </w:rPr>
        <w:t>5</w:t>
      </w:r>
      <w:r>
        <w:rPr>
          <w:rFonts w:hint="eastAsia"/>
        </w:rPr>
        <w:t>、</w:t>
      </w:r>
      <w:r>
        <w:rPr>
          <w:rFonts w:hint="eastAsia"/>
        </w:rPr>
        <w:t>AA</w:t>
      </w:r>
      <w:r w:rsidR="00B7287F">
        <w:rPr>
          <w:vertAlign w:val="subscript"/>
        </w:rPr>
        <w:t>6</w:t>
      </w:r>
      <w:r>
        <w:rPr>
          <w:rFonts w:hint="eastAsia"/>
        </w:rPr>
        <w:t>段的平均逮度都能代表</w:t>
      </w:r>
      <w:r>
        <w:rPr>
          <w:rFonts w:hint="eastAsia"/>
        </w:rPr>
        <w:t>E</w:t>
      </w:r>
      <w:r>
        <w:rPr>
          <w:rFonts w:hint="eastAsia"/>
        </w:rPr>
        <w:t>点的瞬时速度。</w:t>
      </w:r>
      <w:bookmarkStart w:id="0" w:name="_GoBack"/>
      <w:bookmarkEnd w:id="0"/>
    </w:p>
    <w:p w:rsidR="00D37570" w:rsidRDefault="00D37570" w:rsidP="00D37570">
      <w:pPr>
        <w:pStyle w:val="3"/>
      </w:pPr>
      <w:r>
        <w:rPr>
          <w:rFonts w:hint="eastAsia"/>
        </w:rPr>
        <w:t>（</w:t>
      </w:r>
      <w:r>
        <w:rPr>
          <w:rFonts w:hint="eastAsia"/>
        </w:rPr>
        <w:t>5</w:t>
      </w:r>
      <w:r>
        <w:rPr>
          <w:rFonts w:hint="eastAsia"/>
        </w:rPr>
        <w:t>）用图象表示速度</w:t>
      </w:r>
    </w:p>
    <w:p w:rsidR="00012EAE" w:rsidRDefault="00D37570" w:rsidP="00012EAE">
      <w:pPr>
        <w:ind w:firstLine="420"/>
      </w:pPr>
      <w:r>
        <w:rPr>
          <w:rFonts w:hint="eastAsia"/>
        </w:rPr>
        <w:t>在实验中用图象来反映物理量间的关系，并寻找其中的规律是学生进入高中学习后必须学习的内容。本节是第一次，而且与后面研究匀变速直线运动不同的是，手拉小车运动的规律不容易描述。所以，如何利用这些点画线，应该让学生知道其中的道理。</w:t>
      </w:r>
    </w:p>
    <w:p w:rsidR="00012EAE" w:rsidRDefault="00D37570" w:rsidP="00012EAE">
      <w:pPr>
        <w:ind w:firstLine="420"/>
      </w:pPr>
      <w:r>
        <w:rPr>
          <w:rFonts w:hint="eastAsia"/>
        </w:rPr>
        <w:t>实验时，手拉纸带运动时，其速度随时间变化的规律是不知道的，也就是说不知道速度图象是一条什么曲线。在这种情况下我们只能根据测量后所描点的分布和走向，尝试用某条光滑曲线来“拟合</w:t>
      </w:r>
      <w:r w:rsidR="00012EAE">
        <w:rPr>
          <w:rFonts w:hint="eastAsia"/>
        </w:rPr>
        <w:t>”</w:t>
      </w:r>
      <w:r>
        <w:rPr>
          <w:rFonts w:hint="eastAsia"/>
        </w:rPr>
        <w:t>这些测量点。这是实验中常用的方法，学生对此应该有所了解，并且了解从图象（曲线）获取信息的方法。</w:t>
      </w:r>
    </w:p>
    <w:p w:rsidR="00012EAE" w:rsidRDefault="00D37570" w:rsidP="00012EAE">
      <w:pPr>
        <w:ind w:firstLine="420"/>
      </w:pPr>
      <w:r>
        <w:rPr>
          <w:rFonts w:hint="eastAsia"/>
        </w:rPr>
        <w:t>为了说明手拉纸带的运动规律不容易描述，教学中可以利用各个实验小组的</w:t>
      </w:r>
      <w:r w:rsidR="00012EAE" w:rsidRPr="00012EAE">
        <w:rPr>
          <w:rFonts w:hint="eastAsia"/>
          <w:i/>
        </w:rPr>
        <w:t>v</w:t>
      </w:r>
      <w:r w:rsidR="00012EAE">
        <w:rPr>
          <w:rFonts w:hint="eastAsia"/>
        </w:rPr>
        <w:t>-</w:t>
      </w:r>
      <w:r w:rsidR="00012EAE" w:rsidRPr="00012EAE">
        <w:rPr>
          <w:rFonts w:hint="eastAsia"/>
          <w:i/>
        </w:rPr>
        <w:t>t</w:t>
      </w:r>
      <w:r>
        <w:rPr>
          <w:rFonts w:hint="eastAsia"/>
        </w:rPr>
        <w:t>图象，在比较图象异同的过程中使学生认识到，手拉纸带运动时纸带不一定是匀变速直线运动。</w:t>
      </w:r>
    </w:p>
    <w:p w:rsidR="00012EAE" w:rsidRDefault="00D37570" w:rsidP="00012EAE">
      <w:pPr>
        <w:ind w:firstLine="420"/>
      </w:pPr>
      <w:r>
        <w:rPr>
          <w:rFonts w:hint="eastAsia"/>
        </w:rPr>
        <w:t>另外还需要告诉学生，在确定坐标系横轴、纵轴的单位长度时，要根据实验数据的最大值、最小值合理选取，使描绘的</w:t>
      </w:r>
      <w:r w:rsidR="00012EAE" w:rsidRPr="00012EAE">
        <w:rPr>
          <w:rFonts w:hint="eastAsia"/>
          <w:i/>
        </w:rPr>
        <w:t>v</w:t>
      </w:r>
      <w:r w:rsidR="00012EAE">
        <w:rPr>
          <w:rFonts w:hint="eastAsia"/>
        </w:rPr>
        <w:t>-</w:t>
      </w:r>
      <w:r w:rsidR="00012EAE" w:rsidRPr="00012EAE">
        <w:rPr>
          <w:rFonts w:hint="eastAsia"/>
          <w:i/>
        </w:rPr>
        <w:t>t</w:t>
      </w:r>
      <w:r>
        <w:rPr>
          <w:rFonts w:hint="eastAsia"/>
        </w:rPr>
        <w:t>图象能充满坐标平面的大部分空间。</w:t>
      </w:r>
    </w:p>
    <w:p w:rsidR="00012EAE" w:rsidRDefault="00D37570" w:rsidP="00012EAE">
      <w:pPr>
        <w:ind w:firstLine="420"/>
      </w:pPr>
      <w:r>
        <w:rPr>
          <w:rFonts w:hint="eastAsia"/>
        </w:rPr>
        <w:t>本节在“做一做</w:t>
      </w:r>
      <w:r w:rsidR="00012EAE">
        <w:rPr>
          <w:rFonts w:hint="eastAsia"/>
        </w:rPr>
        <w:t>”</w:t>
      </w:r>
      <w:r>
        <w:rPr>
          <w:rFonts w:hint="eastAsia"/>
        </w:rPr>
        <w:t>栏目中介绍了借助传感器用计算机测速度的方法。从《课程标准》的要求看，该栏目的内容不是硬性的，教师可以根据学校的具体情况安排。有实验条件的学校，可以把此作为课后兴趣活动进行研究。不管是否有条件做这两个实验，但实验的原理还是有必要进行讨论的。第一个测量方法的原理，来自于初中曾经做过的一个问题，即由闪电和雷声的时间差计算发生雷击的地点。第二个实验的原理，可以在学习完两章内容之后再来解决</w:t>
      </w:r>
      <w:r>
        <w:rPr>
          <w:rFonts w:hint="eastAsia"/>
        </w:rPr>
        <w:lastRenderedPageBreak/>
        <w:t>问题。</w:t>
      </w:r>
    </w:p>
    <w:p w:rsidR="00D37570" w:rsidRDefault="00D37570" w:rsidP="00012EAE">
      <w:pPr>
        <w:ind w:firstLine="420"/>
      </w:pPr>
      <w:r>
        <w:rPr>
          <w:rFonts w:hint="eastAsia"/>
        </w:rPr>
        <w:t>本节提供的“科学漫步”介绍了气垫导轨和数字计时器。作为测量物体运动速度、加速度的实验方法，这个实验已经被很多学校采用。在本书第</w:t>
      </w:r>
      <w:r>
        <w:rPr>
          <w:rFonts w:hint="eastAsia"/>
        </w:rPr>
        <w:t>5</w:t>
      </w:r>
      <w:r>
        <w:rPr>
          <w:rFonts w:hint="eastAsia"/>
        </w:rPr>
        <w:t>节课后的“问题与练习</w:t>
      </w:r>
      <w:r w:rsidR="00012EAE">
        <w:rPr>
          <w:rFonts w:hint="eastAsia"/>
        </w:rPr>
        <w:t>”</w:t>
      </w:r>
      <w:r>
        <w:rPr>
          <w:rFonts w:hint="eastAsia"/>
        </w:rPr>
        <w:t>第</w:t>
      </w:r>
      <w:r>
        <w:rPr>
          <w:rFonts w:hint="eastAsia"/>
        </w:rPr>
        <w:t>4</w:t>
      </w:r>
      <w:r>
        <w:rPr>
          <w:rFonts w:hint="eastAsia"/>
        </w:rPr>
        <w:t>题中，以此实验方法为依据设计了一个计算加速度的练习。所以，即使在本节课中不介绍此实验，到那时还是要分析此实验的。</w:t>
      </w:r>
    </w:p>
    <w:p w:rsidR="00D37570" w:rsidRDefault="00D37570" w:rsidP="00D37570">
      <w:pPr>
        <w:pStyle w:val="2"/>
      </w:pPr>
      <w:r>
        <w:rPr>
          <w:rFonts w:hint="eastAsia"/>
        </w:rPr>
        <w:t>3</w:t>
      </w:r>
      <w:r>
        <w:rPr>
          <w:rFonts w:hint="eastAsia"/>
        </w:rPr>
        <w:t>．问题与练习</w:t>
      </w:r>
    </w:p>
    <w:p w:rsidR="00D37570" w:rsidRDefault="00D37570" w:rsidP="00D51B93">
      <w:pPr>
        <w:pStyle w:val="3"/>
      </w:pPr>
      <w:r>
        <w:rPr>
          <w:rFonts w:hint="eastAsia"/>
        </w:rPr>
        <w:t>内容分析</w:t>
      </w:r>
    </w:p>
    <w:p w:rsidR="00D37570" w:rsidRDefault="00D37570" w:rsidP="00012EAE">
      <w:pPr>
        <w:ind w:firstLine="420"/>
      </w:pPr>
      <w:r>
        <w:rPr>
          <w:rFonts w:hint="eastAsia"/>
        </w:rPr>
        <w:t>本节练习中有三题是围绕打点计时器工作原理设计的。通过第</w:t>
      </w:r>
      <w:r>
        <w:rPr>
          <w:rFonts w:hint="eastAsia"/>
        </w:rPr>
        <w:t>1</w:t>
      </w:r>
      <w:r>
        <w:rPr>
          <w:rFonts w:hint="eastAsia"/>
        </w:rPr>
        <w:t>题，学生可以更多地关注两种计时器结构上的不同。学生在第</w:t>
      </w:r>
      <w:r>
        <w:rPr>
          <w:rFonts w:hint="eastAsia"/>
        </w:rPr>
        <w:t>4</w:t>
      </w:r>
      <w:r>
        <w:rPr>
          <w:rFonts w:hint="eastAsia"/>
        </w:rPr>
        <w:t>题的体验中，不仅可以进一步体会打点计时器在实验中的作用，而且可以将实验思想延伸到课外，从而拓展学生的实验空间。第</w:t>
      </w:r>
      <w:r>
        <w:rPr>
          <w:rFonts w:hint="eastAsia"/>
        </w:rPr>
        <w:t>2</w:t>
      </w:r>
      <w:r>
        <w:rPr>
          <w:rFonts w:hint="eastAsia"/>
        </w:rPr>
        <w:t>题可以使学生注意对纸带的分析，为今后判断纸带所记录的是减速运动还是加速运</w:t>
      </w:r>
      <w:r w:rsidR="00012EAE">
        <w:rPr>
          <w:rFonts w:hint="eastAsia"/>
        </w:rPr>
        <w:t>动</w:t>
      </w:r>
      <w:r>
        <w:rPr>
          <w:rFonts w:hint="eastAsia"/>
        </w:rPr>
        <w:t>等问题，提供了一个思路。第</w:t>
      </w:r>
      <w:r>
        <w:rPr>
          <w:rFonts w:hint="eastAsia"/>
        </w:rPr>
        <w:t>3</w:t>
      </w:r>
      <w:r>
        <w:rPr>
          <w:rFonts w:hint="eastAsia"/>
        </w:rPr>
        <w:t>题是本书第一次用</w:t>
      </w:r>
      <w:r w:rsidR="00012EAE" w:rsidRPr="00012EAE">
        <w:rPr>
          <w:rFonts w:hint="eastAsia"/>
          <w:i/>
        </w:rPr>
        <w:t>v</w:t>
      </w:r>
      <w:r w:rsidR="00012EAE">
        <w:rPr>
          <w:rFonts w:hint="eastAsia"/>
        </w:rPr>
        <w:t>-</w:t>
      </w:r>
      <w:r w:rsidR="00012EAE" w:rsidRPr="00012EAE">
        <w:rPr>
          <w:rFonts w:hint="eastAsia"/>
          <w:i/>
        </w:rPr>
        <w:t>t</w:t>
      </w:r>
      <w:r>
        <w:rPr>
          <w:rFonts w:hint="eastAsia"/>
        </w:rPr>
        <w:t>图描述物体的运动情况，除了回答课本中的问题，教师可以启发学生讨论以下问题：速度变化的方向、速度变化方向与速度方向之间的关系、“</w:t>
      </w:r>
      <w:r w:rsidR="00012EAE" w:rsidRPr="00012EAE">
        <w:rPr>
          <w:rFonts w:hint="eastAsia"/>
          <w:i/>
        </w:rPr>
        <w:t>v</w:t>
      </w:r>
      <w:r w:rsidR="00012EAE">
        <w:t>-</w:t>
      </w:r>
      <w:r w:rsidR="00012EAE" w:rsidRPr="00012EAE">
        <w:rPr>
          <w:i/>
        </w:rPr>
        <w:t>t</w:t>
      </w:r>
      <w:r w:rsidR="00012EAE">
        <w:rPr>
          <w:rFonts w:hint="eastAsia"/>
        </w:rPr>
        <w:t>”</w:t>
      </w:r>
      <w:r>
        <w:rPr>
          <w:rFonts w:hint="eastAsia"/>
        </w:rPr>
        <w:t>图线是直线，说明速度随时间变化有何规律等，这些讨论可以为下一节学习做些铺垫工作。</w:t>
      </w:r>
    </w:p>
    <w:p w:rsidR="00D37570" w:rsidRDefault="00D37570" w:rsidP="00D51B93">
      <w:pPr>
        <w:pStyle w:val="3"/>
      </w:pPr>
      <w:r>
        <w:rPr>
          <w:rFonts w:hint="eastAsia"/>
        </w:rPr>
        <w:t>解答与说明</w:t>
      </w:r>
    </w:p>
    <w:p w:rsidR="00012EAE" w:rsidRDefault="00D37570" w:rsidP="00012EAE">
      <w:pPr>
        <w:ind w:firstLine="420"/>
      </w:pPr>
      <w:r>
        <w:rPr>
          <w:rFonts w:hint="eastAsia"/>
        </w:rPr>
        <w:t>1</w:t>
      </w:r>
      <w:r>
        <w:rPr>
          <w:rFonts w:hint="eastAsia"/>
        </w:rPr>
        <w:t>．解答：电磁打点计时器引起的误差较大。因为电磁打点计时器打点的瞬间，会阻碍纸带的运动。</w:t>
      </w:r>
    </w:p>
    <w:p w:rsidR="00012EAE" w:rsidRDefault="00D37570" w:rsidP="00012EAE">
      <w:pPr>
        <w:ind w:firstLine="420"/>
      </w:pPr>
      <w:r>
        <w:rPr>
          <w:rFonts w:hint="eastAsia"/>
        </w:rPr>
        <w:t>2</w:t>
      </w:r>
      <w:r>
        <w:rPr>
          <w:rFonts w:hint="eastAsia"/>
        </w:rPr>
        <w:t>．解答：（</w:t>
      </w:r>
      <w:r>
        <w:rPr>
          <w:rFonts w:hint="eastAsia"/>
        </w:rPr>
        <w:t>1</w:t>
      </w:r>
      <w:r>
        <w:rPr>
          <w:rFonts w:hint="eastAsia"/>
        </w:rPr>
        <w:t>）纸带左端与重物相连；</w:t>
      </w:r>
    </w:p>
    <w:p w:rsidR="00012EAE" w:rsidRDefault="00D37570" w:rsidP="00012EAE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）测出</w:t>
      </w:r>
      <w:r>
        <w:rPr>
          <w:rFonts w:hint="eastAsia"/>
        </w:rPr>
        <w:t>A</w:t>
      </w:r>
      <w:r>
        <w:rPr>
          <w:rFonts w:hint="eastAsia"/>
        </w:rPr>
        <w:t>点与其右方相邻一点间的距离，记为</w:t>
      </w:r>
      <w:r w:rsidR="00012EAE">
        <w:t>Δ</w:t>
      </w:r>
      <w:r w:rsidRPr="00012EAE">
        <w:rPr>
          <w:rFonts w:hint="eastAsia"/>
          <w:i/>
        </w:rPr>
        <w:t>x</w:t>
      </w:r>
      <w:r w:rsidR="00012EAE">
        <w:rPr>
          <w:rFonts w:hint="eastAsia"/>
        </w:rPr>
        <w:t>＝</w:t>
      </w:r>
      <w:r>
        <w:rPr>
          <w:rFonts w:hint="eastAsia"/>
        </w:rPr>
        <w:t>7.0</w:t>
      </w:r>
      <w:r>
        <w:rPr>
          <w:rFonts w:hint="eastAsia"/>
        </w:rPr>
        <w:t>×</w:t>
      </w:r>
      <w:r w:rsidR="00012EAE">
        <w:rPr>
          <w:rFonts w:hint="eastAsia"/>
        </w:rPr>
        <w:t>1</w:t>
      </w:r>
      <w:r>
        <w:rPr>
          <w:rFonts w:hint="eastAsia"/>
        </w:rPr>
        <w:t>0</w:t>
      </w:r>
      <w:r w:rsidR="00012EAE">
        <w:rPr>
          <w:vertAlign w:val="superscript"/>
        </w:rPr>
        <w:t>-3</w:t>
      </w:r>
      <w:r w:rsidR="00012EAE">
        <w:t>m</w:t>
      </w:r>
      <w:r>
        <w:rPr>
          <w:rFonts w:hint="eastAsia"/>
        </w:rPr>
        <w:t>，这两点间所需</w:t>
      </w:r>
      <w:r w:rsidR="00012EAE">
        <w:t>Δ</w:t>
      </w:r>
      <w:r w:rsidR="00012EAE" w:rsidRPr="00012EAE">
        <w:rPr>
          <w:i/>
        </w:rPr>
        <w:t>t</w:t>
      </w:r>
      <w:r w:rsidR="00012EAE">
        <w:rPr>
          <w:rFonts w:hint="eastAsia"/>
        </w:rPr>
        <w:t>＝</w:t>
      </w:r>
      <w:r w:rsidR="00012EAE">
        <w:rPr>
          <w:rFonts w:hint="eastAsia"/>
        </w:rPr>
        <w:t>0.02s</w:t>
      </w:r>
      <w:r w:rsidR="00012EAE">
        <w:rPr>
          <w:rFonts w:hint="eastAsia"/>
        </w:rPr>
        <w:t>，</w:t>
      </w:r>
      <w:r w:rsidR="00012EAE">
        <w:rPr>
          <w:rFonts w:hint="eastAsia"/>
        </w:rPr>
        <w:t>所以可以求得这两点间的平均速度</w:t>
      </w:r>
      <w:r w:rsidR="00012EAE" w:rsidRPr="00012EAE">
        <w:rPr>
          <w:rFonts w:hint="eastAsia"/>
          <w:i/>
        </w:rPr>
        <w:t>v</w:t>
      </w:r>
      <w:r w:rsidR="00012EAE">
        <w:rPr>
          <w:rFonts w:hint="eastAsia"/>
        </w:rPr>
        <w:t>＝</w:t>
      </w:r>
      <w:r w:rsidR="00012EAE">
        <w:fldChar w:fldCharType="begin"/>
      </w:r>
      <w:r w:rsidR="00012EAE">
        <w:instrText xml:space="preserve"> </w:instrText>
      </w:r>
      <w:r w:rsidR="00012EAE">
        <w:rPr>
          <w:rFonts w:hint="eastAsia"/>
        </w:rPr>
        <w:instrText>EQ \F(</w:instrText>
      </w:r>
      <w:r w:rsidR="00012EAE">
        <w:instrText>Δ</w:instrText>
      </w:r>
      <w:r w:rsidR="00012EAE" w:rsidRPr="00012EAE">
        <w:rPr>
          <w:rFonts w:hint="eastAsia"/>
          <w:i/>
        </w:rPr>
        <w:instrText>x,</w:instrText>
      </w:r>
      <w:r w:rsidR="00012EAE">
        <w:instrText>Δ</w:instrText>
      </w:r>
      <w:r w:rsidR="00012EAE" w:rsidRPr="00012EAE">
        <w:rPr>
          <w:rFonts w:hint="eastAsia"/>
          <w:i/>
        </w:rPr>
        <w:instrText>t</w:instrText>
      </w:r>
      <w:r w:rsidR="00012EAE">
        <w:rPr>
          <w:rFonts w:hint="eastAsia"/>
        </w:rPr>
        <w:instrText>)</w:instrText>
      </w:r>
      <w:r w:rsidR="00012EAE">
        <w:instrText xml:space="preserve"> </w:instrText>
      </w:r>
      <w:r w:rsidR="00012EAE">
        <w:fldChar w:fldCharType="end"/>
      </w:r>
      <w:r w:rsidR="00012EAE">
        <w:rPr>
          <w:rFonts w:hint="eastAsia"/>
        </w:rPr>
        <w:t>＝</w:t>
      </w:r>
      <w:r w:rsidR="00012EAE">
        <w:rPr>
          <w:rFonts w:hint="eastAsia"/>
        </w:rPr>
        <w:t>0.35m/s</w:t>
      </w:r>
      <w:r w:rsidR="00012EAE">
        <w:rPr>
          <w:rFonts w:hint="eastAsia"/>
        </w:rPr>
        <w:t>。</w:t>
      </w:r>
      <w:r>
        <w:rPr>
          <w:rFonts w:hint="eastAsia"/>
        </w:rPr>
        <w:t>因为</w:t>
      </w:r>
      <w:r w:rsidR="00012EAE">
        <w:t>Δ</w:t>
      </w:r>
      <w:r w:rsidR="00012EAE" w:rsidRPr="00012EAE">
        <w:rPr>
          <w:i/>
        </w:rPr>
        <w:t>t</w:t>
      </w:r>
      <w:r w:rsidR="00012EAE" w:rsidRPr="00012EAE">
        <w:rPr>
          <w:rFonts w:hint="eastAsia"/>
        </w:rPr>
        <w:t>＝</w:t>
      </w:r>
      <w:r>
        <w:rPr>
          <w:rFonts w:hint="eastAsia"/>
        </w:rPr>
        <w:t>0.02s</w:t>
      </w:r>
      <w:r>
        <w:rPr>
          <w:rFonts w:hint="eastAsia"/>
        </w:rPr>
        <w:t>在要求不高的情况下，可以认为是很小的。所以，</w:t>
      </w:r>
      <w:r>
        <w:rPr>
          <w:rFonts w:hint="eastAsia"/>
        </w:rPr>
        <w:t>A</w:t>
      </w:r>
      <w:r>
        <w:rPr>
          <w:rFonts w:hint="eastAsia"/>
        </w:rPr>
        <w:t>点的速度可以认为等于</w:t>
      </w:r>
      <w:r w:rsidR="00012EAE">
        <w:rPr>
          <w:rFonts w:hint="eastAsia"/>
        </w:rPr>
        <w:t>0.35</w:t>
      </w:r>
      <w:r w:rsidR="00012EAE">
        <w:t>m</w:t>
      </w:r>
      <w:r w:rsidR="00012EAE">
        <w:rPr>
          <w:rFonts w:hint="eastAsia"/>
        </w:rPr>
        <w:t>/s</w:t>
      </w:r>
      <w:r w:rsidR="00012EAE">
        <w:rPr>
          <w:rFonts w:hint="eastAsia"/>
        </w:rPr>
        <w:t>。</w:t>
      </w:r>
    </w:p>
    <w:p w:rsidR="00012EAE" w:rsidRDefault="00D37570" w:rsidP="00012EAE">
      <w:pPr>
        <w:ind w:firstLine="420"/>
      </w:pPr>
      <w:r>
        <w:rPr>
          <w:rFonts w:hint="eastAsia"/>
        </w:rPr>
        <w:t>3</w:t>
      </w:r>
      <w:r>
        <w:rPr>
          <w:rFonts w:hint="eastAsia"/>
        </w:rPr>
        <w:t>．答：（</w:t>
      </w:r>
      <w:r>
        <w:rPr>
          <w:rFonts w:hint="eastAsia"/>
        </w:rPr>
        <w:t>1</w:t>
      </w:r>
      <w:r>
        <w:rPr>
          <w:rFonts w:hint="eastAsia"/>
        </w:rPr>
        <w:t>）甲有一定的初速度，乙的初速度为零；</w:t>
      </w:r>
    </w:p>
    <w:p w:rsidR="00012EAE" w:rsidRDefault="00D37570" w:rsidP="00012EAE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）甲的速度不变，乙先做加速运动，再做匀速运动，最后做减速运动。</w:t>
      </w:r>
    </w:p>
    <w:p w:rsidR="00012EAE" w:rsidRDefault="00D37570" w:rsidP="00012EAE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）甲、乙的运动方向都不发生变化。</w:t>
      </w:r>
    </w:p>
    <w:p w:rsidR="00A94828" w:rsidRPr="00D37570" w:rsidRDefault="00D37570" w:rsidP="00012EAE">
      <w:pPr>
        <w:ind w:firstLine="420"/>
      </w:pPr>
      <w:r>
        <w:rPr>
          <w:rFonts w:hint="eastAsia"/>
        </w:rPr>
        <w:t>4</w:t>
      </w:r>
      <w:r>
        <w:rPr>
          <w:rFonts w:hint="eastAsia"/>
        </w:rPr>
        <w:t>．解答：纸带速度越大，相邻两点间的距离越大。纸带速度与相邻两点的时间无关。</w:t>
      </w:r>
    </w:p>
    <w:sectPr w:rsidR="00A94828" w:rsidRPr="00D37570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D06CF" w:rsidRDefault="00FD06CF" w:rsidP="00B7287F">
      <w:pPr>
        <w:spacing w:line="240" w:lineRule="auto"/>
      </w:pPr>
      <w:r>
        <w:separator/>
      </w:r>
    </w:p>
  </w:endnote>
  <w:endnote w:type="continuationSeparator" w:id="0">
    <w:p w:rsidR="00FD06CF" w:rsidRDefault="00FD06CF" w:rsidP="00B7287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50022217"/>
      <w:docPartObj>
        <w:docPartGallery w:val="Page Numbers (Bottom of Page)"/>
        <w:docPartUnique/>
      </w:docPartObj>
    </w:sdtPr>
    <w:sdtContent>
      <w:sdt>
        <w:sdtPr>
          <w:id w:val="1728636285"/>
          <w:docPartObj>
            <w:docPartGallery w:val="Page Numbers (Top of Page)"/>
            <w:docPartUnique/>
          </w:docPartObj>
        </w:sdtPr>
        <w:sdtContent>
          <w:p w:rsidR="00B7287F" w:rsidRDefault="00B7287F">
            <w:pPr>
              <w:pStyle w:val="a6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B7287F" w:rsidRDefault="00B7287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D06CF" w:rsidRDefault="00FD06CF" w:rsidP="00B7287F">
      <w:pPr>
        <w:spacing w:line="240" w:lineRule="auto"/>
      </w:pPr>
      <w:r>
        <w:separator/>
      </w:r>
    </w:p>
  </w:footnote>
  <w:footnote w:type="continuationSeparator" w:id="0">
    <w:p w:rsidR="00FD06CF" w:rsidRDefault="00FD06CF" w:rsidP="00B7287F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6974EA2"/>
    <w:multiLevelType w:val="hybridMultilevel"/>
    <w:tmpl w:val="37C278B0"/>
    <w:lvl w:ilvl="0" w:tplc="A93E1C34">
      <w:start w:val="1"/>
      <w:numFmt w:val="bullet"/>
      <w:lvlText w:val=""/>
      <w:lvlJc w:val="left"/>
      <w:pPr>
        <w:ind w:left="0" w:firstLine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" w15:restartNumberingAfterBreak="0">
    <w:nsid w:val="49B7340C"/>
    <w:multiLevelType w:val="hybridMultilevel"/>
    <w:tmpl w:val="C0503A4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1">
      <w:start w:val="1"/>
      <w:numFmt w:val="bullet"/>
      <w:lvlText w:val="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5F213DAF"/>
    <w:multiLevelType w:val="hybridMultilevel"/>
    <w:tmpl w:val="31D063DE"/>
    <w:lvl w:ilvl="0" w:tplc="232CBA00">
      <w:start w:val="1"/>
      <w:numFmt w:val="bullet"/>
      <w:lvlText w:val=""/>
      <w:lvlJc w:val="left"/>
      <w:pPr>
        <w:ind w:left="0" w:firstLine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 w15:restartNumberingAfterBreak="0">
    <w:nsid w:val="69315C0E"/>
    <w:multiLevelType w:val="hybridMultilevel"/>
    <w:tmpl w:val="E9C60344"/>
    <w:lvl w:ilvl="0" w:tplc="E1F4EA94">
      <w:numFmt w:val="bullet"/>
      <w:lvlText w:val="●"/>
      <w:lvlJc w:val="left"/>
      <w:pPr>
        <w:ind w:left="780" w:hanging="360"/>
      </w:pPr>
      <w:rPr>
        <w:rFonts w:ascii="宋体" w:eastAsia="宋体" w:hAnsi="宋体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7570"/>
    <w:rsid w:val="00012EAE"/>
    <w:rsid w:val="00040093"/>
    <w:rsid w:val="005A4BDC"/>
    <w:rsid w:val="00A94828"/>
    <w:rsid w:val="00B7287F"/>
    <w:rsid w:val="00D37570"/>
    <w:rsid w:val="00D51B93"/>
    <w:rsid w:val="00FD06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437B220-8800-40E5-A2E8-AB3107C3FC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7570"/>
    <w:pPr>
      <w:widowControl w:val="0"/>
      <w:adjustRightInd w:val="0"/>
      <w:spacing w:line="312" w:lineRule="atLeast"/>
      <w:jc w:val="both"/>
      <w:textAlignment w:val="baseline"/>
    </w:pPr>
    <w:rPr>
      <w:sz w:val="21"/>
    </w:rPr>
  </w:style>
  <w:style w:type="paragraph" w:styleId="1">
    <w:name w:val="heading 1"/>
    <w:basedOn w:val="a"/>
    <w:next w:val="a"/>
    <w:link w:val="1Char"/>
    <w:qFormat/>
    <w:rsid w:val="00040093"/>
    <w:pPr>
      <w:keepNext/>
      <w:keepLines/>
      <w:spacing w:before="100" w:after="100" w:line="240" w:lineRule="auto"/>
      <w:jc w:val="center"/>
      <w:outlineLvl w:val="0"/>
    </w:pPr>
    <w:rPr>
      <w:rFonts w:eastAsia="黑体"/>
      <w:bCs/>
      <w:kern w:val="44"/>
      <w:sz w:val="32"/>
      <w:szCs w:val="44"/>
    </w:rPr>
  </w:style>
  <w:style w:type="paragraph" w:styleId="2">
    <w:name w:val="heading 2"/>
    <w:basedOn w:val="a"/>
    <w:next w:val="a"/>
    <w:link w:val="2Char"/>
    <w:unhideWhenUsed/>
    <w:qFormat/>
    <w:rsid w:val="00D37570"/>
    <w:pPr>
      <w:keepNext/>
      <w:keepLines/>
      <w:spacing w:before="100" w:after="100" w:line="240" w:lineRule="auto"/>
      <w:outlineLvl w:val="1"/>
    </w:pPr>
    <w:rPr>
      <w:rFonts w:asciiTheme="majorHAnsi" w:eastAsia="黑体" w:hAnsiTheme="majorHAnsi" w:cstheme="majorBidi"/>
      <w:b/>
      <w:bCs/>
      <w:sz w:val="28"/>
      <w:szCs w:val="32"/>
    </w:rPr>
  </w:style>
  <w:style w:type="paragraph" w:styleId="3">
    <w:name w:val="heading 3"/>
    <w:basedOn w:val="a"/>
    <w:next w:val="a"/>
    <w:link w:val="3Char"/>
    <w:unhideWhenUsed/>
    <w:qFormat/>
    <w:rsid w:val="00D37570"/>
    <w:pPr>
      <w:keepNext/>
      <w:keepLines/>
      <w:spacing w:before="100" w:after="100" w:line="240" w:lineRule="auto"/>
      <w:outlineLvl w:val="2"/>
    </w:pPr>
    <w:rPr>
      <w:rFonts w:eastAsia="黑体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列出段落1"/>
    <w:basedOn w:val="a"/>
    <w:qFormat/>
    <w:rsid w:val="00040093"/>
    <w:pPr>
      <w:adjustRightInd/>
      <w:spacing w:line="240" w:lineRule="auto"/>
      <w:ind w:firstLineChars="200" w:firstLine="420"/>
      <w:textAlignment w:val="auto"/>
    </w:pPr>
    <w:rPr>
      <w:kern w:val="2"/>
      <w:szCs w:val="21"/>
    </w:rPr>
  </w:style>
  <w:style w:type="character" w:customStyle="1" w:styleId="1Char">
    <w:name w:val="标题 1 Char"/>
    <w:link w:val="1"/>
    <w:rsid w:val="00040093"/>
    <w:rPr>
      <w:rFonts w:eastAsia="黑体"/>
      <w:bCs/>
      <w:kern w:val="44"/>
      <w:sz w:val="32"/>
      <w:szCs w:val="44"/>
    </w:rPr>
  </w:style>
  <w:style w:type="paragraph" w:styleId="a3">
    <w:name w:val="Subtitle"/>
    <w:basedOn w:val="a"/>
    <w:next w:val="a"/>
    <w:link w:val="Char"/>
    <w:qFormat/>
    <w:rsid w:val="00040093"/>
    <w:pPr>
      <w:spacing w:before="100" w:after="100" w:line="240" w:lineRule="auto"/>
      <w:outlineLvl w:val="1"/>
    </w:pPr>
    <w:rPr>
      <w:rFonts w:ascii="Calibri Light" w:eastAsia="黑体" w:hAnsi="Calibri Light"/>
      <w:b/>
      <w:bCs/>
      <w:kern w:val="28"/>
      <w:szCs w:val="32"/>
    </w:rPr>
  </w:style>
  <w:style w:type="character" w:customStyle="1" w:styleId="Char">
    <w:name w:val="副标题 Char"/>
    <w:link w:val="a3"/>
    <w:rsid w:val="00040093"/>
    <w:rPr>
      <w:rFonts w:ascii="Calibri Light" w:eastAsia="黑体" w:hAnsi="Calibri Light"/>
      <w:b/>
      <w:bCs/>
      <w:kern w:val="28"/>
      <w:sz w:val="21"/>
      <w:szCs w:val="32"/>
    </w:rPr>
  </w:style>
  <w:style w:type="character" w:styleId="a4">
    <w:name w:val="Strong"/>
    <w:qFormat/>
    <w:rsid w:val="00040093"/>
    <w:rPr>
      <w:b/>
      <w:bCs/>
    </w:rPr>
  </w:style>
  <w:style w:type="character" w:customStyle="1" w:styleId="2Char">
    <w:name w:val="标题 2 Char"/>
    <w:basedOn w:val="a0"/>
    <w:link w:val="2"/>
    <w:rsid w:val="00D37570"/>
    <w:rPr>
      <w:rFonts w:asciiTheme="majorHAnsi" w:eastAsia="黑体" w:hAnsiTheme="majorHAnsi" w:cstheme="majorBidi"/>
      <w:b/>
      <w:bCs/>
      <w:sz w:val="28"/>
      <w:szCs w:val="32"/>
    </w:rPr>
  </w:style>
  <w:style w:type="character" w:customStyle="1" w:styleId="3Char">
    <w:name w:val="标题 3 Char"/>
    <w:basedOn w:val="a0"/>
    <w:link w:val="3"/>
    <w:rsid w:val="00D37570"/>
    <w:rPr>
      <w:rFonts w:eastAsia="黑体"/>
      <w:b/>
      <w:bCs/>
      <w:sz w:val="21"/>
      <w:szCs w:val="32"/>
    </w:rPr>
  </w:style>
  <w:style w:type="paragraph" w:styleId="a5">
    <w:name w:val="header"/>
    <w:basedOn w:val="a"/>
    <w:link w:val="Char0"/>
    <w:uiPriority w:val="99"/>
    <w:unhideWhenUsed/>
    <w:rsid w:val="00B7287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B7287F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B7287F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B7287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733</Words>
  <Characters>4180</Characters>
  <Application>Microsoft Office Word</Application>
  <DocSecurity>0</DocSecurity>
  <Lines>34</Lines>
  <Paragraphs>9</Paragraphs>
  <ScaleCrop>false</ScaleCrop>
  <Company>shiba</Company>
  <LinksUpToDate>false</LinksUpToDate>
  <CharactersWithSpaces>4904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fanjing</dc:creator>
  <cp:keywords/>
  <dc:description/>
  <cp:lastModifiedBy>fanjing</cp:lastModifiedBy>
  <cp:revision>5</cp:revision>
  <dcterms:created xsi:type="dcterms:W3CDTF">2015-08-31T06:55:00Z</dcterms:created>
  <dcterms:modified xsi:type="dcterms:W3CDTF">2015-09-08T14:44:00Z</dcterms:modified>
</cp:coreProperties>
</file>