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B4D6" w14:textId="77777777" w:rsidR="00B75136" w:rsidRPr="00ED7CD1" w:rsidRDefault="00000000" w:rsidP="00857572">
      <w:pPr>
        <w:pStyle w:val="1"/>
      </w:pPr>
      <w:r w:rsidRPr="00ED7CD1">
        <w:rPr>
          <w:rFonts w:hint="eastAsia"/>
          <w:noProof/>
        </w:rPr>
        <w:drawing>
          <wp:anchor distT="0" distB="0" distL="114300" distR="114300" simplePos="0" relativeHeight="251654144" behindDoc="0" locked="0" layoutInCell="1" allowOverlap="1" wp14:anchorId="79641952" wp14:editId="102C6643">
            <wp:simplePos x="0" y="0"/>
            <wp:positionH relativeFrom="page">
              <wp:posOffset>12534900</wp:posOffset>
            </wp:positionH>
            <wp:positionV relativeFrom="topMargin">
              <wp:posOffset>11734800</wp:posOffset>
            </wp:positionV>
            <wp:extent cx="482600" cy="431800"/>
            <wp:effectExtent l="0" t="0" r="0" b="0"/>
            <wp:wrapNone/>
            <wp:docPr id="100304" name="图片 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358300" name=""/>
                    <pic:cNvPicPr>
                      <a:picLocks noChangeAspect="1"/>
                    </pic:cNvPicPr>
                  </pic:nvPicPr>
                  <pic:blipFill>
                    <a:blip r:embed="rId9"/>
                    <a:stretch>
                      <a:fillRect/>
                    </a:stretch>
                  </pic:blipFill>
                  <pic:spPr>
                    <a:xfrm>
                      <a:off x="0" y="0"/>
                      <a:ext cx="482600" cy="431800"/>
                    </a:xfrm>
                    <a:prstGeom prst="rect">
                      <a:avLst/>
                    </a:prstGeom>
                  </pic:spPr>
                </pic:pic>
              </a:graphicData>
            </a:graphic>
          </wp:anchor>
        </w:drawing>
      </w:r>
      <w:r w:rsidRPr="00ED7CD1">
        <w:rPr>
          <w:rFonts w:hint="eastAsia"/>
        </w:rPr>
        <w:t>第</w:t>
      </w:r>
      <w:r w:rsidRPr="00ED7CD1">
        <w:rPr>
          <w:rFonts w:hint="eastAsia"/>
        </w:rPr>
        <w:t>39</w:t>
      </w:r>
      <w:r w:rsidRPr="00ED7CD1">
        <w:rPr>
          <w:rFonts w:hint="eastAsia"/>
        </w:rPr>
        <w:t>届全国中学生物理竞赛预赛试题</w:t>
      </w:r>
    </w:p>
    <w:p w14:paraId="12B27905" w14:textId="77777777" w:rsidR="00B75136" w:rsidRPr="00ED7CD1" w:rsidRDefault="00000000" w:rsidP="00857572">
      <w:pPr>
        <w:spacing w:line="288" w:lineRule="auto"/>
        <w:jc w:val="center"/>
        <w:rPr>
          <w:bCs/>
          <w:sz w:val="24"/>
        </w:rPr>
      </w:pPr>
      <w:r w:rsidRPr="00ED7CD1">
        <w:rPr>
          <w:rFonts w:hint="eastAsia"/>
          <w:bCs/>
          <w:sz w:val="24"/>
        </w:rPr>
        <w:t>（</w:t>
      </w:r>
      <w:r w:rsidRPr="00ED7CD1">
        <w:rPr>
          <w:rFonts w:hint="eastAsia"/>
          <w:bCs/>
          <w:sz w:val="24"/>
        </w:rPr>
        <w:t>2022</w:t>
      </w:r>
      <w:r w:rsidRPr="00ED7CD1">
        <w:rPr>
          <w:rFonts w:hint="eastAsia"/>
          <w:bCs/>
          <w:sz w:val="24"/>
        </w:rPr>
        <w:t>年</w:t>
      </w:r>
      <w:r w:rsidRPr="00ED7CD1">
        <w:rPr>
          <w:rFonts w:hint="eastAsia"/>
          <w:bCs/>
          <w:sz w:val="24"/>
        </w:rPr>
        <w:t>9</w:t>
      </w:r>
      <w:r w:rsidRPr="00ED7CD1">
        <w:rPr>
          <w:rFonts w:hint="eastAsia"/>
          <w:bCs/>
          <w:sz w:val="24"/>
        </w:rPr>
        <w:t>月</w:t>
      </w:r>
      <w:r w:rsidRPr="00ED7CD1">
        <w:rPr>
          <w:rFonts w:hint="eastAsia"/>
          <w:bCs/>
          <w:sz w:val="24"/>
        </w:rPr>
        <w:t>3</w:t>
      </w:r>
      <w:r w:rsidRPr="00ED7CD1">
        <w:rPr>
          <w:rFonts w:hint="eastAsia"/>
          <w:bCs/>
          <w:sz w:val="24"/>
        </w:rPr>
        <w:t>日</w:t>
      </w:r>
      <w:r w:rsidRPr="00ED7CD1">
        <w:rPr>
          <w:rFonts w:hint="eastAsia"/>
          <w:bCs/>
          <w:sz w:val="24"/>
        </w:rPr>
        <w:t>9:00-12:00</w:t>
      </w:r>
      <w:r w:rsidRPr="00ED7CD1">
        <w:rPr>
          <w:rFonts w:hint="eastAsia"/>
          <w:bCs/>
          <w:sz w:val="24"/>
        </w:rPr>
        <w:t>）</w:t>
      </w:r>
    </w:p>
    <w:p w14:paraId="63D97148" w14:textId="77777777" w:rsidR="00B75136" w:rsidRPr="00ED7CD1" w:rsidRDefault="00000000" w:rsidP="00B75136">
      <w:pPr>
        <w:spacing w:line="288" w:lineRule="auto"/>
        <w:jc w:val="left"/>
        <w:rPr>
          <w:b/>
          <w:sz w:val="24"/>
        </w:rPr>
      </w:pPr>
      <w:r w:rsidRPr="00ED7CD1">
        <w:rPr>
          <w:rFonts w:hint="eastAsia"/>
          <w:b/>
          <w:sz w:val="24"/>
        </w:rPr>
        <w:t>考生必读</w:t>
      </w:r>
    </w:p>
    <w:p w14:paraId="27DBC767" w14:textId="77777777" w:rsidR="00B75136" w:rsidRPr="00ED7CD1" w:rsidRDefault="00000000" w:rsidP="00B75136">
      <w:pPr>
        <w:spacing w:line="288" w:lineRule="auto"/>
        <w:jc w:val="left"/>
        <w:rPr>
          <w:bCs/>
          <w:sz w:val="24"/>
        </w:rPr>
      </w:pPr>
      <w:r w:rsidRPr="00ED7CD1">
        <w:rPr>
          <w:rFonts w:hint="eastAsia"/>
          <w:bCs/>
          <w:sz w:val="24"/>
        </w:rPr>
        <w:t>1</w:t>
      </w:r>
      <w:r w:rsidRPr="00ED7CD1">
        <w:rPr>
          <w:rFonts w:hint="eastAsia"/>
          <w:bCs/>
          <w:sz w:val="24"/>
        </w:rPr>
        <w:t>、考生考试前务必认真阅读本须知．</w:t>
      </w:r>
    </w:p>
    <w:p w14:paraId="357D71A4" w14:textId="77777777" w:rsidR="00B75136" w:rsidRPr="00ED7CD1" w:rsidRDefault="00000000" w:rsidP="00B75136">
      <w:pPr>
        <w:spacing w:line="288" w:lineRule="auto"/>
        <w:jc w:val="left"/>
        <w:rPr>
          <w:bCs/>
          <w:sz w:val="24"/>
        </w:rPr>
      </w:pPr>
      <w:r w:rsidRPr="00ED7CD1">
        <w:rPr>
          <w:rFonts w:hint="eastAsia"/>
          <w:bCs/>
          <w:sz w:val="24"/>
        </w:rPr>
        <w:t>2</w:t>
      </w:r>
      <w:r w:rsidRPr="00ED7CD1">
        <w:rPr>
          <w:rFonts w:hint="eastAsia"/>
          <w:bCs/>
          <w:sz w:val="24"/>
        </w:rPr>
        <w:t>、本试题共</w:t>
      </w:r>
      <w:r w:rsidRPr="00ED7CD1">
        <w:rPr>
          <w:rFonts w:hint="eastAsia"/>
          <w:bCs/>
          <w:sz w:val="24"/>
        </w:rPr>
        <w:t>5</w:t>
      </w:r>
      <w:r w:rsidRPr="00ED7CD1">
        <w:rPr>
          <w:rFonts w:hint="eastAsia"/>
          <w:bCs/>
          <w:sz w:val="24"/>
        </w:rPr>
        <w:t>页，总分为</w:t>
      </w:r>
      <w:r w:rsidRPr="00ED7CD1">
        <w:rPr>
          <w:rFonts w:hint="eastAsia"/>
          <w:bCs/>
          <w:sz w:val="24"/>
        </w:rPr>
        <w:t>400</w:t>
      </w:r>
      <w:r w:rsidRPr="00ED7CD1">
        <w:rPr>
          <w:rFonts w:hint="eastAsia"/>
          <w:bCs/>
          <w:sz w:val="24"/>
        </w:rPr>
        <w:t>分．</w:t>
      </w:r>
    </w:p>
    <w:p w14:paraId="287D7566" w14:textId="77777777" w:rsidR="00B75136" w:rsidRPr="00ED7CD1" w:rsidRDefault="00000000" w:rsidP="00B75136">
      <w:pPr>
        <w:spacing w:line="288" w:lineRule="auto"/>
        <w:jc w:val="left"/>
        <w:rPr>
          <w:bCs/>
          <w:sz w:val="24"/>
        </w:rPr>
      </w:pPr>
      <w:r w:rsidRPr="00ED7CD1">
        <w:rPr>
          <w:rFonts w:hint="eastAsia"/>
          <w:bCs/>
          <w:sz w:val="24"/>
        </w:rPr>
        <w:t>3</w:t>
      </w:r>
      <w:r w:rsidRPr="00ED7CD1">
        <w:rPr>
          <w:rFonts w:hint="eastAsia"/>
          <w:bCs/>
          <w:sz w:val="24"/>
        </w:rPr>
        <w:t>、需要阅卷老师评阅的内容一定要写在答题纸相应题号后面的空白处；阅卷老师只评阅答题纸上的内容；选择题和填空题也必须在答题纸上作答；写在试题纸和草稿纸上的解答一律无效．</w:t>
      </w:r>
    </w:p>
    <w:p w14:paraId="700D9535" w14:textId="1F5E669C" w:rsidR="00B75136" w:rsidRPr="00ED7CD1" w:rsidRDefault="00000000" w:rsidP="00857572">
      <w:pPr>
        <w:pStyle w:val="2"/>
      </w:pPr>
      <w:r w:rsidRPr="00ED7CD1">
        <w:rPr>
          <w:rFonts w:hint="eastAsia"/>
        </w:rPr>
        <w:t>一、选择题（本题</w:t>
      </w:r>
      <w:r w:rsidR="00857572" w:rsidRPr="00ED7CD1">
        <w:rPr>
          <w:rFonts w:hint="eastAsia"/>
        </w:rPr>
        <w:t xml:space="preserve"> </w:t>
      </w:r>
      <w:r w:rsidRPr="00ED7CD1">
        <w:rPr>
          <w:rFonts w:hint="eastAsia"/>
        </w:rPr>
        <w:t>60</w:t>
      </w:r>
      <w:r w:rsidR="00857572" w:rsidRPr="00ED7CD1">
        <w:t xml:space="preserve"> </w:t>
      </w:r>
      <w:r w:rsidRPr="00ED7CD1">
        <w:rPr>
          <w:rFonts w:hint="eastAsia"/>
        </w:rPr>
        <w:t>分，含</w:t>
      </w:r>
      <w:r w:rsidR="00857572" w:rsidRPr="00ED7CD1">
        <w:rPr>
          <w:rFonts w:hint="eastAsia"/>
        </w:rPr>
        <w:t xml:space="preserve"> </w:t>
      </w:r>
      <w:r w:rsidRPr="00ED7CD1">
        <w:rPr>
          <w:rFonts w:hint="eastAsia"/>
        </w:rPr>
        <w:t>5</w:t>
      </w:r>
      <w:r w:rsidR="00857572" w:rsidRPr="00ED7CD1">
        <w:t xml:space="preserve"> </w:t>
      </w:r>
      <w:r w:rsidRPr="00ED7CD1">
        <w:rPr>
          <w:rFonts w:hint="eastAsia"/>
        </w:rPr>
        <w:t>小题，每小题</w:t>
      </w:r>
      <w:r w:rsidR="00857572" w:rsidRPr="00ED7CD1">
        <w:rPr>
          <w:rFonts w:hint="eastAsia"/>
        </w:rPr>
        <w:t xml:space="preserve"> </w:t>
      </w:r>
      <w:r w:rsidRPr="00ED7CD1">
        <w:rPr>
          <w:rFonts w:hint="eastAsia"/>
        </w:rPr>
        <w:t>12</w:t>
      </w:r>
      <w:r w:rsidRPr="00ED7CD1">
        <w:rPr>
          <w:rFonts w:hint="eastAsia"/>
        </w:rPr>
        <w:t>分．在每小题给出的</w:t>
      </w:r>
      <w:r w:rsidR="00857572" w:rsidRPr="00ED7CD1">
        <w:rPr>
          <w:rFonts w:hint="eastAsia"/>
        </w:rPr>
        <w:t xml:space="preserve"> </w:t>
      </w:r>
      <w:r w:rsidRPr="00ED7CD1">
        <w:rPr>
          <w:rFonts w:hint="eastAsia"/>
        </w:rPr>
        <w:t>4</w:t>
      </w:r>
      <w:r w:rsidR="00857572" w:rsidRPr="00ED7CD1">
        <w:t xml:space="preserve"> </w:t>
      </w:r>
      <w:r w:rsidRPr="00ED7CD1">
        <w:rPr>
          <w:rFonts w:hint="eastAsia"/>
        </w:rPr>
        <w:t>个选项中，有的小题只有一项符合题意，有的小题有多项符合题意．将符合题意的选项前面的英文字母写在答题纸对应小题后面的括号内．全部选对的得</w:t>
      </w:r>
      <w:r w:rsidR="00857572" w:rsidRPr="00ED7CD1">
        <w:rPr>
          <w:rFonts w:hint="eastAsia"/>
        </w:rPr>
        <w:t xml:space="preserve"> </w:t>
      </w:r>
      <w:r w:rsidRPr="00ED7CD1">
        <w:rPr>
          <w:rFonts w:hint="eastAsia"/>
        </w:rPr>
        <w:t>12</w:t>
      </w:r>
      <w:r w:rsidR="00857572" w:rsidRPr="00ED7CD1">
        <w:t xml:space="preserve"> </w:t>
      </w:r>
      <w:r w:rsidRPr="00ED7CD1">
        <w:rPr>
          <w:rFonts w:hint="eastAsia"/>
        </w:rPr>
        <w:t>分，选对但不全的得</w:t>
      </w:r>
      <w:r w:rsidR="00857572" w:rsidRPr="00ED7CD1">
        <w:rPr>
          <w:rFonts w:hint="eastAsia"/>
        </w:rPr>
        <w:t xml:space="preserve"> </w:t>
      </w:r>
      <w:r w:rsidRPr="00ED7CD1">
        <w:rPr>
          <w:rFonts w:hint="eastAsia"/>
        </w:rPr>
        <w:t>6</w:t>
      </w:r>
      <w:r w:rsidR="00857572" w:rsidRPr="00ED7CD1">
        <w:t xml:space="preserve"> </w:t>
      </w:r>
      <w:r w:rsidRPr="00ED7CD1">
        <w:rPr>
          <w:rFonts w:hint="eastAsia"/>
        </w:rPr>
        <w:t>分，有选错或不答的得</w:t>
      </w:r>
      <w:r w:rsidR="00857572" w:rsidRPr="00ED7CD1">
        <w:rPr>
          <w:rFonts w:hint="eastAsia"/>
        </w:rPr>
        <w:t xml:space="preserve"> </w:t>
      </w:r>
      <w:r w:rsidRPr="00ED7CD1">
        <w:rPr>
          <w:rFonts w:hint="eastAsia"/>
        </w:rPr>
        <w:t>0</w:t>
      </w:r>
      <w:r w:rsidR="00857572" w:rsidRPr="00ED7CD1">
        <w:t xml:space="preserve"> </w:t>
      </w:r>
      <w:r w:rsidRPr="00ED7CD1">
        <w:rPr>
          <w:rFonts w:hint="eastAsia"/>
        </w:rPr>
        <w:t>分．）</w:t>
      </w:r>
    </w:p>
    <w:p w14:paraId="5421F336" w14:textId="7D25B270" w:rsidR="00B75136" w:rsidRPr="00ED7CD1" w:rsidRDefault="00000000" w:rsidP="00B75136">
      <w:pPr>
        <w:spacing w:line="288" w:lineRule="auto"/>
        <w:jc w:val="left"/>
      </w:pPr>
      <w:r w:rsidRPr="00ED7CD1">
        <w:rPr>
          <w:rFonts w:hint="eastAsia"/>
        </w:rPr>
        <w:t>1</w:t>
      </w:r>
      <w:r w:rsidRPr="00ED7CD1">
        <w:rPr>
          <w:rFonts w:hint="eastAsia"/>
        </w:rPr>
        <w:t>．</w:t>
      </w:r>
      <w:r w:rsidRPr="00ED7CD1">
        <w:rPr>
          <w:rFonts w:hint="eastAsia"/>
        </w:rPr>
        <w:t>1964</w:t>
      </w:r>
      <w:r w:rsidR="00F959F0" w:rsidRPr="00ED7CD1">
        <w:t xml:space="preserve"> </w:t>
      </w:r>
      <w:r w:rsidRPr="00ED7CD1">
        <w:rPr>
          <w:rFonts w:hint="eastAsia"/>
        </w:rPr>
        <w:t>年</w:t>
      </w:r>
      <w:r w:rsidR="00F959F0" w:rsidRPr="00ED7CD1">
        <w:rPr>
          <w:rFonts w:hint="eastAsia"/>
        </w:rPr>
        <w:t xml:space="preserve"> </w:t>
      </w:r>
      <w:r w:rsidRPr="00ED7CD1">
        <w:rPr>
          <w:rFonts w:hint="eastAsia"/>
        </w:rPr>
        <w:t>10</w:t>
      </w:r>
      <w:r w:rsidR="00F959F0" w:rsidRPr="00ED7CD1">
        <w:t xml:space="preserve"> </w:t>
      </w:r>
      <w:r w:rsidRPr="00ED7CD1">
        <w:rPr>
          <w:rFonts w:hint="eastAsia"/>
        </w:rPr>
        <w:t>月</w:t>
      </w:r>
      <w:r w:rsidR="00F959F0" w:rsidRPr="00ED7CD1">
        <w:rPr>
          <w:rFonts w:hint="eastAsia"/>
        </w:rPr>
        <w:t xml:space="preserve"> </w:t>
      </w:r>
      <w:r w:rsidRPr="00ED7CD1">
        <w:rPr>
          <w:rFonts w:hint="eastAsia"/>
        </w:rPr>
        <w:t>16</w:t>
      </w:r>
      <w:r w:rsidR="00F959F0" w:rsidRPr="00ED7CD1">
        <w:t xml:space="preserve"> </w:t>
      </w:r>
      <w:r w:rsidRPr="00ED7CD1">
        <w:rPr>
          <w:rFonts w:hint="eastAsia"/>
        </w:rPr>
        <w:t>日，中国第一枚原子弹试爆成功．该原子弹核反应物的主要成分是</w:t>
      </w:r>
      <w:r w:rsidR="00857572" w:rsidRPr="00ED7CD1">
        <w:rPr>
          <w:rFonts w:hint="eastAsia"/>
        </w:rPr>
        <w:t xml:space="preserve"> </w:t>
      </w:r>
      <w:r w:rsidR="00857572" w:rsidRPr="00ED7CD1">
        <w:rPr>
          <w:vertAlign w:val="superscript"/>
        </w:rPr>
        <w:t>235</w:t>
      </w:r>
      <w:r w:rsidR="00857572" w:rsidRPr="00ED7CD1">
        <w:rPr>
          <w:rFonts w:hint="eastAsia"/>
        </w:rPr>
        <w:t>U</w:t>
      </w:r>
      <w:r w:rsidR="00857572" w:rsidRPr="00ED7CD1">
        <w:rPr>
          <w:rFonts w:hint="eastAsia"/>
        </w:rPr>
        <w:t>。</w:t>
      </w:r>
      <w:r w:rsidRPr="00ED7CD1">
        <w:rPr>
          <w:rFonts w:hint="eastAsia"/>
        </w:rPr>
        <w:t>天然</w:t>
      </w:r>
      <w:r w:rsidR="00857572" w:rsidRPr="00ED7CD1">
        <w:rPr>
          <w:rFonts w:hint="eastAsia"/>
        </w:rPr>
        <w:t xml:space="preserve"> </w:t>
      </w:r>
      <w:r w:rsidR="00857572" w:rsidRPr="00ED7CD1">
        <w:rPr>
          <w:vertAlign w:val="superscript"/>
        </w:rPr>
        <w:t>235</w:t>
      </w:r>
      <w:r w:rsidR="00857572" w:rsidRPr="00ED7CD1">
        <w:rPr>
          <w:rFonts w:hint="eastAsia"/>
        </w:rPr>
        <w:t>U</w:t>
      </w:r>
      <w:r w:rsidR="00857572" w:rsidRPr="00ED7CD1">
        <w:t xml:space="preserve"> </w:t>
      </w:r>
      <w:r w:rsidRPr="00ED7CD1">
        <w:rPr>
          <w:rFonts w:hint="eastAsia"/>
        </w:rPr>
        <w:t>是不稳定的，它将通过若干次</w:t>
      </w:r>
      <w:r w:rsidR="00857572" w:rsidRPr="00ED7CD1">
        <w:rPr>
          <w:rFonts w:hint="eastAsia"/>
        </w:rPr>
        <w:t xml:space="preserve"> </w:t>
      </w:r>
      <w:r w:rsidR="00857572" w:rsidRPr="00ED7CD1">
        <w:t xml:space="preserve">α </w:t>
      </w:r>
      <w:r w:rsidRPr="00ED7CD1">
        <w:rPr>
          <w:rFonts w:hint="eastAsia"/>
        </w:rPr>
        <w:t>衰变和</w:t>
      </w:r>
      <w:r w:rsidR="00857572" w:rsidRPr="00ED7CD1">
        <w:rPr>
          <w:rFonts w:hint="eastAsia"/>
        </w:rPr>
        <w:t xml:space="preserve"> </w:t>
      </w:r>
      <w:r w:rsidR="00857572" w:rsidRPr="00ED7CD1">
        <w:t xml:space="preserve">β </w:t>
      </w:r>
      <w:r w:rsidRPr="00ED7CD1">
        <w:rPr>
          <w:rFonts w:hint="eastAsia"/>
        </w:rPr>
        <w:t>衰变最终成为稳定的元素</w:t>
      </w:r>
      <w:r w:rsidR="00857572" w:rsidRPr="00ED7CD1">
        <w:rPr>
          <w:rFonts w:hint="eastAsia"/>
        </w:rPr>
        <w:t xml:space="preserve"> Pb</w:t>
      </w:r>
      <w:r w:rsidR="00857572" w:rsidRPr="00ED7CD1">
        <w:rPr>
          <w:rFonts w:hint="eastAsia"/>
        </w:rPr>
        <w:t>。</w:t>
      </w:r>
      <w:r w:rsidR="00857572" w:rsidRPr="00ED7CD1">
        <w:rPr>
          <w:vertAlign w:val="superscript"/>
        </w:rPr>
        <w:t>235</w:t>
      </w:r>
      <w:r w:rsidR="00857572" w:rsidRPr="00ED7CD1">
        <w:rPr>
          <w:rFonts w:hint="eastAsia"/>
        </w:rPr>
        <w:t>U</w:t>
      </w:r>
      <w:r w:rsidR="00857572" w:rsidRPr="00ED7CD1">
        <w:t xml:space="preserve"> </w:t>
      </w:r>
      <w:r w:rsidRPr="00ED7CD1">
        <w:rPr>
          <w:rFonts w:hint="eastAsia"/>
        </w:rPr>
        <w:t>衰变形成的稳定的</w:t>
      </w:r>
      <w:r w:rsidR="00857572" w:rsidRPr="00ED7CD1">
        <w:rPr>
          <w:rFonts w:hint="eastAsia"/>
        </w:rPr>
        <w:t xml:space="preserve"> Pb</w:t>
      </w:r>
      <w:r w:rsidR="00857572" w:rsidRPr="00ED7CD1">
        <w:t xml:space="preserve"> </w:t>
      </w:r>
      <w:r w:rsidRPr="00ED7CD1">
        <w:rPr>
          <w:rFonts w:hint="eastAsia"/>
        </w:rPr>
        <w:t>同位素</w:t>
      </w:r>
      <w:commentRangeStart w:id="0"/>
      <w:r w:rsidRPr="00ED7CD1">
        <w:rPr>
          <w:rFonts w:hint="eastAsia"/>
        </w:rPr>
        <w:t>为</w:t>
      </w:r>
      <w:commentRangeEnd w:id="0"/>
      <w:r w:rsidR="00B704A5">
        <w:rPr>
          <w:rStyle w:val="ad"/>
        </w:rPr>
        <w:commentReference w:id="0"/>
      </w:r>
      <w:r w:rsidRPr="00ED7CD1">
        <w:rPr>
          <w:rFonts w:hint="eastAsia"/>
        </w:rPr>
        <w:t>（</w:t>
      </w:r>
      <w:r w:rsidRPr="00ED7CD1">
        <w:rPr>
          <w:rFonts w:hint="eastAsia"/>
        </w:rPr>
        <w:t xml:space="preserve">    </w:t>
      </w:r>
      <w:r w:rsidRPr="00ED7CD1">
        <w:rPr>
          <w:rFonts w:hint="eastAsia"/>
        </w:rPr>
        <w:t>）</w:t>
      </w:r>
    </w:p>
    <w:p w14:paraId="357C3A41" w14:textId="3BCC5D89" w:rsidR="00B75136" w:rsidRPr="00ED7CD1" w:rsidRDefault="00000000" w:rsidP="00B75136">
      <w:pPr>
        <w:spacing w:line="288" w:lineRule="auto"/>
        <w:jc w:val="left"/>
      </w:pPr>
      <w:r w:rsidRPr="00ED7CD1">
        <w:rPr>
          <w:rFonts w:hint="eastAsia"/>
        </w:rPr>
        <w:t>A</w:t>
      </w:r>
      <w:r w:rsidRPr="00ED7CD1">
        <w:rPr>
          <w:rFonts w:hint="eastAsia"/>
        </w:rPr>
        <w:t>．</w:t>
      </w:r>
      <w:r w:rsidR="00857572" w:rsidRPr="00ED7CD1">
        <w:rPr>
          <w:rFonts w:hint="eastAsia"/>
          <w:vertAlign w:val="superscript"/>
        </w:rPr>
        <w:t>2</w:t>
      </w:r>
      <w:r w:rsidR="00857572" w:rsidRPr="00ED7CD1">
        <w:rPr>
          <w:vertAlign w:val="superscript"/>
        </w:rPr>
        <w:t>04</w:t>
      </w:r>
      <w:r w:rsidR="00857572" w:rsidRPr="00ED7CD1">
        <w:rPr>
          <w:rFonts w:hint="eastAsia"/>
        </w:rPr>
        <w:t>Pb</w:t>
      </w:r>
      <w:r w:rsidR="00857572" w:rsidRPr="00ED7CD1">
        <w:tab/>
      </w:r>
      <w:r w:rsidR="00857572" w:rsidRPr="00ED7CD1">
        <w:tab/>
      </w:r>
      <w:r w:rsidRPr="00ED7CD1">
        <w:rPr>
          <w:rFonts w:hint="eastAsia"/>
        </w:rPr>
        <w:t>B</w:t>
      </w:r>
      <w:r w:rsidRPr="00ED7CD1">
        <w:rPr>
          <w:rFonts w:hint="eastAsia"/>
        </w:rPr>
        <w:t>．</w:t>
      </w:r>
      <w:r w:rsidR="00F959F0" w:rsidRPr="00ED7CD1">
        <w:rPr>
          <w:rFonts w:hint="eastAsia"/>
          <w:vertAlign w:val="superscript"/>
        </w:rPr>
        <w:t>2</w:t>
      </w:r>
      <w:r w:rsidR="00F959F0" w:rsidRPr="00ED7CD1">
        <w:rPr>
          <w:vertAlign w:val="superscript"/>
        </w:rPr>
        <w:t>05</w:t>
      </w:r>
      <w:r w:rsidR="00F959F0" w:rsidRPr="00ED7CD1">
        <w:rPr>
          <w:rFonts w:hint="eastAsia"/>
        </w:rPr>
        <w:t>Pb</w:t>
      </w:r>
      <w:r w:rsidR="00F959F0" w:rsidRPr="00ED7CD1">
        <w:tab/>
      </w:r>
      <w:r w:rsidR="00F959F0" w:rsidRPr="00ED7CD1">
        <w:tab/>
      </w:r>
      <w:r w:rsidRPr="00ED7CD1">
        <w:rPr>
          <w:rFonts w:hint="eastAsia"/>
        </w:rPr>
        <w:t>C</w:t>
      </w:r>
      <w:r w:rsidRPr="00ED7CD1">
        <w:rPr>
          <w:rFonts w:hint="eastAsia"/>
        </w:rPr>
        <w:t>．</w:t>
      </w:r>
      <w:r w:rsidR="00F959F0" w:rsidRPr="00ED7CD1">
        <w:rPr>
          <w:rFonts w:hint="eastAsia"/>
          <w:vertAlign w:val="superscript"/>
        </w:rPr>
        <w:t>2</w:t>
      </w:r>
      <w:r w:rsidR="00F959F0" w:rsidRPr="00ED7CD1">
        <w:rPr>
          <w:vertAlign w:val="superscript"/>
        </w:rPr>
        <w:t>06</w:t>
      </w:r>
      <w:r w:rsidR="00F959F0" w:rsidRPr="00ED7CD1">
        <w:rPr>
          <w:rFonts w:hint="eastAsia"/>
        </w:rPr>
        <w:t>Pb</w:t>
      </w:r>
      <w:r w:rsidR="00F959F0" w:rsidRPr="00ED7CD1">
        <w:tab/>
      </w:r>
      <w:r w:rsidR="00F959F0" w:rsidRPr="00ED7CD1">
        <w:tab/>
      </w:r>
      <w:r w:rsidRPr="00ED7CD1">
        <w:rPr>
          <w:rFonts w:hint="eastAsia"/>
        </w:rPr>
        <w:t>D</w:t>
      </w:r>
      <w:r w:rsidRPr="00ED7CD1">
        <w:rPr>
          <w:rFonts w:hint="eastAsia"/>
        </w:rPr>
        <w:t>．</w:t>
      </w:r>
      <w:r w:rsidR="00F959F0" w:rsidRPr="00ED7CD1">
        <w:rPr>
          <w:rFonts w:hint="eastAsia"/>
          <w:vertAlign w:val="superscript"/>
        </w:rPr>
        <w:t>2</w:t>
      </w:r>
      <w:r w:rsidR="00F959F0" w:rsidRPr="00ED7CD1">
        <w:rPr>
          <w:vertAlign w:val="superscript"/>
        </w:rPr>
        <w:t>07</w:t>
      </w:r>
      <w:r w:rsidR="00F959F0" w:rsidRPr="00ED7CD1">
        <w:rPr>
          <w:rFonts w:hint="eastAsia"/>
        </w:rPr>
        <w:t>Pb</w:t>
      </w:r>
    </w:p>
    <w:p w14:paraId="729DF65E" w14:textId="77777777" w:rsidR="00857572" w:rsidRDefault="00857572" w:rsidP="00B75136">
      <w:pPr>
        <w:spacing w:line="288" w:lineRule="auto"/>
        <w:jc w:val="left"/>
        <w:rPr>
          <w:color w:val="FF0000"/>
        </w:rPr>
      </w:pPr>
    </w:p>
    <w:p w14:paraId="79D3AF12" w14:textId="5684A253" w:rsidR="00B75136" w:rsidRPr="00ED7CD1" w:rsidRDefault="00000000" w:rsidP="00B75136">
      <w:pPr>
        <w:spacing w:line="288" w:lineRule="auto"/>
        <w:jc w:val="left"/>
      </w:pPr>
      <w:r w:rsidRPr="00ED7CD1">
        <w:rPr>
          <w:rFonts w:hint="eastAsia"/>
        </w:rPr>
        <w:t>2</w:t>
      </w:r>
      <w:r w:rsidRPr="00ED7CD1">
        <w:rPr>
          <w:rFonts w:hint="eastAsia"/>
        </w:rPr>
        <w:t>．将相同材料做成的两根内径不同、两端开口的圆柱形毛细管竖直插入某种与管壁浸润的液体内</w:t>
      </w:r>
      <w:r w:rsidR="00ED7CD1" w:rsidRPr="00ED7CD1">
        <w:rPr>
          <w:rFonts w:hint="eastAsia"/>
        </w:rPr>
        <w:t>。</w:t>
      </w:r>
      <w:r w:rsidRPr="00ED7CD1">
        <w:rPr>
          <w:rFonts w:hint="eastAsia"/>
        </w:rPr>
        <w:t>下列说法正确的</w:t>
      </w:r>
      <w:commentRangeStart w:id="1"/>
      <w:r w:rsidRPr="00ED7CD1">
        <w:rPr>
          <w:rFonts w:hint="eastAsia"/>
        </w:rPr>
        <w:t>是</w:t>
      </w:r>
      <w:commentRangeEnd w:id="1"/>
      <w:r w:rsidR="00B704A5">
        <w:rPr>
          <w:rStyle w:val="ad"/>
        </w:rPr>
        <w:commentReference w:id="1"/>
      </w:r>
      <w:r w:rsidRPr="00ED7CD1">
        <w:rPr>
          <w:rFonts w:hint="eastAsia"/>
        </w:rPr>
        <w:t>（</w:t>
      </w:r>
      <w:r w:rsidRPr="00ED7CD1">
        <w:rPr>
          <w:rFonts w:hint="eastAsia"/>
        </w:rPr>
        <w:t xml:space="preserve">    </w:t>
      </w:r>
      <w:r w:rsidRPr="00ED7CD1">
        <w:rPr>
          <w:rFonts w:hint="eastAsia"/>
        </w:rPr>
        <w:t>）</w:t>
      </w:r>
      <w:r w:rsidRPr="00ED7CD1">
        <w:cr/>
      </w:r>
      <w:r w:rsidRPr="00ED7CD1">
        <w:rPr>
          <w:rFonts w:hint="eastAsia"/>
        </w:rPr>
        <w:t>A</w:t>
      </w:r>
      <w:r w:rsidRPr="00ED7CD1">
        <w:rPr>
          <w:rFonts w:hint="eastAsia"/>
        </w:rPr>
        <w:t>．毛细管内液面都下降，且液面与管壁接触处比液面中间低</w:t>
      </w:r>
    </w:p>
    <w:p w14:paraId="48F02F1D" w14:textId="77777777" w:rsidR="00B75136" w:rsidRPr="00ED7CD1" w:rsidRDefault="00000000" w:rsidP="00B75136">
      <w:pPr>
        <w:spacing w:line="288" w:lineRule="auto"/>
        <w:jc w:val="left"/>
      </w:pPr>
      <w:r w:rsidRPr="00ED7CD1">
        <w:rPr>
          <w:rFonts w:hint="eastAsia"/>
        </w:rPr>
        <w:t>B</w:t>
      </w:r>
      <w:r w:rsidRPr="00ED7CD1">
        <w:rPr>
          <w:rFonts w:hint="eastAsia"/>
        </w:rPr>
        <w:t>．毛细管内液面都上升，且液面与管壁接触处比液面中间高</w:t>
      </w:r>
    </w:p>
    <w:p w14:paraId="414C42D4" w14:textId="77777777" w:rsidR="00B75136" w:rsidRPr="00ED7CD1" w:rsidRDefault="00000000" w:rsidP="00B75136">
      <w:pPr>
        <w:spacing w:line="288" w:lineRule="auto"/>
        <w:jc w:val="left"/>
      </w:pPr>
      <w:r w:rsidRPr="00ED7CD1">
        <w:rPr>
          <w:rFonts w:hint="eastAsia"/>
        </w:rPr>
        <w:t>C</w:t>
      </w:r>
      <w:r w:rsidRPr="00ED7CD1">
        <w:rPr>
          <w:rFonts w:hint="eastAsia"/>
        </w:rPr>
        <w:t>．内径小的毛细管内液面上升的高度比内径大的高</w:t>
      </w:r>
    </w:p>
    <w:p w14:paraId="3439BE06" w14:textId="77777777" w:rsidR="00ED7CD1" w:rsidRPr="00ED7CD1" w:rsidRDefault="00000000" w:rsidP="00ED7CD1">
      <w:pPr>
        <w:spacing w:line="288" w:lineRule="auto"/>
        <w:jc w:val="left"/>
      </w:pPr>
      <w:r w:rsidRPr="00ED7CD1">
        <w:rPr>
          <w:rFonts w:hint="eastAsia"/>
        </w:rPr>
        <w:t>D</w:t>
      </w:r>
      <w:r w:rsidRPr="00ED7CD1">
        <w:rPr>
          <w:rFonts w:hint="eastAsia"/>
        </w:rPr>
        <w:t>．内径小的毛细管内液面上升的高度比内径大的低</w:t>
      </w:r>
    </w:p>
    <w:p w14:paraId="5E1D0001" w14:textId="6F3434F0" w:rsidR="00ED7CD1" w:rsidRDefault="00A75A09" w:rsidP="00ED7CD1">
      <w:pPr>
        <w:spacing w:line="288" w:lineRule="auto"/>
        <w:jc w:val="left"/>
        <w:rPr>
          <w:color w:val="FF0000"/>
        </w:rPr>
      </w:pPr>
      <w:r w:rsidRPr="00A75A09">
        <w:rPr>
          <w:noProof/>
        </w:rPr>
        <w:drawing>
          <wp:anchor distT="0" distB="0" distL="114300" distR="114300" simplePos="0" relativeHeight="251664384" behindDoc="0" locked="0" layoutInCell="1" allowOverlap="1" wp14:anchorId="2DDC5A96" wp14:editId="4AABE205">
            <wp:simplePos x="0" y="0"/>
            <wp:positionH relativeFrom="column">
              <wp:posOffset>4619625</wp:posOffset>
            </wp:positionH>
            <wp:positionV relativeFrom="paragraph">
              <wp:posOffset>151130</wp:posOffset>
            </wp:positionV>
            <wp:extent cx="652780" cy="1965960"/>
            <wp:effectExtent l="0" t="0" r="0" b="0"/>
            <wp:wrapSquare wrapText="bothSides"/>
            <wp:docPr id="13" name="图片 13" descr="C:\Users\Administrator\AppData\Local\Temp\tianruoocr\截图_20220904075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86775" name="Picture 299" descr="C:\Users\Administrator\AppData\Local\Temp\tianruoocr\截图_20220904075252.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52780" cy="1965960"/>
                    </a:xfrm>
                    <a:prstGeom prst="rect">
                      <a:avLst/>
                    </a:prstGeom>
                    <a:noFill/>
                    <a:ln>
                      <a:noFill/>
                    </a:ln>
                  </pic:spPr>
                </pic:pic>
              </a:graphicData>
            </a:graphic>
          </wp:anchor>
        </w:drawing>
      </w:r>
    </w:p>
    <w:p w14:paraId="6734D4F7" w14:textId="3A4E76E6" w:rsidR="00B75136" w:rsidRPr="00A75A09" w:rsidRDefault="00ED7CD1" w:rsidP="00ED7CD1">
      <w:pPr>
        <w:spacing w:line="288" w:lineRule="auto"/>
        <w:jc w:val="left"/>
        <w:rPr>
          <w:rFonts w:eastAsia="Times New Roman"/>
          <w:snapToGrid w:val="0"/>
          <w:w w:val="0"/>
          <w:kern w:val="0"/>
          <w:sz w:val="0"/>
          <w:szCs w:val="0"/>
          <w:u w:color="000000"/>
          <w:bdr w:val="nil"/>
          <w:shd w:val="clear" w:color="000000" w:fill="000000"/>
          <w:lang w:val="x-none" w:eastAsia="x-none" w:bidi="x-none"/>
        </w:rPr>
      </w:pPr>
      <w:r w:rsidRPr="00A75A09">
        <w:rPr>
          <w:rFonts w:hint="eastAsia"/>
        </w:rPr>
        <w:t>3</w:t>
      </w:r>
      <w:r w:rsidRPr="00A75A09">
        <w:rPr>
          <w:rFonts w:hint="eastAsia"/>
        </w:rPr>
        <w:t>．三个质量皆为</w:t>
      </w:r>
      <w:r w:rsidRPr="00A75A09">
        <w:rPr>
          <w:rFonts w:hint="eastAsia"/>
        </w:rPr>
        <w:t xml:space="preserve"> </w:t>
      </w:r>
      <w:r w:rsidRPr="00A75A09">
        <w:rPr>
          <w:i/>
        </w:rPr>
        <w:t>m</w:t>
      </w:r>
      <w:r w:rsidRPr="00A75A09">
        <w:rPr>
          <w:iCs/>
        </w:rPr>
        <w:t xml:space="preserve"> </w:t>
      </w:r>
      <w:r w:rsidRPr="00A75A09">
        <w:rPr>
          <w:rFonts w:hint="eastAsia"/>
        </w:rPr>
        <w:t>的小球</w:t>
      </w:r>
      <w:r w:rsidRPr="00A75A09">
        <w:rPr>
          <w:rFonts w:hint="eastAsia"/>
        </w:rPr>
        <w:t xml:space="preserve"> a</w:t>
      </w:r>
      <w:r w:rsidRPr="00A75A09">
        <w:rPr>
          <w:rFonts w:hint="eastAsia"/>
        </w:rPr>
        <w:t>、</w:t>
      </w:r>
      <w:r w:rsidRPr="00A75A09">
        <w:rPr>
          <w:rFonts w:hint="eastAsia"/>
        </w:rPr>
        <w:t>b</w:t>
      </w:r>
      <w:r w:rsidRPr="00A75A09">
        <w:rPr>
          <w:rFonts w:hint="eastAsia"/>
        </w:rPr>
        <w:t>、</w:t>
      </w:r>
      <w:r w:rsidRPr="00A75A09">
        <w:rPr>
          <w:rFonts w:hint="eastAsia"/>
        </w:rPr>
        <w:t>c</w:t>
      </w:r>
      <w:r w:rsidRPr="00A75A09">
        <w:t xml:space="preserve"> </w:t>
      </w:r>
      <w:r w:rsidRPr="00A75A09">
        <w:rPr>
          <w:rFonts w:hint="eastAsia"/>
        </w:rPr>
        <w:t>由三段长度皆为</w:t>
      </w:r>
      <w:r w:rsidRPr="00A75A09">
        <w:rPr>
          <w:rFonts w:hint="eastAsia"/>
        </w:rPr>
        <w:t xml:space="preserve"> </w:t>
      </w:r>
      <w:r w:rsidRPr="00A75A09">
        <w:rPr>
          <w:i/>
        </w:rPr>
        <w:t>l</w:t>
      </w:r>
      <w:r w:rsidRPr="00A75A09">
        <w:rPr>
          <w:iCs/>
        </w:rPr>
        <w:t xml:space="preserve"> </w:t>
      </w:r>
      <w:r w:rsidRPr="00A75A09">
        <w:rPr>
          <w:rFonts w:hint="eastAsia"/>
        </w:rPr>
        <w:t>的不可伸长的轻细线</w:t>
      </w:r>
      <w:r w:rsidRPr="00A75A09">
        <w:rPr>
          <w:rFonts w:hint="eastAsia"/>
        </w:rPr>
        <w:t xml:space="preserve"> L</w:t>
      </w:r>
      <w:r w:rsidRPr="00A75A09">
        <w:rPr>
          <w:vertAlign w:val="subscript"/>
        </w:rPr>
        <w:t>1</w:t>
      </w:r>
      <w:r w:rsidRPr="00A75A09">
        <w:rPr>
          <w:rFonts w:hint="eastAsia"/>
        </w:rPr>
        <w:t>、</w:t>
      </w:r>
      <w:r w:rsidRPr="00A75A09">
        <w:rPr>
          <w:rFonts w:hint="eastAsia"/>
        </w:rPr>
        <w:t>L</w:t>
      </w:r>
      <w:r w:rsidRPr="00A75A09">
        <w:rPr>
          <w:vertAlign w:val="subscript"/>
        </w:rPr>
        <w:t>2</w:t>
      </w:r>
      <w:r w:rsidRPr="00A75A09">
        <w:rPr>
          <w:rFonts w:hint="eastAsia"/>
        </w:rPr>
        <w:t>、</w:t>
      </w:r>
      <w:r w:rsidRPr="00A75A09">
        <w:rPr>
          <w:rFonts w:hint="eastAsia"/>
        </w:rPr>
        <w:t>L</w:t>
      </w:r>
      <w:r w:rsidRPr="00A75A09">
        <w:rPr>
          <w:vertAlign w:val="subscript"/>
        </w:rPr>
        <w:t>3</w:t>
      </w:r>
      <w:r w:rsidRPr="00A75A09">
        <w:t xml:space="preserve"> </w:t>
      </w:r>
      <w:r w:rsidRPr="00A75A09">
        <w:rPr>
          <w:rFonts w:hint="eastAsia"/>
        </w:rPr>
        <w:t>相继连接，竖直悬挂，并处于静止状态，如图所示。在某一时刻，小球</w:t>
      </w:r>
      <w:r w:rsidRPr="00A75A09">
        <w:rPr>
          <w:rFonts w:hint="eastAsia"/>
        </w:rPr>
        <w:t xml:space="preserve"> a</w:t>
      </w:r>
      <w:r w:rsidRPr="00A75A09">
        <w:rPr>
          <w:rFonts w:hint="eastAsia"/>
        </w:rPr>
        <w:t>、</w:t>
      </w:r>
      <w:r w:rsidRPr="00A75A09">
        <w:rPr>
          <w:rFonts w:hint="eastAsia"/>
        </w:rPr>
        <w:t>b</w:t>
      </w:r>
      <w:r w:rsidRPr="00A75A09">
        <w:t xml:space="preserve"> </w:t>
      </w:r>
      <w:r w:rsidRPr="00A75A09">
        <w:rPr>
          <w:rFonts w:hint="eastAsia"/>
        </w:rPr>
        <w:t>受到水平方向的冲击，分别获得向右、向左的大小为</w:t>
      </w:r>
      <w:r w:rsidRPr="00A75A09">
        <w:rPr>
          <w:rFonts w:hint="eastAsia"/>
        </w:rPr>
        <w:t xml:space="preserve"> </w:t>
      </w:r>
      <w:r w:rsidRPr="00A75A09">
        <w:rPr>
          <w:rFonts w:ascii="Book Antiqua" w:hAnsi="Book Antiqua"/>
          <w:i/>
        </w:rPr>
        <w:t>v</w:t>
      </w:r>
      <w:r w:rsidRPr="00A75A09">
        <w:rPr>
          <w:iCs/>
        </w:rPr>
        <w:t xml:space="preserve"> </w:t>
      </w:r>
      <w:r w:rsidRPr="00A75A09">
        <w:rPr>
          <w:rFonts w:hint="eastAsia"/>
        </w:rPr>
        <w:t>的速度</w:t>
      </w:r>
      <w:r w:rsidR="00A75A09" w:rsidRPr="00A75A09">
        <w:rPr>
          <w:rFonts w:hint="eastAsia"/>
        </w:rPr>
        <w:t>。</w:t>
      </w:r>
      <w:r w:rsidRPr="00A75A09">
        <w:rPr>
          <w:rFonts w:hint="eastAsia"/>
        </w:rPr>
        <w:t>此时，中间那段细线</w:t>
      </w:r>
      <w:r w:rsidRPr="00A75A09">
        <w:rPr>
          <w:rFonts w:hint="eastAsia"/>
        </w:rPr>
        <w:t xml:space="preserve"> L</w:t>
      </w:r>
      <w:r w:rsidRPr="00A75A09">
        <w:rPr>
          <w:vertAlign w:val="subscript"/>
        </w:rPr>
        <w:t>2</w:t>
      </w:r>
      <w:r w:rsidRPr="00A75A09">
        <w:t xml:space="preserve"> </w:t>
      </w:r>
      <w:r w:rsidRPr="00A75A09">
        <w:rPr>
          <w:rFonts w:hint="eastAsia"/>
        </w:rPr>
        <w:t>的张力大小</w:t>
      </w:r>
      <w:commentRangeStart w:id="2"/>
      <w:r w:rsidRPr="00A75A09">
        <w:rPr>
          <w:rFonts w:hint="eastAsia"/>
        </w:rPr>
        <w:t>为</w:t>
      </w:r>
      <w:commentRangeEnd w:id="2"/>
      <w:r w:rsidR="00B704A5" w:rsidRPr="00A75A09">
        <w:rPr>
          <w:rStyle w:val="ad"/>
        </w:rPr>
        <w:commentReference w:id="2"/>
      </w:r>
      <w:r w:rsidRPr="00A75A09">
        <w:rPr>
          <w:rFonts w:hint="eastAsia"/>
        </w:rPr>
        <w:t>（</w:t>
      </w:r>
      <w:r w:rsidRPr="00A75A09">
        <w:rPr>
          <w:rFonts w:hint="eastAsia"/>
        </w:rPr>
        <w:t xml:space="preserve">    </w:t>
      </w:r>
      <w:r w:rsidRPr="00A75A09">
        <w:rPr>
          <w:rFonts w:hint="eastAsia"/>
        </w:rPr>
        <w:t>）</w:t>
      </w:r>
      <w:r w:rsidRPr="00A75A09">
        <w:cr/>
      </w:r>
    </w:p>
    <w:p w14:paraId="34F5DBE3" w14:textId="72924653" w:rsidR="00A75A09" w:rsidRPr="00A75A09" w:rsidRDefault="00000000" w:rsidP="00B75136">
      <w:pPr>
        <w:spacing w:line="288" w:lineRule="auto"/>
        <w:jc w:val="left"/>
      </w:pPr>
      <w:r w:rsidRPr="00A75A09">
        <w:rPr>
          <w:rFonts w:hint="eastAsia"/>
        </w:rPr>
        <w:t>A</w:t>
      </w:r>
      <w:r w:rsidRPr="00A75A09">
        <w:rPr>
          <w:rFonts w:hint="eastAsia"/>
        </w:rPr>
        <w:t>．</w:t>
      </w:r>
      <w:r w:rsidR="00A75A09" w:rsidRPr="00A75A09">
        <w:rPr>
          <w:rFonts w:hint="eastAsia"/>
        </w:rPr>
        <w:t>2</w:t>
      </w:r>
      <w:r w:rsidR="00A75A09" w:rsidRPr="00A75A09">
        <w:rPr>
          <w:rFonts w:hint="eastAsia"/>
          <w:i/>
          <w:iCs/>
        </w:rPr>
        <w:t>mg</w:t>
      </w:r>
      <w:r w:rsidR="00A75A09" w:rsidRPr="00A75A09">
        <w:tab/>
      </w:r>
      <w:r w:rsidR="00A75A09" w:rsidRPr="00A75A09">
        <w:tab/>
      </w:r>
      <w:r w:rsidR="00A75A09" w:rsidRPr="00A75A09">
        <w:tab/>
      </w:r>
      <w:r w:rsidR="00A75A09" w:rsidRPr="00A75A09">
        <w:tab/>
      </w:r>
      <w:r w:rsidR="00A75A09" w:rsidRPr="00A75A09">
        <w:tab/>
      </w:r>
      <w:r w:rsidRPr="00A75A09">
        <w:rPr>
          <w:rFonts w:hint="eastAsia"/>
        </w:rPr>
        <w:t>B</w:t>
      </w:r>
      <w:r w:rsidRPr="00A75A09">
        <w:rPr>
          <w:rFonts w:hint="eastAsia"/>
        </w:rPr>
        <w:t>．</w:t>
      </w:r>
      <w:r w:rsidR="00A75A09" w:rsidRPr="00A75A09">
        <w:rPr>
          <w:rFonts w:hint="eastAsia"/>
        </w:rPr>
        <w:t>2</w:t>
      </w:r>
      <w:r w:rsidR="00A75A09" w:rsidRPr="00A75A09">
        <w:rPr>
          <w:rFonts w:hint="eastAsia"/>
          <w:i/>
          <w:iCs/>
        </w:rPr>
        <w:t>mg</w:t>
      </w:r>
      <w:r w:rsidR="00A75A09" w:rsidRPr="00A75A09">
        <w:t xml:space="preserve"> + </w:t>
      </w:r>
      <w:r w:rsidR="00A75A09" w:rsidRPr="00A75A09">
        <w:fldChar w:fldCharType="begin"/>
      </w:r>
      <w:r w:rsidR="00A75A09" w:rsidRPr="00A75A09">
        <w:instrText xml:space="preserve"> </w:instrText>
      </w:r>
      <w:r w:rsidR="00A75A09" w:rsidRPr="00A75A09">
        <w:rPr>
          <w:rFonts w:hint="eastAsia"/>
        </w:rPr>
        <w:instrText>EQ</w:instrText>
      </w:r>
      <w:r w:rsidR="00A75A09" w:rsidRPr="00A75A09">
        <w:instrText xml:space="preserve"> \</w:instrText>
      </w:r>
      <w:r w:rsidR="00A75A09" w:rsidRPr="00A75A09">
        <w:rPr>
          <w:rFonts w:hint="eastAsia"/>
        </w:rPr>
        <w:instrText>F(</w:instrText>
      </w:r>
      <w:r w:rsidR="00A75A09" w:rsidRPr="00A75A09">
        <w:instrText>4</w:instrText>
      </w:r>
      <w:r w:rsidR="00A75A09" w:rsidRPr="00A75A09">
        <w:rPr>
          <w:i/>
          <w:iCs/>
        </w:rPr>
        <w:instrText>m</w:instrText>
      </w:r>
      <w:r w:rsidR="00A75A09" w:rsidRPr="00A75A09">
        <w:rPr>
          <w:rFonts w:ascii="Book Antiqua" w:hAnsi="Book Antiqua"/>
          <w:i/>
          <w:iCs/>
        </w:rPr>
        <w:instrText>v</w:instrText>
      </w:r>
      <w:r w:rsidR="00A75A09" w:rsidRPr="00A75A09">
        <w:rPr>
          <w:vertAlign w:val="superscript"/>
        </w:rPr>
        <w:instrText>2</w:instrText>
      </w:r>
      <w:r w:rsidR="00A75A09" w:rsidRPr="00A75A09">
        <w:instrText>,</w:instrText>
      </w:r>
      <w:r w:rsidR="00A75A09" w:rsidRPr="00A75A09">
        <w:rPr>
          <w:i/>
          <w:iCs/>
        </w:rPr>
        <w:instrText>l</w:instrText>
      </w:r>
      <w:r w:rsidR="00A75A09" w:rsidRPr="00A75A09">
        <w:rPr>
          <w:rFonts w:hint="eastAsia"/>
        </w:rPr>
        <w:instrText>)</w:instrText>
      </w:r>
      <w:r w:rsidR="00A75A09" w:rsidRPr="00A75A09">
        <w:instrText xml:space="preserve"> </w:instrText>
      </w:r>
      <w:r w:rsidR="00A75A09" w:rsidRPr="00A75A09">
        <w:fldChar w:fldCharType="end"/>
      </w:r>
    </w:p>
    <w:p w14:paraId="70DAEF94" w14:textId="2D6352F5" w:rsidR="00B75136" w:rsidRPr="00A75A09" w:rsidRDefault="00000000" w:rsidP="00B75136">
      <w:pPr>
        <w:spacing w:line="288" w:lineRule="auto"/>
        <w:jc w:val="left"/>
      </w:pPr>
      <w:r w:rsidRPr="00A75A09">
        <w:rPr>
          <w:rFonts w:hint="eastAsia"/>
        </w:rPr>
        <w:t>C</w:t>
      </w:r>
      <w:r w:rsidRPr="00A75A09">
        <w:rPr>
          <w:rFonts w:hint="eastAsia"/>
        </w:rPr>
        <w:t>．</w:t>
      </w:r>
      <w:r w:rsidR="00A75A09" w:rsidRPr="00A75A09">
        <w:rPr>
          <w:rFonts w:hint="eastAsia"/>
        </w:rPr>
        <w:t>2</w:t>
      </w:r>
      <w:r w:rsidR="00A75A09" w:rsidRPr="00A75A09">
        <w:rPr>
          <w:rFonts w:hint="eastAsia"/>
          <w:i/>
          <w:iCs/>
        </w:rPr>
        <w:t>mg</w:t>
      </w:r>
      <w:r w:rsidR="00A75A09" w:rsidRPr="00A75A09">
        <w:t xml:space="preserve"> + </w:t>
      </w:r>
      <w:r w:rsidR="00A75A09" w:rsidRPr="00A75A09">
        <w:fldChar w:fldCharType="begin"/>
      </w:r>
      <w:r w:rsidR="00A75A09" w:rsidRPr="00A75A09">
        <w:instrText xml:space="preserve"> </w:instrText>
      </w:r>
      <w:r w:rsidR="00A75A09" w:rsidRPr="00A75A09">
        <w:rPr>
          <w:rFonts w:hint="eastAsia"/>
        </w:rPr>
        <w:instrText>EQ</w:instrText>
      </w:r>
      <w:r w:rsidR="00A75A09" w:rsidRPr="00A75A09">
        <w:instrText xml:space="preserve"> \</w:instrText>
      </w:r>
      <w:r w:rsidR="00A75A09" w:rsidRPr="00A75A09">
        <w:rPr>
          <w:rFonts w:hint="eastAsia"/>
        </w:rPr>
        <w:instrText>F(</w:instrText>
      </w:r>
      <w:r w:rsidR="00A75A09" w:rsidRPr="00A75A09">
        <w:instrText>5</w:instrText>
      </w:r>
      <w:r w:rsidR="00A75A09" w:rsidRPr="00A75A09">
        <w:rPr>
          <w:i/>
          <w:iCs/>
        </w:rPr>
        <w:instrText>m</w:instrText>
      </w:r>
      <w:r w:rsidR="00A75A09" w:rsidRPr="00A75A09">
        <w:rPr>
          <w:rFonts w:ascii="Book Antiqua" w:hAnsi="Book Antiqua"/>
          <w:i/>
          <w:iCs/>
        </w:rPr>
        <w:instrText>v</w:instrText>
      </w:r>
      <w:r w:rsidR="00A75A09" w:rsidRPr="00A75A09">
        <w:rPr>
          <w:vertAlign w:val="superscript"/>
        </w:rPr>
        <w:instrText>2</w:instrText>
      </w:r>
      <w:r w:rsidR="00A75A09" w:rsidRPr="00A75A09">
        <w:instrText>,</w:instrText>
      </w:r>
      <w:r w:rsidR="00A75A09" w:rsidRPr="00A75A09">
        <w:rPr>
          <w:i/>
          <w:iCs/>
        </w:rPr>
        <w:instrText>l</w:instrText>
      </w:r>
      <w:r w:rsidR="00A75A09" w:rsidRPr="00A75A09">
        <w:rPr>
          <w:rFonts w:hint="eastAsia"/>
        </w:rPr>
        <w:instrText>)</w:instrText>
      </w:r>
      <w:r w:rsidR="00A75A09" w:rsidRPr="00A75A09">
        <w:instrText xml:space="preserve"> </w:instrText>
      </w:r>
      <w:r w:rsidR="00A75A09" w:rsidRPr="00A75A09">
        <w:fldChar w:fldCharType="end"/>
      </w:r>
      <w:r w:rsidR="00A75A09" w:rsidRPr="00A75A09">
        <w:tab/>
      </w:r>
      <w:r w:rsidR="00A75A09" w:rsidRPr="00A75A09">
        <w:tab/>
      </w:r>
      <w:r w:rsidR="00A75A09" w:rsidRPr="00A75A09">
        <w:tab/>
      </w:r>
      <w:r w:rsidRPr="00A75A09">
        <w:rPr>
          <w:rFonts w:hint="eastAsia"/>
        </w:rPr>
        <w:t>D</w:t>
      </w:r>
      <w:r w:rsidRPr="00A75A09">
        <w:rPr>
          <w:rFonts w:hint="eastAsia"/>
        </w:rPr>
        <w:t>．</w:t>
      </w:r>
      <w:r w:rsidR="00A75A09" w:rsidRPr="00A75A09">
        <w:rPr>
          <w:rFonts w:hint="eastAsia"/>
        </w:rPr>
        <w:t>2</w:t>
      </w:r>
      <w:r w:rsidR="00A75A09" w:rsidRPr="00A75A09">
        <w:rPr>
          <w:rFonts w:hint="eastAsia"/>
          <w:i/>
          <w:iCs/>
        </w:rPr>
        <w:t>mg</w:t>
      </w:r>
      <w:r w:rsidR="00A75A09" w:rsidRPr="00A75A09">
        <w:t xml:space="preserve"> + </w:t>
      </w:r>
      <w:r w:rsidR="00A75A09" w:rsidRPr="00A75A09">
        <w:fldChar w:fldCharType="begin"/>
      </w:r>
      <w:r w:rsidR="00A75A09" w:rsidRPr="00A75A09">
        <w:instrText xml:space="preserve"> </w:instrText>
      </w:r>
      <w:r w:rsidR="00A75A09" w:rsidRPr="00A75A09">
        <w:rPr>
          <w:rFonts w:hint="eastAsia"/>
        </w:rPr>
        <w:instrText>EQ</w:instrText>
      </w:r>
      <w:r w:rsidR="00A75A09" w:rsidRPr="00A75A09">
        <w:instrText xml:space="preserve"> \</w:instrText>
      </w:r>
      <w:r w:rsidR="00A75A09" w:rsidRPr="00A75A09">
        <w:rPr>
          <w:rFonts w:hint="eastAsia"/>
        </w:rPr>
        <w:instrText>F(</w:instrText>
      </w:r>
      <w:r w:rsidR="00A75A09" w:rsidRPr="00A75A09">
        <w:instrText>11</w:instrText>
      </w:r>
      <w:r w:rsidR="00A75A09" w:rsidRPr="00A75A09">
        <w:rPr>
          <w:i/>
          <w:iCs/>
        </w:rPr>
        <w:instrText>m</w:instrText>
      </w:r>
      <w:r w:rsidR="00A75A09" w:rsidRPr="00A75A09">
        <w:rPr>
          <w:rFonts w:ascii="Book Antiqua" w:hAnsi="Book Antiqua"/>
          <w:i/>
          <w:iCs/>
        </w:rPr>
        <w:instrText>v</w:instrText>
      </w:r>
      <w:r w:rsidR="00A75A09" w:rsidRPr="00A75A09">
        <w:rPr>
          <w:vertAlign w:val="superscript"/>
        </w:rPr>
        <w:instrText>2</w:instrText>
      </w:r>
      <w:r w:rsidR="00A75A09" w:rsidRPr="00A75A09">
        <w:instrText>,</w:instrText>
      </w:r>
      <w:r w:rsidR="00A75A09" w:rsidRPr="00A75A09">
        <w:rPr>
          <w:i/>
          <w:iCs/>
        </w:rPr>
        <w:instrText>l</w:instrText>
      </w:r>
      <w:r w:rsidR="00A75A09" w:rsidRPr="00A75A09">
        <w:rPr>
          <w:rFonts w:hint="eastAsia"/>
        </w:rPr>
        <w:instrText>)</w:instrText>
      </w:r>
      <w:r w:rsidR="00A75A09" w:rsidRPr="00A75A09">
        <w:instrText xml:space="preserve"> </w:instrText>
      </w:r>
      <w:r w:rsidR="00A75A09" w:rsidRPr="00A75A09">
        <w:fldChar w:fldCharType="end"/>
      </w:r>
    </w:p>
    <w:p w14:paraId="31713F42" w14:textId="1843F00D" w:rsidR="00B704A5" w:rsidRPr="00857572" w:rsidRDefault="00B704A5" w:rsidP="00B75136">
      <w:pPr>
        <w:spacing w:line="288" w:lineRule="auto"/>
        <w:jc w:val="left"/>
        <w:rPr>
          <w:color w:val="FF0000"/>
        </w:rPr>
      </w:pPr>
    </w:p>
    <w:p w14:paraId="1A25F788" w14:textId="22F252DA" w:rsidR="00B75136" w:rsidRPr="00A75A09" w:rsidRDefault="00B704A5" w:rsidP="00B75136">
      <w:pPr>
        <w:spacing w:line="288" w:lineRule="auto"/>
        <w:jc w:val="left"/>
      </w:pPr>
      <w:r w:rsidRPr="00A75A09">
        <w:rPr>
          <w:noProof/>
        </w:rPr>
        <w:drawing>
          <wp:anchor distT="0" distB="0" distL="114300" distR="114300" simplePos="0" relativeHeight="251658240" behindDoc="0" locked="0" layoutInCell="1" allowOverlap="1" wp14:anchorId="572AD7DA" wp14:editId="09A53BC3">
            <wp:simplePos x="0" y="0"/>
            <wp:positionH relativeFrom="column">
              <wp:posOffset>3400425</wp:posOffset>
            </wp:positionH>
            <wp:positionV relativeFrom="paragraph">
              <wp:posOffset>46355</wp:posOffset>
            </wp:positionV>
            <wp:extent cx="1985645" cy="1217295"/>
            <wp:effectExtent l="0" t="0" r="0" b="1905"/>
            <wp:wrapSquare wrapText="bothSides"/>
            <wp:docPr id="14" name="图片 14" descr="C:\Users\Administrator\AppData\Local\Temp\tianruoocr\截图_20220904075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84156" name="Picture 300" descr="C:\Users\Administrator\AppData\Local\Temp\tianruoocr\截图_20220904075309.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85645" cy="1217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09D" w:rsidRPr="00A75A09">
        <w:rPr>
          <w:rFonts w:hint="eastAsia"/>
        </w:rPr>
        <w:t>4</w:t>
      </w:r>
      <w:r w:rsidR="0058109D" w:rsidRPr="00A75A09">
        <w:rPr>
          <w:rFonts w:hint="eastAsia"/>
        </w:rPr>
        <w:t>．如图所示，由两块相距为</w:t>
      </w:r>
      <w:r w:rsidRPr="00A75A09">
        <w:rPr>
          <w:rFonts w:hint="eastAsia"/>
        </w:rPr>
        <w:t xml:space="preserve"> </w:t>
      </w:r>
      <w:r w:rsidRPr="00A75A09">
        <w:t xml:space="preserve">0.50 </w:t>
      </w:r>
      <w:r w:rsidRPr="00A75A09">
        <w:rPr>
          <w:rFonts w:hint="eastAsia"/>
        </w:rPr>
        <w:t>mm</w:t>
      </w:r>
      <w:r w:rsidRPr="00A75A09">
        <w:t xml:space="preserve"> </w:t>
      </w:r>
      <w:r w:rsidR="0058109D" w:rsidRPr="00A75A09">
        <w:rPr>
          <w:rFonts w:hint="eastAsia"/>
        </w:rPr>
        <w:t>的薄金属板</w:t>
      </w:r>
      <w:r w:rsidRPr="00A75A09">
        <w:rPr>
          <w:rFonts w:hint="eastAsia"/>
        </w:rPr>
        <w:t xml:space="preserve"> </w:t>
      </w:r>
      <w:r w:rsidR="0058109D" w:rsidRPr="00A75A09">
        <w:rPr>
          <w:rFonts w:hint="eastAsia"/>
          <w:iCs/>
        </w:rPr>
        <w:t>L</w:t>
      </w:r>
      <w:r w:rsidR="0058109D" w:rsidRPr="00A75A09">
        <w:rPr>
          <w:rFonts w:hint="eastAsia"/>
          <w:iCs/>
        </w:rPr>
        <w:t>、</w:t>
      </w:r>
      <w:r w:rsidR="0058109D" w:rsidRPr="00A75A09">
        <w:rPr>
          <w:rFonts w:hint="eastAsia"/>
          <w:iCs/>
        </w:rPr>
        <w:t>M</w:t>
      </w:r>
      <w:r w:rsidRPr="00A75A09">
        <w:rPr>
          <w:rFonts w:hint="eastAsia"/>
        </w:rPr>
        <w:t xml:space="preserve"> </w:t>
      </w:r>
      <w:r w:rsidR="0058109D" w:rsidRPr="00A75A09">
        <w:rPr>
          <w:rFonts w:hint="eastAsia"/>
        </w:rPr>
        <w:t>构成的平行板电容器，被屏蔽在一个金属盒</w:t>
      </w:r>
      <w:r w:rsidRPr="00A75A09">
        <w:rPr>
          <w:rFonts w:hint="eastAsia"/>
        </w:rPr>
        <w:t xml:space="preserve"> K</w:t>
      </w:r>
      <w:r w:rsidRPr="00A75A09">
        <w:t xml:space="preserve"> </w:t>
      </w:r>
      <w:r w:rsidR="0058109D" w:rsidRPr="00A75A09">
        <w:rPr>
          <w:rFonts w:hint="eastAsia"/>
        </w:rPr>
        <w:t>内，连接</w:t>
      </w:r>
      <w:r w:rsidRPr="00A75A09">
        <w:rPr>
          <w:rFonts w:hint="eastAsia"/>
        </w:rPr>
        <w:t xml:space="preserve"> M</w:t>
      </w:r>
      <w:r w:rsidRPr="00A75A09">
        <w:t xml:space="preserve"> </w:t>
      </w:r>
      <w:r w:rsidR="0058109D" w:rsidRPr="00A75A09">
        <w:rPr>
          <w:rFonts w:hint="eastAsia"/>
        </w:rPr>
        <w:t>端的导线同时与</w:t>
      </w:r>
      <w:r w:rsidRPr="00A75A09">
        <w:rPr>
          <w:rFonts w:hint="eastAsia"/>
        </w:rPr>
        <w:t xml:space="preserve"> K</w:t>
      </w:r>
      <w:r w:rsidRPr="00A75A09">
        <w:t xml:space="preserve"> </w:t>
      </w:r>
      <w:r w:rsidR="0058109D" w:rsidRPr="00A75A09">
        <w:rPr>
          <w:rFonts w:hint="eastAsia"/>
        </w:rPr>
        <w:t>相连，金属盒上壁与</w:t>
      </w:r>
      <w:r w:rsidRPr="00A75A09">
        <w:rPr>
          <w:rFonts w:hint="eastAsia"/>
        </w:rPr>
        <w:t xml:space="preserve"> L</w:t>
      </w:r>
      <w:r w:rsidRPr="00A75A09">
        <w:t xml:space="preserve"> </w:t>
      </w:r>
      <w:r w:rsidR="0058109D" w:rsidRPr="00A75A09">
        <w:rPr>
          <w:rFonts w:hint="eastAsia"/>
        </w:rPr>
        <w:t>板相距</w:t>
      </w:r>
      <w:r w:rsidRPr="00A75A09">
        <w:rPr>
          <w:rFonts w:hint="eastAsia"/>
        </w:rPr>
        <w:t xml:space="preserve"> </w:t>
      </w:r>
      <w:r w:rsidRPr="00A75A09">
        <w:t xml:space="preserve">0.25 </w:t>
      </w:r>
      <w:r w:rsidRPr="00A75A09">
        <w:rPr>
          <w:rFonts w:hint="eastAsia"/>
        </w:rPr>
        <w:t>mm</w:t>
      </w:r>
      <w:r w:rsidR="0058109D" w:rsidRPr="00A75A09">
        <w:rPr>
          <w:rFonts w:hint="eastAsia"/>
        </w:rPr>
        <w:t>，下壁与</w:t>
      </w:r>
      <w:r w:rsidRPr="00A75A09">
        <w:rPr>
          <w:rFonts w:hint="eastAsia"/>
        </w:rPr>
        <w:t xml:space="preserve"> M</w:t>
      </w:r>
      <w:r w:rsidRPr="00A75A09">
        <w:t xml:space="preserve"> </w:t>
      </w:r>
      <w:r w:rsidR="0058109D" w:rsidRPr="00A75A09">
        <w:rPr>
          <w:rFonts w:hint="eastAsia"/>
        </w:rPr>
        <w:t>板相距亦为</w:t>
      </w:r>
      <w:r w:rsidRPr="00A75A09">
        <w:rPr>
          <w:rFonts w:hint="eastAsia"/>
        </w:rPr>
        <w:t xml:space="preserve"> </w:t>
      </w:r>
      <w:r w:rsidRPr="00A75A09">
        <w:t xml:space="preserve">0.25 </w:t>
      </w:r>
      <w:r w:rsidRPr="00A75A09">
        <w:rPr>
          <w:rFonts w:hint="eastAsia"/>
        </w:rPr>
        <w:t>mm</w:t>
      </w:r>
      <w:r w:rsidR="0058109D" w:rsidRPr="00A75A09">
        <w:rPr>
          <w:rFonts w:hint="eastAsia"/>
        </w:rPr>
        <w:t>，金属板面积为</w:t>
      </w:r>
      <w:r w:rsidRPr="00A75A09">
        <w:rPr>
          <w:rFonts w:hint="eastAsia"/>
        </w:rPr>
        <w:t xml:space="preserve"> </w:t>
      </w:r>
      <w:r w:rsidRPr="00A75A09">
        <w:t>30 ×</w:t>
      </w:r>
      <w:r w:rsidRPr="00A75A09">
        <w:rPr>
          <w:rFonts w:hint="eastAsia"/>
        </w:rPr>
        <w:t xml:space="preserve"> </w:t>
      </w:r>
      <w:r w:rsidRPr="00A75A09">
        <w:t>40 mm</w:t>
      </w:r>
      <w:r w:rsidRPr="00A75A09">
        <w:rPr>
          <w:vertAlign w:val="superscript"/>
        </w:rPr>
        <w:t>2</w:t>
      </w:r>
      <w:r w:rsidRPr="00A75A09">
        <w:rPr>
          <w:rFonts w:hint="eastAsia"/>
        </w:rPr>
        <w:t>。</w:t>
      </w:r>
      <w:r w:rsidR="0058109D" w:rsidRPr="00A75A09">
        <w:rPr>
          <w:rFonts w:hint="eastAsia"/>
        </w:rPr>
        <w:t>忽略电容器的边缘效应</w:t>
      </w:r>
      <w:r w:rsidRPr="00A75A09">
        <w:rPr>
          <w:rFonts w:hint="eastAsia"/>
        </w:rPr>
        <w:t>。</w:t>
      </w:r>
      <w:r w:rsidR="0058109D" w:rsidRPr="00A75A09">
        <w:rPr>
          <w:rFonts w:hint="eastAsia"/>
        </w:rPr>
        <w:t>从</w:t>
      </w:r>
      <w:r w:rsidRPr="00A75A09">
        <w:rPr>
          <w:rFonts w:hint="eastAsia"/>
        </w:rPr>
        <w:t xml:space="preserve"> L</w:t>
      </w:r>
      <w:r w:rsidR="0058109D" w:rsidRPr="00A75A09">
        <w:rPr>
          <w:rFonts w:hint="eastAsia"/>
        </w:rPr>
        <w:t>、</w:t>
      </w:r>
      <w:r w:rsidRPr="00A75A09">
        <w:rPr>
          <w:rFonts w:hint="eastAsia"/>
        </w:rPr>
        <w:t>M</w:t>
      </w:r>
      <w:r w:rsidRPr="00A75A09">
        <w:t xml:space="preserve"> </w:t>
      </w:r>
      <w:r w:rsidR="0058109D" w:rsidRPr="00A75A09">
        <w:rPr>
          <w:rFonts w:hint="eastAsia"/>
        </w:rPr>
        <w:t>两端测得被屏蔽后的电容器的电容与屏蔽前的电容之比</w:t>
      </w:r>
      <w:commentRangeStart w:id="3"/>
      <w:r w:rsidR="0058109D" w:rsidRPr="00A75A09">
        <w:rPr>
          <w:rFonts w:hint="eastAsia"/>
        </w:rPr>
        <w:t>为</w:t>
      </w:r>
      <w:commentRangeEnd w:id="3"/>
      <w:r w:rsidRPr="00A75A09">
        <w:rPr>
          <w:rStyle w:val="ad"/>
        </w:rPr>
        <w:commentReference w:id="3"/>
      </w:r>
      <w:r w:rsidR="0058109D" w:rsidRPr="00A75A09">
        <w:rPr>
          <w:rFonts w:hint="eastAsia"/>
        </w:rPr>
        <w:t>（</w:t>
      </w:r>
      <w:r w:rsidR="0058109D" w:rsidRPr="00A75A09">
        <w:rPr>
          <w:rFonts w:hint="eastAsia"/>
        </w:rPr>
        <w:t xml:space="preserve">    </w:t>
      </w:r>
      <w:r w:rsidR="0058109D" w:rsidRPr="00A75A09">
        <w:rPr>
          <w:rFonts w:hint="eastAsia"/>
        </w:rPr>
        <w:t>）</w:t>
      </w:r>
    </w:p>
    <w:p w14:paraId="36C5293E" w14:textId="15DE1AB9" w:rsidR="00B75136" w:rsidRPr="00A75A09" w:rsidRDefault="00000000" w:rsidP="00B75136">
      <w:pPr>
        <w:spacing w:line="288" w:lineRule="auto"/>
        <w:jc w:val="left"/>
      </w:pPr>
      <w:r w:rsidRPr="00A75A09">
        <w:t>A</w:t>
      </w:r>
      <w:r w:rsidRPr="00A75A09">
        <w:t>．</w:t>
      </w:r>
      <w:r w:rsidR="00B704A5" w:rsidRPr="00A75A09">
        <w:rPr>
          <w:rFonts w:hint="eastAsia"/>
        </w:rPr>
        <w:t>1</w:t>
      </w:r>
      <w:r w:rsidR="00B704A5" w:rsidRPr="00A75A09">
        <w:rPr>
          <w:rFonts w:hint="eastAsia"/>
        </w:rPr>
        <w:t>∶</w:t>
      </w:r>
      <w:r w:rsidR="00B704A5" w:rsidRPr="00A75A09">
        <w:t>2</w:t>
      </w:r>
      <w:r w:rsidR="00B704A5" w:rsidRPr="00A75A09">
        <w:tab/>
      </w:r>
      <w:r w:rsidR="00B704A5" w:rsidRPr="00A75A09">
        <w:tab/>
      </w:r>
      <w:r w:rsidRPr="00A75A09">
        <w:t>B</w:t>
      </w:r>
      <w:r w:rsidRPr="00A75A09">
        <w:t>．</w:t>
      </w:r>
      <w:r w:rsidR="00B704A5" w:rsidRPr="00A75A09">
        <w:rPr>
          <w:rFonts w:hint="eastAsia"/>
        </w:rPr>
        <w:t>2</w:t>
      </w:r>
      <w:r w:rsidR="00B704A5" w:rsidRPr="00A75A09">
        <w:rPr>
          <w:rFonts w:hint="eastAsia"/>
        </w:rPr>
        <w:t>∶</w:t>
      </w:r>
      <w:r w:rsidR="00B704A5" w:rsidRPr="00A75A09">
        <w:t>1</w:t>
      </w:r>
      <w:r w:rsidR="00B704A5" w:rsidRPr="00A75A09">
        <w:tab/>
      </w:r>
      <w:r w:rsidR="00B704A5" w:rsidRPr="00A75A09">
        <w:tab/>
      </w:r>
      <w:r w:rsidRPr="00A75A09">
        <w:t>C</w:t>
      </w:r>
      <w:r w:rsidRPr="00A75A09">
        <w:t>．</w:t>
      </w:r>
      <w:r w:rsidR="00B704A5" w:rsidRPr="00A75A09">
        <w:rPr>
          <w:rFonts w:hint="eastAsia"/>
        </w:rPr>
        <w:t>3</w:t>
      </w:r>
      <w:r w:rsidR="00B704A5" w:rsidRPr="00A75A09">
        <w:rPr>
          <w:rFonts w:hint="eastAsia"/>
        </w:rPr>
        <w:t>∶</w:t>
      </w:r>
      <w:r w:rsidR="00B704A5" w:rsidRPr="00A75A09">
        <w:t>1</w:t>
      </w:r>
      <w:r w:rsidR="00B704A5" w:rsidRPr="00A75A09">
        <w:tab/>
      </w:r>
      <w:r w:rsidR="00B704A5" w:rsidRPr="00A75A09">
        <w:tab/>
      </w:r>
      <w:r w:rsidRPr="00A75A09">
        <w:t>D</w:t>
      </w:r>
      <w:r w:rsidRPr="00A75A09">
        <w:t>．</w:t>
      </w:r>
      <w:r w:rsidR="00B704A5" w:rsidRPr="00A75A09">
        <w:rPr>
          <w:rFonts w:hint="eastAsia"/>
        </w:rPr>
        <w:t>4</w:t>
      </w:r>
      <w:r w:rsidR="00B704A5" w:rsidRPr="00A75A09">
        <w:rPr>
          <w:rFonts w:hint="eastAsia"/>
        </w:rPr>
        <w:t>∶</w:t>
      </w:r>
      <w:r w:rsidR="00B704A5" w:rsidRPr="00A75A09">
        <w:t>1</w:t>
      </w:r>
    </w:p>
    <w:p w14:paraId="5BCF02B2" w14:textId="77777777" w:rsidR="0058109D" w:rsidRDefault="0058109D" w:rsidP="00B75136">
      <w:pPr>
        <w:spacing w:line="288" w:lineRule="auto"/>
        <w:jc w:val="left"/>
        <w:rPr>
          <w:color w:val="FF0000"/>
        </w:rPr>
      </w:pPr>
    </w:p>
    <w:p w14:paraId="5EE130E0" w14:textId="3D45FF1E" w:rsidR="00B75136" w:rsidRPr="00B704A5" w:rsidRDefault="00000000" w:rsidP="00B704A5">
      <w:pPr>
        <w:spacing w:line="288" w:lineRule="auto"/>
        <w:jc w:val="left"/>
      </w:pPr>
      <w:r w:rsidRPr="00B704A5">
        <w:rPr>
          <w:rFonts w:hint="eastAsia"/>
        </w:rPr>
        <w:lastRenderedPageBreak/>
        <w:t>5</w:t>
      </w:r>
      <w:r w:rsidRPr="00B704A5">
        <w:rPr>
          <w:rFonts w:hint="eastAsia"/>
        </w:rPr>
        <w:t>．已知铜的质量密度约为</w:t>
      </w:r>
      <w:r w:rsidR="00B704A5" w:rsidRPr="00B704A5">
        <w:rPr>
          <w:rFonts w:hint="eastAsia"/>
        </w:rPr>
        <w:t xml:space="preserve"> </w:t>
      </w:r>
      <w:r w:rsidR="00B704A5" w:rsidRPr="00B704A5">
        <w:t>8.9 g/cm</w:t>
      </w:r>
      <w:r w:rsidR="00B704A5" w:rsidRPr="00B704A5">
        <w:rPr>
          <w:vertAlign w:val="superscript"/>
        </w:rPr>
        <w:t>3</w:t>
      </w:r>
      <w:r w:rsidRPr="00B704A5">
        <w:rPr>
          <w:rFonts w:hint="eastAsia"/>
        </w:rPr>
        <w:t>，相对原子量约为</w:t>
      </w:r>
      <w:r w:rsidR="00B704A5" w:rsidRPr="00B704A5">
        <w:rPr>
          <w:rFonts w:hint="eastAsia"/>
        </w:rPr>
        <w:t xml:space="preserve"> </w:t>
      </w:r>
      <w:r w:rsidRPr="00B704A5">
        <w:rPr>
          <w:rFonts w:hint="eastAsia"/>
        </w:rPr>
        <w:t>64</w:t>
      </w:r>
      <w:r w:rsidR="00B704A5" w:rsidRPr="00B704A5">
        <w:rPr>
          <w:rFonts w:hint="eastAsia"/>
        </w:rPr>
        <w:t>。</w:t>
      </w:r>
      <w:r w:rsidRPr="00B704A5">
        <w:rPr>
          <w:rFonts w:hint="eastAsia"/>
        </w:rPr>
        <w:t>设铜导体导电时，每个铜原子贡献</w:t>
      </w:r>
      <w:r w:rsidR="00B704A5" w:rsidRPr="00B704A5">
        <w:rPr>
          <w:rFonts w:hint="eastAsia"/>
        </w:rPr>
        <w:t xml:space="preserve"> </w:t>
      </w:r>
      <w:r w:rsidRPr="00B704A5">
        <w:rPr>
          <w:rFonts w:hint="eastAsia"/>
        </w:rPr>
        <w:t>1</w:t>
      </w:r>
      <w:r w:rsidR="00B704A5" w:rsidRPr="00B704A5">
        <w:t xml:space="preserve"> </w:t>
      </w:r>
      <w:r w:rsidRPr="00B704A5">
        <w:rPr>
          <w:rFonts w:hint="eastAsia"/>
        </w:rPr>
        <w:t>个自由电子</w:t>
      </w:r>
      <w:r w:rsidR="002D5887">
        <w:rPr>
          <w:rFonts w:hint="eastAsia"/>
        </w:rPr>
        <w:t>。</w:t>
      </w:r>
      <w:r w:rsidRPr="00B704A5">
        <w:rPr>
          <w:rFonts w:hint="eastAsia"/>
        </w:rPr>
        <w:t>已知电子电量为</w:t>
      </w:r>
      <w:r w:rsidR="00B704A5" w:rsidRPr="00B704A5">
        <w:rPr>
          <w:rFonts w:hint="eastAsia"/>
        </w:rPr>
        <w:t xml:space="preserve"> 1</w:t>
      </w:r>
      <w:r w:rsidR="00B704A5" w:rsidRPr="00B704A5">
        <w:t>.602 × 10</w:t>
      </w:r>
      <w:r w:rsidR="00B704A5" w:rsidRPr="00B704A5">
        <w:rPr>
          <w:vertAlign w:val="superscript"/>
        </w:rPr>
        <w:t>−19</w:t>
      </w:r>
      <w:r w:rsidR="00B704A5" w:rsidRPr="00B704A5">
        <w:t xml:space="preserve"> </w:t>
      </w:r>
      <w:r w:rsidR="00B704A5" w:rsidRPr="00B704A5">
        <w:rPr>
          <w:rFonts w:hint="eastAsia"/>
        </w:rPr>
        <w:t>C</w:t>
      </w:r>
      <w:r w:rsidRPr="00B704A5">
        <w:rPr>
          <w:rFonts w:hint="eastAsia"/>
        </w:rPr>
        <w:t>，阿伏加德罗常量为</w:t>
      </w:r>
      <w:r w:rsidR="00B704A5" w:rsidRPr="00B704A5">
        <w:rPr>
          <w:rFonts w:hint="eastAsia"/>
        </w:rPr>
        <w:t xml:space="preserve"> </w:t>
      </w:r>
      <w:r w:rsidR="00B704A5" w:rsidRPr="00B704A5">
        <w:t>6.02 × 10</w:t>
      </w:r>
      <w:r w:rsidR="00B704A5" w:rsidRPr="00B704A5">
        <w:rPr>
          <w:vertAlign w:val="superscript"/>
        </w:rPr>
        <w:t>23</w:t>
      </w:r>
      <w:r w:rsidR="00B704A5" w:rsidRPr="00B704A5">
        <w:t xml:space="preserve"> </w:t>
      </w:r>
      <w:r w:rsidR="00B704A5" w:rsidRPr="00B704A5">
        <w:rPr>
          <w:rFonts w:hint="eastAsia"/>
        </w:rPr>
        <w:t>mol</w:t>
      </w:r>
      <w:r w:rsidR="00B704A5" w:rsidRPr="00B704A5">
        <w:rPr>
          <w:vertAlign w:val="superscript"/>
        </w:rPr>
        <w:t>−1</w:t>
      </w:r>
      <w:r w:rsidR="002D5887">
        <w:rPr>
          <w:rFonts w:hint="eastAsia"/>
        </w:rPr>
        <w:t>。</w:t>
      </w:r>
      <w:r w:rsidRPr="00B704A5">
        <w:rPr>
          <w:rFonts w:hint="eastAsia"/>
        </w:rPr>
        <w:t>在一根圆截面半径为</w:t>
      </w:r>
      <w:r w:rsidR="00B704A5" w:rsidRPr="00B704A5">
        <w:rPr>
          <w:rFonts w:hint="eastAsia"/>
        </w:rPr>
        <w:t xml:space="preserve"> </w:t>
      </w:r>
      <w:r w:rsidR="00B704A5" w:rsidRPr="00B704A5">
        <w:t xml:space="preserve">1 </w:t>
      </w:r>
      <w:r w:rsidR="00B704A5" w:rsidRPr="00B704A5">
        <w:rPr>
          <w:rFonts w:hint="eastAsia"/>
        </w:rPr>
        <w:t>mm</w:t>
      </w:r>
      <w:r w:rsidR="00B704A5" w:rsidRPr="00B704A5">
        <w:t xml:space="preserve"> </w:t>
      </w:r>
      <w:r w:rsidRPr="00B704A5">
        <w:rPr>
          <w:rFonts w:hint="eastAsia"/>
        </w:rPr>
        <w:t>的铜导线通过</w:t>
      </w:r>
      <w:r w:rsidR="002D5887">
        <w:rPr>
          <w:rFonts w:hint="eastAsia"/>
        </w:rPr>
        <w:t xml:space="preserve"> </w:t>
      </w:r>
      <w:r w:rsidR="00B704A5" w:rsidRPr="00B704A5">
        <w:rPr>
          <w:rFonts w:hint="eastAsia"/>
        </w:rPr>
        <w:t>4</w:t>
      </w:r>
      <w:r w:rsidR="00B704A5" w:rsidRPr="00B704A5">
        <w:t xml:space="preserve">.5 </w:t>
      </w:r>
      <w:r w:rsidR="00B704A5" w:rsidRPr="00B704A5">
        <w:rPr>
          <w:rFonts w:hint="eastAsia"/>
        </w:rPr>
        <w:t>A</w:t>
      </w:r>
      <w:r w:rsidR="00B704A5" w:rsidRPr="00B704A5">
        <w:t xml:space="preserve"> </w:t>
      </w:r>
      <w:r w:rsidRPr="00B704A5">
        <w:rPr>
          <w:rFonts w:hint="eastAsia"/>
        </w:rPr>
        <w:t>的电流时，电子平均定向漂移速度大小约</w:t>
      </w:r>
      <w:commentRangeStart w:id="4"/>
      <w:r w:rsidRPr="00B704A5">
        <w:rPr>
          <w:rFonts w:hint="eastAsia"/>
        </w:rPr>
        <w:t>为</w:t>
      </w:r>
      <w:commentRangeEnd w:id="4"/>
      <w:r w:rsidR="00B704A5" w:rsidRPr="00B704A5">
        <w:rPr>
          <w:rStyle w:val="ad"/>
        </w:rPr>
        <w:commentReference w:id="4"/>
      </w:r>
      <w:r w:rsidRPr="00B704A5">
        <w:rPr>
          <w:rFonts w:hint="eastAsia"/>
        </w:rPr>
        <w:t>（</w:t>
      </w:r>
      <w:r w:rsidRPr="00B704A5">
        <w:rPr>
          <w:rFonts w:hint="eastAsia"/>
        </w:rPr>
        <w:t xml:space="preserve">    </w:t>
      </w:r>
      <w:r w:rsidRPr="00B704A5">
        <w:rPr>
          <w:rFonts w:hint="eastAsia"/>
        </w:rPr>
        <w:t>）</w:t>
      </w:r>
    </w:p>
    <w:p w14:paraId="001CE3C3" w14:textId="06E21427" w:rsidR="00B75136" w:rsidRPr="00B704A5" w:rsidRDefault="00000000" w:rsidP="00B75136">
      <w:pPr>
        <w:spacing w:line="288" w:lineRule="auto"/>
        <w:jc w:val="left"/>
      </w:pPr>
      <w:r w:rsidRPr="00B704A5">
        <w:t>A</w:t>
      </w:r>
      <w:r w:rsidRPr="00B704A5">
        <w:rPr>
          <w:rFonts w:hint="eastAsia"/>
        </w:rPr>
        <w:t>．</w:t>
      </w:r>
      <w:r w:rsidR="00B704A5" w:rsidRPr="00B704A5">
        <w:rPr>
          <w:rFonts w:hint="eastAsia"/>
        </w:rPr>
        <w:t>0</w:t>
      </w:r>
      <w:r w:rsidR="00B704A5" w:rsidRPr="00B704A5">
        <w:t xml:space="preserve">.01 </w:t>
      </w:r>
      <w:r w:rsidR="00B704A5" w:rsidRPr="00B704A5">
        <w:rPr>
          <w:rFonts w:hint="eastAsia"/>
        </w:rPr>
        <w:t>mm/s</w:t>
      </w:r>
      <w:r w:rsidR="00B704A5" w:rsidRPr="00B704A5">
        <w:tab/>
      </w:r>
      <w:r w:rsidR="00B704A5" w:rsidRPr="00B704A5">
        <w:tab/>
      </w:r>
      <w:r w:rsidRPr="00B704A5">
        <w:t>B</w:t>
      </w:r>
      <w:r w:rsidRPr="00B704A5">
        <w:rPr>
          <w:rFonts w:hint="eastAsia"/>
        </w:rPr>
        <w:t>．</w:t>
      </w:r>
      <w:r w:rsidR="00B704A5" w:rsidRPr="00B704A5">
        <w:rPr>
          <w:rFonts w:hint="eastAsia"/>
        </w:rPr>
        <w:t>0</w:t>
      </w:r>
      <w:r w:rsidR="00B704A5" w:rsidRPr="00B704A5">
        <w:t xml:space="preserve">.1 </w:t>
      </w:r>
      <w:r w:rsidR="00B704A5" w:rsidRPr="00B704A5">
        <w:rPr>
          <w:rFonts w:hint="eastAsia"/>
        </w:rPr>
        <w:t>mm/s</w:t>
      </w:r>
      <w:r w:rsidR="00B704A5" w:rsidRPr="00B704A5">
        <w:tab/>
      </w:r>
      <w:r w:rsidR="00B704A5" w:rsidRPr="00B704A5">
        <w:tab/>
      </w:r>
      <w:r w:rsidRPr="00B704A5">
        <w:t>C</w:t>
      </w:r>
      <w:r w:rsidRPr="00B704A5">
        <w:rPr>
          <w:rFonts w:hint="eastAsia"/>
        </w:rPr>
        <w:t>．</w:t>
      </w:r>
      <w:r w:rsidR="00B704A5" w:rsidRPr="00B704A5">
        <w:rPr>
          <w:rFonts w:hint="eastAsia"/>
        </w:rPr>
        <w:t>1</w:t>
      </w:r>
      <w:r w:rsidR="00B704A5" w:rsidRPr="00B704A5">
        <w:t xml:space="preserve"> </w:t>
      </w:r>
      <w:r w:rsidR="00B704A5" w:rsidRPr="00B704A5">
        <w:rPr>
          <w:rFonts w:hint="eastAsia"/>
        </w:rPr>
        <w:t>mm/s</w:t>
      </w:r>
      <w:r w:rsidR="00B704A5" w:rsidRPr="00B704A5">
        <w:tab/>
      </w:r>
      <w:r w:rsidR="00B704A5" w:rsidRPr="00B704A5">
        <w:tab/>
      </w:r>
      <w:r w:rsidRPr="00B704A5">
        <w:t>D</w:t>
      </w:r>
      <w:r w:rsidRPr="00B704A5">
        <w:rPr>
          <w:rFonts w:hint="eastAsia"/>
        </w:rPr>
        <w:t>．</w:t>
      </w:r>
      <w:r w:rsidR="00B704A5" w:rsidRPr="00B704A5">
        <w:rPr>
          <w:rFonts w:hint="eastAsia"/>
        </w:rPr>
        <w:t>1</w:t>
      </w:r>
      <w:r w:rsidR="00B704A5" w:rsidRPr="00B704A5">
        <w:t xml:space="preserve"> </w:t>
      </w:r>
      <w:r w:rsidR="00B704A5" w:rsidRPr="00B704A5">
        <w:rPr>
          <w:rFonts w:hint="eastAsia"/>
        </w:rPr>
        <w:t>cm/s</w:t>
      </w:r>
    </w:p>
    <w:p w14:paraId="6F50B760" w14:textId="77777777" w:rsidR="00857572" w:rsidRDefault="00000000" w:rsidP="00857572">
      <w:pPr>
        <w:pStyle w:val="2"/>
      </w:pPr>
      <w:r w:rsidRPr="00857572">
        <w:rPr>
          <w:rFonts w:hint="eastAsia"/>
        </w:rPr>
        <w:t>二、填空题（本题</w:t>
      </w:r>
      <w:r w:rsidR="00857572">
        <w:rPr>
          <w:rFonts w:hint="eastAsia"/>
        </w:rPr>
        <w:t xml:space="preserve"> </w:t>
      </w:r>
      <w:r w:rsidRPr="00857572">
        <w:rPr>
          <w:rFonts w:hint="eastAsia"/>
        </w:rPr>
        <w:t>100</w:t>
      </w:r>
      <w:r w:rsidR="00857572">
        <w:t xml:space="preserve"> </w:t>
      </w:r>
      <w:r w:rsidRPr="00857572">
        <w:rPr>
          <w:rFonts w:hint="eastAsia"/>
        </w:rPr>
        <w:t>分，每小题</w:t>
      </w:r>
      <w:r w:rsidR="00857572">
        <w:rPr>
          <w:rFonts w:hint="eastAsia"/>
        </w:rPr>
        <w:t xml:space="preserve"> </w:t>
      </w:r>
      <w:r w:rsidRPr="00857572">
        <w:rPr>
          <w:rFonts w:hint="eastAsia"/>
        </w:rPr>
        <w:t>20</w:t>
      </w:r>
      <w:r w:rsidR="00857572">
        <w:t xml:space="preserve"> </w:t>
      </w:r>
      <w:r w:rsidRPr="00857572">
        <w:rPr>
          <w:rFonts w:hint="eastAsia"/>
        </w:rPr>
        <w:t>分，每空</w:t>
      </w:r>
      <w:r w:rsidR="00857572">
        <w:rPr>
          <w:rFonts w:hint="eastAsia"/>
        </w:rPr>
        <w:t xml:space="preserve"> </w:t>
      </w:r>
      <w:r w:rsidRPr="00857572">
        <w:rPr>
          <w:rFonts w:hint="eastAsia"/>
        </w:rPr>
        <w:t>10</w:t>
      </w:r>
      <w:r w:rsidR="00857572">
        <w:t xml:space="preserve"> </w:t>
      </w:r>
      <w:r w:rsidRPr="00857572">
        <w:rPr>
          <w:rFonts w:hint="eastAsia"/>
        </w:rPr>
        <w:t>分．请把答案填在答题纸对应题号后面的横线上．只需给出结果，不需写出求得结果的过程）</w:t>
      </w:r>
    </w:p>
    <w:p w14:paraId="6F5A4FE8" w14:textId="4263A622" w:rsidR="00B75136" w:rsidRPr="00AD02AC" w:rsidRDefault="0058109D" w:rsidP="00857572">
      <w:r w:rsidRPr="00AD02AC">
        <w:rPr>
          <w:noProof/>
        </w:rPr>
        <w:drawing>
          <wp:anchor distT="0" distB="0" distL="114300" distR="114300" simplePos="0" relativeHeight="251656192" behindDoc="0" locked="0" layoutInCell="1" allowOverlap="1" wp14:anchorId="09FB0428" wp14:editId="5627AC32">
            <wp:simplePos x="0" y="0"/>
            <wp:positionH relativeFrom="column">
              <wp:posOffset>2657475</wp:posOffset>
            </wp:positionH>
            <wp:positionV relativeFrom="paragraph">
              <wp:posOffset>9525</wp:posOffset>
            </wp:positionV>
            <wp:extent cx="2590800" cy="1026795"/>
            <wp:effectExtent l="0" t="0" r="0" b="19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462709" name=""/>
                    <pic:cNvPicPr/>
                  </pic:nvPicPr>
                  <pic:blipFill>
                    <a:blip r:embed="rId16">
                      <a:extLst>
                        <a:ext uri="{28A0092B-C50C-407E-A947-70E740481C1C}">
                          <a14:useLocalDpi xmlns:a14="http://schemas.microsoft.com/office/drawing/2010/main" val="0"/>
                        </a:ext>
                      </a:extLst>
                    </a:blip>
                    <a:stretch>
                      <a:fillRect/>
                    </a:stretch>
                  </pic:blipFill>
                  <pic:spPr>
                    <a:xfrm>
                      <a:off x="0" y="0"/>
                      <a:ext cx="2590800" cy="1026795"/>
                    </a:xfrm>
                    <a:prstGeom prst="rect">
                      <a:avLst/>
                    </a:prstGeom>
                  </pic:spPr>
                </pic:pic>
              </a:graphicData>
            </a:graphic>
            <wp14:sizeRelH relativeFrom="margin">
              <wp14:pctWidth>0</wp14:pctWidth>
            </wp14:sizeRelH>
            <wp14:sizeRelV relativeFrom="margin">
              <wp14:pctHeight>0</wp14:pctHeight>
            </wp14:sizeRelV>
          </wp:anchor>
        </w:drawing>
      </w:r>
      <w:r w:rsidRPr="00AD02AC">
        <w:rPr>
          <w:rFonts w:hint="eastAsia"/>
        </w:rPr>
        <w:t>6</w:t>
      </w:r>
      <w:r w:rsidRPr="00AD02AC">
        <w:rPr>
          <w:rFonts w:hint="eastAsia"/>
        </w:rPr>
        <w:t>．（</w:t>
      </w:r>
      <w:r w:rsidRPr="00AD02AC">
        <w:rPr>
          <w:rFonts w:hint="eastAsia"/>
        </w:rPr>
        <w:t>20</w:t>
      </w:r>
      <w:r w:rsidRPr="00AD02AC">
        <w:rPr>
          <w:rFonts w:hint="eastAsia"/>
        </w:rPr>
        <w:t>分）一航空母舰上的舰载机从静止开始在水平甲板上做直线加速运动，直至离开甲板起飞，如图所示</w:t>
      </w:r>
      <w:r w:rsidR="00AF0FBE">
        <w:rPr>
          <w:rFonts w:hint="eastAsia"/>
        </w:rPr>
        <w:t>。</w:t>
      </w:r>
      <w:r w:rsidRPr="00AD02AC">
        <w:rPr>
          <w:rFonts w:hint="eastAsia"/>
        </w:rPr>
        <w:t>已知舰载机在甲板上运动时所受到的甲板对它的阻力的大小是其正压力大小的</w:t>
      </w:r>
      <w:r w:rsidR="00857572" w:rsidRPr="00AD02AC">
        <w:rPr>
          <w:rFonts w:hint="eastAsia"/>
        </w:rPr>
        <w:t xml:space="preserve"> </w:t>
      </w:r>
      <w:r w:rsidR="00857572" w:rsidRPr="00AD02AC">
        <w:rPr>
          <w:i/>
          <w:iCs/>
        </w:rPr>
        <w:t>μ</w:t>
      </w:r>
      <w:r w:rsidR="00857572" w:rsidRPr="00AD02AC">
        <w:t xml:space="preserve"> </w:t>
      </w:r>
      <w:r w:rsidRPr="00AD02AC">
        <w:rPr>
          <w:rFonts w:hint="eastAsia"/>
        </w:rPr>
        <w:t>倍；当舰载机速度大小为</w:t>
      </w:r>
      <w:r w:rsidR="00857572" w:rsidRPr="00AD02AC">
        <w:rPr>
          <w:rFonts w:hint="eastAsia"/>
        </w:rPr>
        <w:t xml:space="preserve"> </w:t>
      </w:r>
      <w:r w:rsidRPr="00AD02AC">
        <w:rPr>
          <w:rFonts w:ascii="Book Antiqua" w:hAnsi="Book Antiqua"/>
          <w:i/>
          <w:iCs/>
        </w:rPr>
        <w:t>v</w:t>
      </w:r>
      <w:r w:rsidR="00857572" w:rsidRPr="00AD02AC">
        <w:t xml:space="preserve"> </w:t>
      </w:r>
      <w:r w:rsidRPr="00AD02AC">
        <w:rPr>
          <w:rFonts w:hint="eastAsia"/>
        </w:rPr>
        <w:t>时，舰载机受到与运动方向相反的空气阻力大小为</w:t>
      </w:r>
      <w:r w:rsidR="00857572" w:rsidRPr="00AD02AC">
        <w:rPr>
          <w:rFonts w:hint="eastAsia"/>
        </w:rPr>
        <w:t xml:space="preserve"> </w:t>
      </w:r>
      <w:r w:rsidR="00857572" w:rsidRPr="00AD02AC">
        <w:rPr>
          <w:rFonts w:hint="eastAsia"/>
          <w:i/>
          <w:iCs/>
        </w:rPr>
        <w:t>b</w:t>
      </w:r>
      <w:r w:rsidR="00857572" w:rsidRPr="00AD02AC">
        <w:rPr>
          <w:rFonts w:ascii="Book Antiqua" w:hAnsi="Book Antiqua"/>
          <w:i/>
          <w:iCs/>
        </w:rPr>
        <w:t>v</w:t>
      </w:r>
      <w:r w:rsidR="00857572" w:rsidRPr="00AD02AC">
        <w:rPr>
          <w:vertAlign w:val="superscript"/>
        </w:rPr>
        <w:t>2</w:t>
      </w:r>
      <w:r w:rsidRPr="00AD02AC">
        <w:rPr>
          <w:rFonts w:hint="eastAsia"/>
        </w:rPr>
        <w:t>，受到垂直于运动方向的升力大小为</w:t>
      </w:r>
      <w:r w:rsidRPr="00AD02AC">
        <w:rPr>
          <w:rFonts w:hint="eastAsia"/>
        </w:rPr>
        <w:t xml:space="preserve"> </w:t>
      </w:r>
      <w:r w:rsidRPr="00AD02AC">
        <w:rPr>
          <w:rFonts w:hint="eastAsia"/>
          <w:i/>
          <w:iCs/>
        </w:rPr>
        <w:t>c</w:t>
      </w:r>
      <w:r w:rsidRPr="00AD02AC">
        <w:rPr>
          <w:rFonts w:ascii="Book Antiqua" w:hAnsi="Book Antiqua"/>
          <w:i/>
          <w:iCs/>
        </w:rPr>
        <w:t>v</w:t>
      </w:r>
      <w:r w:rsidRPr="00AD02AC">
        <w:rPr>
          <w:vertAlign w:val="superscript"/>
        </w:rPr>
        <w:t>2</w:t>
      </w:r>
      <w:r w:rsidRPr="00AD02AC">
        <w:rPr>
          <w:rFonts w:hint="eastAsia"/>
        </w:rPr>
        <w:t>，</w:t>
      </w:r>
      <w:r w:rsidRPr="00AD02AC">
        <w:rPr>
          <w:rFonts w:hint="eastAsia"/>
          <w:i/>
          <w:iCs/>
        </w:rPr>
        <w:t>b</w:t>
      </w:r>
      <w:r w:rsidRPr="00AD02AC">
        <w:rPr>
          <w:rFonts w:hint="eastAsia"/>
        </w:rPr>
        <w:t>、</w:t>
      </w:r>
      <w:r w:rsidRPr="00AD02AC">
        <w:rPr>
          <w:rFonts w:hint="eastAsia"/>
          <w:i/>
          <w:iCs/>
        </w:rPr>
        <w:t>c</w:t>
      </w:r>
      <w:r w:rsidRPr="00AD02AC">
        <w:t xml:space="preserve"> </w:t>
      </w:r>
      <w:r w:rsidRPr="00AD02AC">
        <w:rPr>
          <w:rFonts w:hint="eastAsia"/>
        </w:rPr>
        <w:t>为常量，且</w:t>
      </w:r>
      <w:r w:rsidRPr="00AD02AC">
        <w:rPr>
          <w:rFonts w:hint="eastAsia"/>
        </w:rPr>
        <w:t xml:space="preserve"> </w:t>
      </w:r>
      <w:r w:rsidR="00CD0DE7" w:rsidRPr="00AD02AC">
        <w:rPr>
          <w:rFonts w:hint="eastAsia"/>
          <w:i/>
          <w:iCs/>
        </w:rPr>
        <w:t>b</w:t>
      </w:r>
      <w:r w:rsidR="00CD0DE7" w:rsidRPr="00AD02AC">
        <w:t xml:space="preserve"> &gt; </w:t>
      </w:r>
      <w:r w:rsidR="00CD0DE7" w:rsidRPr="00AD02AC">
        <w:rPr>
          <w:i/>
          <w:iCs/>
        </w:rPr>
        <w:t>μc</w:t>
      </w:r>
      <w:r w:rsidR="00CD0DE7" w:rsidRPr="00AD02AC">
        <w:t xml:space="preserve"> &gt; 0</w:t>
      </w:r>
      <w:r w:rsidRPr="00AD02AC">
        <w:rPr>
          <w:rFonts w:hint="eastAsia"/>
        </w:rPr>
        <w:t>。假设驾驶员一开始就将舰载机的推力设置为允许的恒定值</w:t>
      </w:r>
      <w:r w:rsidRPr="00AD02AC">
        <w:rPr>
          <w:rFonts w:hint="eastAsia"/>
        </w:rPr>
        <w:t xml:space="preserve"> </w:t>
      </w:r>
      <w:r w:rsidRPr="00AD02AC">
        <w:rPr>
          <w:rFonts w:hint="eastAsia"/>
          <w:i/>
          <w:iCs/>
        </w:rPr>
        <w:t>F</w:t>
      </w:r>
      <w:r w:rsidRPr="00AD02AC">
        <w:rPr>
          <w:rFonts w:hint="eastAsia"/>
        </w:rPr>
        <w:t>，且推力沿着机身向前的方向，舰载机在离开甲板之前的瞬间其速度已经逼近最大。此最大速度的大小为</w:t>
      </w:r>
      <w:r w:rsidRPr="00AD02AC">
        <w:rPr>
          <w:rFonts w:hint="eastAsia"/>
        </w:rPr>
        <w:t>____________</w:t>
      </w:r>
      <w:r w:rsidRPr="00AD02AC">
        <w:rPr>
          <w:rFonts w:hint="eastAsia"/>
        </w:rPr>
        <w:t>，对应的航空母舰甲板对舰载机的正压力大小为</w:t>
      </w:r>
      <w:r w:rsidRPr="00AD02AC">
        <w:rPr>
          <w:rFonts w:hint="eastAsia"/>
        </w:rPr>
        <w:t>________________</w:t>
      </w:r>
      <w:r w:rsidRPr="00AD02AC">
        <w:rPr>
          <w:rFonts w:hint="eastAsia"/>
        </w:rPr>
        <w:t>。已知舰载机质量为</w:t>
      </w:r>
      <w:r w:rsidRPr="00AD02AC">
        <w:rPr>
          <w:rFonts w:hint="eastAsia"/>
        </w:rPr>
        <w:t xml:space="preserve"> </w:t>
      </w:r>
      <w:r w:rsidRPr="00AD02AC">
        <w:rPr>
          <w:rFonts w:hint="eastAsia"/>
          <w:i/>
          <w:iCs/>
        </w:rPr>
        <w:t>m</w:t>
      </w:r>
      <w:r w:rsidRPr="00AD02AC">
        <w:rPr>
          <w:rFonts w:hint="eastAsia"/>
        </w:rPr>
        <w:t>，重力加速度大小为</w:t>
      </w:r>
      <w:r w:rsidRPr="00AD02AC">
        <w:rPr>
          <w:rFonts w:hint="eastAsia"/>
        </w:rPr>
        <w:t xml:space="preserve"> </w:t>
      </w:r>
      <w:r w:rsidRPr="00AD02AC">
        <w:rPr>
          <w:rFonts w:hint="eastAsia"/>
          <w:i/>
          <w:iCs/>
        </w:rPr>
        <w:t>g</w:t>
      </w:r>
      <w:r w:rsidRPr="00AD02AC">
        <w:rPr>
          <w:rFonts w:hint="eastAsia"/>
        </w:rPr>
        <w:t>（</w:t>
      </w:r>
      <w:r w:rsidRPr="00AD02AC">
        <w:rPr>
          <w:rFonts w:hint="eastAsia"/>
          <w:i/>
          <w:iCs/>
        </w:rPr>
        <w:t>bmg</w:t>
      </w:r>
      <w:r w:rsidRPr="00AD02AC">
        <w:t xml:space="preserve"> &gt; </w:t>
      </w:r>
      <w:commentRangeStart w:id="5"/>
      <w:r w:rsidRPr="00AD02AC">
        <w:rPr>
          <w:i/>
          <w:iCs/>
        </w:rPr>
        <w:t>cF</w:t>
      </w:r>
      <w:commentRangeEnd w:id="5"/>
      <w:r w:rsidR="00AD02AC">
        <w:rPr>
          <w:rStyle w:val="ad"/>
        </w:rPr>
        <w:commentReference w:id="5"/>
      </w:r>
      <w:r w:rsidRPr="00AD02AC">
        <w:rPr>
          <w:rFonts w:hint="eastAsia"/>
        </w:rPr>
        <w:t>）。</w:t>
      </w:r>
    </w:p>
    <w:p w14:paraId="76B86D97" w14:textId="08EDED43" w:rsidR="00B75136" w:rsidRPr="00AD02AC" w:rsidRDefault="00B75136" w:rsidP="00B75136">
      <w:pPr>
        <w:spacing w:line="288" w:lineRule="auto"/>
        <w:jc w:val="left"/>
        <w:rPr>
          <w:noProof/>
        </w:rPr>
      </w:pPr>
    </w:p>
    <w:p w14:paraId="1C514141" w14:textId="03AD1C39" w:rsidR="00B75136" w:rsidRPr="00AD02AC" w:rsidRDefault="00000000" w:rsidP="00CD0DE7">
      <w:pPr>
        <w:spacing w:line="288" w:lineRule="auto"/>
        <w:jc w:val="left"/>
      </w:pPr>
      <w:r w:rsidRPr="00AD02AC">
        <w:rPr>
          <w:rFonts w:hint="eastAsia"/>
        </w:rPr>
        <w:t>7</w:t>
      </w:r>
      <w:r w:rsidRPr="00AD02AC">
        <w:rPr>
          <w:rFonts w:hint="eastAsia"/>
        </w:rPr>
        <w:t>．（</w:t>
      </w:r>
      <w:r w:rsidRPr="00AD02AC">
        <w:rPr>
          <w:rFonts w:hint="eastAsia"/>
        </w:rPr>
        <w:t>20</w:t>
      </w:r>
      <w:r w:rsidRPr="00AD02AC">
        <w:rPr>
          <w:rFonts w:hint="eastAsia"/>
        </w:rPr>
        <w:t>分）</w:t>
      </w:r>
      <w:r w:rsidR="00CD0DE7" w:rsidRPr="00AD02AC">
        <w:rPr>
          <w:rFonts w:hint="eastAsia"/>
        </w:rPr>
        <w:t>1</w:t>
      </w:r>
      <w:r w:rsidR="00CD0DE7" w:rsidRPr="00AD02AC">
        <w:t xml:space="preserve"> mol </w:t>
      </w:r>
      <w:r w:rsidRPr="00AD02AC">
        <w:rPr>
          <w:rFonts w:hint="eastAsia"/>
        </w:rPr>
        <w:t>的理想气体经历一个准静态膨胀过程，其（绝对）温度</w:t>
      </w:r>
      <w:r w:rsidR="00CD0DE7" w:rsidRPr="00AD02AC">
        <w:rPr>
          <w:rFonts w:hint="eastAsia"/>
        </w:rPr>
        <w:t xml:space="preserve"> </w:t>
      </w:r>
      <w:r w:rsidRPr="00AD02AC">
        <w:rPr>
          <w:i/>
        </w:rPr>
        <w:t>T</w:t>
      </w:r>
      <w:r w:rsidR="00CD0DE7" w:rsidRPr="00AD02AC">
        <w:rPr>
          <w:iCs/>
        </w:rPr>
        <w:t xml:space="preserve"> </w:t>
      </w:r>
      <w:r w:rsidRPr="00AD02AC">
        <w:rPr>
          <w:rFonts w:hint="eastAsia"/>
        </w:rPr>
        <w:t>随其体积</w:t>
      </w:r>
      <w:r w:rsidR="00CD0DE7" w:rsidRPr="00AD02AC">
        <w:rPr>
          <w:rFonts w:hint="eastAsia"/>
        </w:rPr>
        <w:t xml:space="preserve"> </w:t>
      </w:r>
      <w:r w:rsidRPr="00AD02AC">
        <w:rPr>
          <w:i/>
        </w:rPr>
        <w:t>V</w:t>
      </w:r>
      <w:r w:rsidR="00CD0DE7" w:rsidRPr="00AD02AC">
        <w:rPr>
          <w:iCs/>
        </w:rPr>
        <w:t xml:space="preserve"> </w:t>
      </w:r>
      <w:r w:rsidRPr="00AD02AC">
        <w:rPr>
          <w:rFonts w:hint="eastAsia"/>
        </w:rPr>
        <w:t>变化的过程图线</w:t>
      </w:r>
      <w:r w:rsidR="00CD0DE7" w:rsidRPr="00AD02AC">
        <w:rPr>
          <w:rFonts w:hint="eastAsia"/>
        </w:rPr>
        <w:t xml:space="preserve"> </w:t>
      </w:r>
      <w:r w:rsidR="00CD0DE7" w:rsidRPr="00AD02AC">
        <w:rPr>
          <w:i/>
          <w:iCs/>
        </w:rPr>
        <w:t>T</w:t>
      </w:r>
      <w:r w:rsidR="00CD0DE7" w:rsidRPr="00AD02AC">
        <w:t xml:space="preserve"> – </w:t>
      </w:r>
      <w:r w:rsidR="00CD0DE7" w:rsidRPr="00AD02AC">
        <w:rPr>
          <w:i/>
          <w:iCs/>
        </w:rPr>
        <w:t>V</w:t>
      </w:r>
      <w:r w:rsidR="00CD0DE7" w:rsidRPr="00AD02AC">
        <w:t xml:space="preserve"> </w:t>
      </w:r>
      <w:r w:rsidRPr="00AD02AC">
        <w:rPr>
          <w:rFonts w:hint="eastAsia"/>
        </w:rPr>
        <w:t>是一条抛物线，抛物线最高点是</w:t>
      </w:r>
      <w:r w:rsidR="00590EC9" w:rsidRPr="00AD02AC">
        <w:rPr>
          <w:rFonts w:hint="eastAsia"/>
        </w:rPr>
        <w:t xml:space="preserve"> </w:t>
      </w:r>
      <w:r w:rsidR="00590EC9" w:rsidRPr="00AD02AC">
        <w:rPr>
          <w:rFonts w:hint="eastAsia"/>
        </w:rPr>
        <w:t>（</w:t>
      </w:r>
      <w:r w:rsidR="00590EC9" w:rsidRPr="00AD02AC">
        <w:rPr>
          <w:rFonts w:hint="eastAsia"/>
        </w:rPr>
        <w:t>2</w:t>
      </w:r>
      <w:r w:rsidR="00590EC9" w:rsidRPr="00AD02AC">
        <w:rPr>
          <w:rFonts w:hint="eastAsia"/>
          <w:i/>
          <w:iCs/>
        </w:rPr>
        <w:t>V</w:t>
      </w:r>
      <w:r w:rsidR="00590EC9" w:rsidRPr="00AD02AC">
        <w:rPr>
          <w:vertAlign w:val="subscript"/>
        </w:rPr>
        <w:t>0</w:t>
      </w:r>
      <w:r w:rsidR="00590EC9" w:rsidRPr="00AD02AC">
        <w:rPr>
          <w:rFonts w:hint="eastAsia"/>
        </w:rPr>
        <w:t>，</w:t>
      </w:r>
      <w:r w:rsidR="00590EC9" w:rsidRPr="00AD02AC">
        <w:fldChar w:fldCharType="begin"/>
      </w:r>
      <w:r w:rsidR="00590EC9" w:rsidRPr="00AD02AC">
        <w:instrText xml:space="preserve"> </w:instrText>
      </w:r>
      <w:r w:rsidR="00590EC9" w:rsidRPr="00AD02AC">
        <w:rPr>
          <w:rFonts w:hint="eastAsia"/>
        </w:rPr>
        <w:instrText>E</w:instrText>
      </w:r>
      <w:r w:rsidR="00590EC9" w:rsidRPr="00AD02AC">
        <w:instrText xml:space="preserve">Q \F(4,3) </w:instrText>
      </w:r>
      <w:r w:rsidR="00590EC9" w:rsidRPr="00AD02AC">
        <w:fldChar w:fldCharType="end"/>
      </w:r>
      <w:r w:rsidR="00590EC9" w:rsidRPr="00AD02AC">
        <w:rPr>
          <w:i/>
          <w:iCs/>
        </w:rPr>
        <w:t>T</w:t>
      </w:r>
      <w:r w:rsidR="00590EC9" w:rsidRPr="00AD02AC">
        <w:rPr>
          <w:vertAlign w:val="subscript"/>
        </w:rPr>
        <w:t>0</w:t>
      </w:r>
      <w:r w:rsidR="00590EC9" w:rsidRPr="00AD02AC">
        <w:rPr>
          <w:rFonts w:hint="eastAsia"/>
        </w:rPr>
        <w:t>）</w:t>
      </w:r>
      <w:r w:rsidRPr="00AD02AC">
        <w:rPr>
          <w:rFonts w:hint="eastAsia"/>
        </w:rPr>
        <w:t>，起点是</w:t>
      </w:r>
      <w:r w:rsidR="00590EC9" w:rsidRPr="00AD02AC">
        <w:rPr>
          <w:rFonts w:hint="eastAsia"/>
        </w:rPr>
        <w:t>（</w:t>
      </w:r>
      <w:r w:rsidR="00590EC9" w:rsidRPr="00AD02AC">
        <w:rPr>
          <w:rFonts w:hint="eastAsia"/>
          <w:i/>
          <w:iCs/>
        </w:rPr>
        <w:t>V</w:t>
      </w:r>
      <w:r w:rsidR="00590EC9" w:rsidRPr="00AD02AC">
        <w:rPr>
          <w:vertAlign w:val="subscript"/>
        </w:rPr>
        <w:t>0</w:t>
      </w:r>
      <w:r w:rsidR="00590EC9" w:rsidRPr="00AD02AC">
        <w:rPr>
          <w:rFonts w:hint="eastAsia"/>
        </w:rPr>
        <w:t>，</w:t>
      </w:r>
      <w:r w:rsidR="00590EC9" w:rsidRPr="00AD02AC">
        <w:rPr>
          <w:rFonts w:hint="eastAsia"/>
          <w:i/>
          <w:iCs/>
        </w:rPr>
        <w:t>T</w:t>
      </w:r>
      <w:r w:rsidR="00590EC9" w:rsidRPr="00AD02AC">
        <w:rPr>
          <w:vertAlign w:val="subscript"/>
        </w:rPr>
        <w:t>0</w:t>
      </w:r>
      <w:r w:rsidR="00590EC9" w:rsidRPr="00AD02AC">
        <w:rPr>
          <w:rFonts w:hint="eastAsia"/>
        </w:rPr>
        <w:t>）</w:t>
      </w:r>
      <w:r w:rsidRPr="00AD02AC">
        <w:rPr>
          <w:rFonts w:hint="eastAsia"/>
        </w:rPr>
        <w:t>，终点是</w:t>
      </w:r>
      <w:r w:rsidR="00590EC9" w:rsidRPr="00AD02AC">
        <w:rPr>
          <w:rFonts w:hint="eastAsia"/>
        </w:rPr>
        <w:t>（</w:t>
      </w:r>
      <w:r w:rsidR="00590EC9" w:rsidRPr="00AD02AC">
        <w:rPr>
          <w:rFonts w:hint="eastAsia"/>
        </w:rPr>
        <w:t>3</w:t>
      </w:r>
      <w:r w:rsidR="00590EC9" w:rsidRPr="00AD02AC">
        <w:rPr>
          <w:rFonts w:hint="eastAsia"/>
          <w:i/>
          <w:iCs/>
        </w:rPr>
        <w:t>V</w:t>
      </w:r>
      <w:r w:rsidR="00590EC9" w:rsidRPr="00AD02AC">
        <w:rPr>
          <w:vertAlign w:val="subscript"/>
        </w:rPr>
        <w:t>0</w:t>
      </w:r>
      <w:r w:rsidR="00590EC9" w:rsidRPr="00AD02AC">
        <w:rPr>
          <w:rFonts w:hint="eastAsia"/>
        </w:rPr>
        <w:t>，</w:t>
      </w:r>
      <w:r w:rsidR="00590EC9" w:rsidRPr="00AD02AC">
        <w:rPr>
          <w:rFonts w:hint="eastAsia"/>
          <w:i/>
          <w:iCs/>
        </w:rPr>
        <w:t>T</w:t>
      </w:r>
      <w:r w:rsidR="00590EC9" w:rsidRPr="00AD02AC">
        <w:rPr>
          <w:vertAlign w:val="subscript"/>
        </w:rPr>
        <w:t>0</w:t>
      </w:r>
      <w:r w:rsidR="00590EC9" w:rsidRPr="00AD02AC">
        <w:rPr>
          <w:rFonts w:hint="eastAsia"/>
        </w:rPr>
        <w:t>）。</w:t>
      </w:r>
      <w:r w:rsidRPr="00AD02AC">
        <w:rPr>
          <w:rFonts w:hint="eastAsia"/>
        </w:rPr>
        <w:t>在此过程中，气体经历的准静态</w:t>
      </w:r>
      <w:r w:rsidR="00CD0DE7" w:rsidRPr="00AD02AC">
        <w:rPr>
          <w:rFonts w:hint="eastAsia"/>
        </w:rPr>
        <w:t xml:space="preserve"> </w:t>
      </w:r>
      <w:r w:rsidR="00CD0DE7" w:rsidRPr="00AD02AC">
        <w:rPr>
          <w:rFonts w:hint="eastAsia"/>
          <w:i/>
          <w:iCs/>
        </w:rPr>
        <w:t>p</w:t>
      </w:r>
      <w:r w:rsidR="00CD0DE7" w:rsidRPr="00AD02AC">
        <w:t xml:space="preserve"> – </w:t>
      </w:r>
      <w:r w:rsidR="00CD0DE7" w:rsidRPr="00AD02AC">
        <w:rPr>
          <w:i/>
          <w:iCs/>
        </w:rPr>
        <w:t>V</w:t>
      </w:r>
      <w:r w:rsidR="00CD0DE7" w:rsidRPr="00AD02AC">
        <w:t xml:space="preserve"> </w:t>
      </w:r>
      <w:r w:rsidRPr="00AD02AC">
        <w:rPr>
          <w:rFonts w:hint="eastAsia"/>
        </w:rPr>
        <w:t>图线的方程为</w:t>
      </w:r>
      <w:r w:rsidR="00CD0DE7" w:rsidRPr="00AD02AC">
        <w:rPr>
          <w:rFonts w:hint="eastAsia"/>
        </w:rPr>
        <w:t xml:space="preserve"> </w:t>
      </w:r>
      <w:r w:rsidR="00CD0DE7" w:rsidRPr="00AD02AC">
        <w:rPr>
          <w:i/>
          <w:iCs/>
        </w:rPr>
        <w:t>p</w:t>
      </w:r>
      <w:r w:rsidR="00CD0DE7" w:rsidRPr="00AD02AC">
        <w:t xml:space="preserve"> = </w:t>
      </w:r>
      <w:r w:rsidRPr="00AD02AC">
        <w:rPr>
          <w:rFonts w:hint="eastAsia"/>
        </w:rPr>
        <w:t>____________</w:t>
      </w:r>
      <w:r w:rsidR="00CD0DE7" w:rsidRPr="00AD02AC">
        <w:rPr>
          <w:rFonts w:hint="eastAsia"/>
        </w:rPr>
        <w:t>；</w:t>
      </w:r>
      <w:r w:rsidRPr="00AD02AC">
        <w:rPr>
          <w:rFonts w:hint="eastAsia"/>
        </w:rPr>
        <w:t>气体对外做功</w:t>
      </w:r>
      <w:commentRangeStart w:id="6"/>
      <w:r w:rsidRPr="00AD02AC">
        <w:rPr>
          <w:rFonts w:hint="eastAsia"/>
        </w:rPr>
        <w:t>为</w:t>
      </w:r>
      <w:commentRangeEnd w:id="6"/>
      <w:r w:rsidR="00AD02AC">
        <w:rPr>
          <w:rStyle w:val="ad"/>
        </w:rPr>
        <w:commentReference w:id="6"/>
      </w:r>
      <w:r w:rsidRPr="00AD02AC">
        <w:rPr>
          <w:rFonts w:hint="eastAsia"/>
        </w:rPr>
        <w:t>_____________</w:t>
      </w:r>
      <w:r w:rsidR="00CD0DE7" w:rsidRPr="00AD02AC">
        <w:rPr>
          <w:rFonts w:hint="eastAsia"/>
        </w:rPr>
        <w:t>。</w:t>
      </w:r>
    </w:p>
    <w:p w14:paraId="4105E825" w14:textId="46DD72BC" w:rsidR="0058109D" w:rsidRPr="00AD02AC" w:rsidRDefault="0058109D" w:rsidP="00B75136">
      <w:pPr>
        <w:spacing w:line="288" w:lineRule="auto"/>
        <w:jc w:val="left"/>
      </w:pPr>
      <w:r w:rsidRPr="00AD02AC">
        <w:rPr>
          <w:noProof/>
        </w:rPr>
        <w:drawing>
          <wp:anchor distT="0" distB="0" distL="114300" distR="114300" simplePos="0" relativeHeight="251661312" behindDoc="0" locked="0" layoutInCell="1" allowOverlap="1" wp14:anchorId="6D1CBB8E" wp14:editId="5C5E1487">
            <wp:simplePos x="0" y="0"/>
            <wp:positionH relativeFrom="column">
              <wp:posOffset>3419475</wp:posOffset>
            </wp:positionH>
            <wp:positionV relativeFrom="paragraph">
              <wp:posOffset>213995</wp:posOffset>
            </wp:positionV>
            <wp:extent cx="1783080" cy="1626169"/>
            <wp:effectExtent l="0" t="0" r="7620" b="0"/>
            <wp:wrapSquare wrapText="bothSides"/>
            <wp:docPr id="15" name="图片 15" descr="C:\Users\Administrator\AppData\Local\Temp\tianruoocr\截图_20220904075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974371" name="Picture 301" descr="C:\Users\Administrator\AppData\Local\Temp\tianruoocr\截图_20220904075408.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83080" cy="1626169"/>
                    </a:xfrm>
                    <a:prstGeom prst="rect">
                      <a:avLst/>
                    </a:prstGeom>
                    <a:noFill/>
                    <a:ln>
                      <a:noFill/>
                    </a:ln>
                  </pic:spPr>
                </pic:pic>
              </a:graphicData>
            </a:graphic>
          </wp:anchor>
        </w:drawing>
      </w:r>
    </w:p>
    <w:p w14:paraId="744116C7" w14:textId="26B31DB5" w:rsidR="00B75136" w:rsidRPr="00AD02AC" w:rsidRDefault="00000000" w:rsidP="00B75136">
      <w:pPr>
        <w:spacing w:line="288" w:lineRule="auto"/>
        <w:jc w:val="left"/>
      </w:pPr>
      <w:r w:rsidRPr="00AD02AC">
        <w:rPr>
          <w:rFonts w:hint="eastAsia"/>
        </w:rPr>
        <w:t>8</w:t>
      </w:r>
      <w:r w:rsidRPr="00AD02AC">
        <w:rPr>
          <w:rFonts w:hint="eastAsia"/>
        </w:rPr>
        <w:t>．（</w:t>
      </w:r>
      <w:r w:rsidRPr="00AD02AC">
        <w:rPr>
          <w:rFonts w:hint="eastAsia"/>
        </w:rPr>
        <w:t>20</w:t>
      </w:r>
      <w:r w:rsidRPr="00AD02AC">
        <w:rPr>
          <w:rFonts w:hint="eastAsia"/>
        </w:rPr>
        <w:t>分）用</w:t>
      </w:r>
      <w:r w:rsidR="00CD0DE7" w:rsidRPr="00AD02AC">
        <w:rPr>
          <w:rFonts w:hint="eastAsia"/>
        </w:rPr>
        <w:t xml:space="preserve"> </w:t>
      </w:r>
      <w:r w:rsidRPr="00AD02AC">
        <w:rPr>
          <w:rFonts w:hint="eastAsia"/>
        </w:rPr>
        <w:t>6</w:t>
      </w:r>
      <w:r w:rsidR="00CD0DE7" w:rsidRPr="00AD02AC">
        <w:t xml:space="preserve"> </w:t>
      </w:r>
      <w:r w:rsidRPr="00AD02AC">
        <w:rPr>
          <w:rFonts w:hint="eastAsia"/>
        </w:rPr>
        <w:t>条相同的均匀电阻丝搭建一个正四面体框架</w:t>
      </w:r>
      <w:r w:rsidR="00590EC9" w:rsidRPr="00AD02AC">
        <w:rPr>
          <w:rFonts w:hint="eastAsia"/>
        </w:rPr>
        <w:t xml:space="preserve"> OABC</w:t>
      </w:r>
      <w:r w:rsidRPr="00AD02AC">
        <w:rPr>
          <w:rFonts w:hint="eastAsia"/>
        </w:rPr>
        <w:t>，</w:t>
      </w:r>
      <w:r w:rsidR="00590EC9" w:rsidRPr="00AD02AC">
        <w:rPr>
          <w:rFonts w:hint="eastAsia"/>
        </w:rPr>
        <w:t>D</w:t>
      </w:r>
      <w:r w:rsidR="00590EC9" w:rsidRPr="00AD02AC">
        <w:t xml:space="preserve"> </w:t>
      </w:r>
      <w:r w:rsidRPr="00AD02AC">
        <w:rPr>
          <w:rFonts w:hint="eastAsia"/>
        </w:rPr>
        <w:t>是</w:t>
      </w:r>
      <w:r w:rsidR="00590EC9" w:rsidRPr="00AD02AC">
        <w:rPr>
          <w:rFonts w:hint="eastAsia"/>
        </w:rPr>
        <w:t xml:space="preserve"> BC</w:t>
      </w:r>
      <w:r w:rsidR="00590EC9" w:rsidRPr="00AD02AC">
        <w:t xml:space="preserve"> </w:t>
      </w:r>
      <w:r w:rsidRPr="00AD02AC">
        <w:rPr>
          <w:rFonts w:hint="eastAsia"/>
        </w:rPr>
        <w:t>边的中点，从</w:t>
      </w:r>
      <w:r w:rsidR="00590EC9" w:rsidRPr="00AD02AC">
        <w:rPr>
          <w:rFonts w:hint="eastAsia"/>
        </w:rPr>
        <w:t xml:space="preserve"> O</w:t>
      </w:r>
      <w:r w:rsidRPr="00AD02AC">
        <w:rPr>
          <w:rFonts w:hint="eastAsia"/>
        </w:rPr>
        <w:t>、</w:t>
      </w:r>
      <w:r w:rsidR="00590EC9" w:rsidRPr="00AD02AC">
        <w:rPr>
          <w:rFonts w:hint="eastAsia"/>
        </w:rPr>
        <w:t>D</w:t>
      </w:r>
      <w:r w:rsidR="00590EC9" w:rsidRPr="00AD02AC">
        <w:t xml:space="preserve"> </w:t>
      </w:r>
      <w:r w:rsidRPr="00AD02AC">
        <w:rPr>
          <w:rFonts w:hint="eastAsia"/>
        </w:rPr>
        <w:t>两点分别引出导线（忽略导线电阻和接触电阻），并通以电流</w:t>
      </w:r>
      <w:r w:rsidR="00590EC9" w:rsidRPr="00AD02AC">
        <w:rPr>
          <w:rFonts w:hint="eastAsia"/>
        </w:rPr>
        <w:t xml:space="preserve"> </w:t>
      </w:r>
      <w:r w:rsidRPr="00AD02AC">
        <w:rPr>
          <w:i/>
        </w:rPr>
        <w:t>I</w:t>
      </w:r>
      <w:r w:rsidRPr="00AD02AC">
        <w:rPr>
          <w:rFonts w:hint="eastAsia"/>
        </w:rPr>
        <w:t>，如图所示</w:t>
      </w:r>
      <w:r w:rsidR="00590EC9" w:rsidRPr="00AD02AC">
        <w:rPr>
          <w:rFonts w:hint="eastAsia"/>
        </w:rPr>
        <w:t>。</w:t>
      </w:r>
      <w:r w:rsidRPr="00AD02AC">
        <w:rPr>
          <w:rFonts w:hint="eastAsia"/>
        </w:rPr>
        <w:t>已知每条电阻丝的电阻为</w:t>
      </w:r>
      <w:r w:rsidR="00590EC9" w:rsidRPr="00AD02AC">
        <w:rPr>
          <w:rFonts w:hint="eastAsia"/>
        </w:rPr>
        <w:t xml:space="preserve"> </w:t>
      </w:r>
      <w:r w:rsidRPr="00AD02AC">
        <w:rPr>
          <w:rFonts w:hint="eastAsia"/>
          <w:i/>
        </w:rPr>
        <w:t>r</w:t>
      </w:r>
      <w:r w:rsidR="00590EC9" w:rsidRPr="00AD02AC">
        <w:rPr>
          <w:rFonts w:hint="eastAsia"/>
        </w:rPr>
        <w:t>。</w:t>
      </w:r>
      <w:r w:rsidRPr="00AD02AC">
        <w:rPr>
          <w:rFonts w:hint="eastAsia"/>
        </w:rPr>
        <w:t>在正四面体框架</w:t>
      </w:r>
      <w:r w:rsidR="00590EC9" w:rsidRPr="00AD02AC">
        <w:rPr>
          <w:rFonts w:hint="eastAsia"/>
        </w:rPr>
        <w:t xml:space="preserve"> OABC</w:t>
      </w:r>
      <w:r w:rsidR="00590EC9" w:rsidRPr="00AD02AC">
        <w:t xml:space="preserve"> </w:t>
      </w:r>
      <w:r w:rsidRPr="00AD02AC">
        <w:rPr>
          <w:rFonts w:hint="eastAsia"/>
        </w:rPr>
        <w:t>中，</w:t>
      </w:r>
      <w:r w:rsidR="00590EC9" w:rsidRPr="00AD02AC">
        <w:rPr>
          <w:rFonts w:hint="eastAsia"/>
        </w:rPr>
        <w:t>AB</w:t>
      </w:r>
      <w:r w:rsidR="00590EC9" w:rsidRPr="00AD02AC">
        <w:t xml:space="preserve"> </w:t>
      </w:r>
      <w:r w:rsidRPr="00AD02AC">
        <w:rPr>
          <w:rFonts w:hint="eastAsia"/>
        </w:rPr>
        <w:t>段电阻丝上的电流为</w:t>
      </w:r>
      <w:r w:rsidRPr="00AD02AC">
        <w:rPr>
          <w:rFonts w:hint="eastAsia"/>
        </w:rPr>
        <w:t>_____</w:t>
      </w:r>
      <w:r w:rsidRPr="00AD02AC">
        <w:rPr>
          <w:rFonts w:hint="eastAsia"/>
          <w:i/>
        </w:rPr>
        <w:t>I</w:t>
      </w:r>
      <w:r w:rsidRPr="00AD02AC">
        <w:rPr>
          <w:rFonts w:hint="eastAsia"/>
        </w:rPr>
        <w:t>；</w:t>
      </w:r>
      <w:r w:rsidR="00590EC9" w:rsidRPr="00AD02AC">
        <w:rPr>
          <w:rFonts w:hint="eastAsia"/>
        </w:rPr>
        <w:t>O</w:t>
      </w:r>
      <w:r w:rsidRPr="00AD02AC">
        <w:rPr>
          <w:rFonts w:hint="eastAsia"/>
        </w:rPr>
        <w:t>、</w:t>
      </w:r>
      <w:r w:rsidR="00590EC9" w:rsidRPr="00AD02AC">
        <w:rPr>
          <w:rFonts w:hint="eastAsia"/>
        </w:rPr>
        <w:t>D</w:t>
      </w:r>
      <w:r w:rsidR="00590EC9" w:rsidRPr="00AD02AC">
        <w:t xml:space="preserve"> </w:t>
      </w:r>
      <w:r w:rsidRPr="00AD02AC">
        <w:rPr>
          <w:rFonts w:hint="eastAsia"/>
        </w:rPr>
        <w:t>之间的电阻为</w:t>
      </w:r>
      <w:r w:rsidRPr="00AD02AC">
        <w:rPr>
          <w:rFonts w:hint="eastAsia"/>
        </w:rPr>
        <w:t>_______</w:t>
      </w:r>
      <w:commentRangeStart w:id="7"/>
      <w:r w:rsidRPr="00AD02AC">
        <w:rPr>
          <w:rFonts w:hint="eastAsia"/>
          <w:i/>
        </w:rPr>
        <w:t>r</w:t>
      </w:r>
      <w:commentRangeEnd w:id="7"/>
      <w:r w:rsidR="00AD02AC">
        <w:rPr>
          <w:rStyle w:val="ad"/>
        </w:rPr>
        <w:commentReference w:id="7"/>
      </w:r>
      <w:r w:rsidR="000B704D" w:rsidRPr="00AD02AC">
        <w:rPr>
          <w:rFonts w:hint="eastAsia"/>
        </w:rPr>
        <w:t>。</w:t>
      </w:r>
    </w:p>
    <w:p w14:paraId="0013CB08" w14:textId="68DB79D3" w:rsidR="00B75136" w:rsidRPr="00AD02AC" w:rsidRDefault="00B75136" w:rsidP="00B75136">
      <w:pPr>
        <w:spacing w:line="288" w:lineRule="auto"/>
        <w:jc w:val="left"/>
      </w:pPr>
    </w:p>
    <w:p w14:paraId="1E039151" w14:textId="16291309" w:rsidR="00B75136" w:rsidRPr="00AD02AC" w:rsidRDefault="00000000" w:rsidP="0058109D">
      <w:pPr>
        <w:spacing w:line="288" w:lineRule="auto"/>
        <w:jc w:val="left"/>
      </w:pPr>
      <w:r w:rsidRPr="00AD02AC">
        <w:rPr>
          <w:rFonts w:hint="eastAsia"/>
        </w:rPr>
        <w:t>9</w:t>
      </w:r>
      <w:r w:rsidRPr="00AD02AC">
        <w:rPr>
          <w:rFonts w:hint="eastAsia"/>
        </w:rPr>
        <w:t>．（</w:t>
      </w:r>
      <w:r w:rsidRPr="00AD02AC">
        <w:rPr>
          <w:rFonts w:hint="eastAsia"/>
        </w:rPr>
        <w:t>20</w:t>
      </w:r>
      <w:r w:rsidRPr="00AD02AC">
        <w:rPr>
          <w:rFonts w:hint="eastAsia"/>
        </w:rPr>
        <w:t>分）将氢原子的核外电子代之以</w:t>
      </w:r>
      <w:r w:rsidR="00590EC9" w:rsidRPr="00AD02AC">
        <w:rPr>
          <w:rFonts w:hint="eastAsia"/>
        </w:rPr>
        <w:t xml:space="preserve"> </w:t>
      </w:r>
      <w:r w:rsidR="00590EC9" w:rsidRPr="00AD02AC">
        <w:t xml:space="preserve">μ </w:t>
      </w:r>
      <w:r w:rsidRPr="00AD02AC">
        <w:rPr>
          <w:rFonts w:hint="eastAsia"/>
        </w:rPr>
        <w:t>子，便形成所谓</w:t>
      </w:r>
      <w:r w:rsidR="00590EC9" w:rsidRPr="00AD02AC">
        <w:rPr>
          <w:rFonts w:hint="eastAsia"/>
        </w:rPr>
        <w:t xml:space="preserve"> </w:t>
      </w:r>
      <w:r w:rsidR="00590EC9" w:rsidRPr="00AD02AC">
        <w:t>μ</w:t>
      </w:r>
      <w:r w:rsidRPr="00AD02AC">
        <w:rPr>
          <w:rFonts w:hint="eastAsia"/>
        </w:rPr>
        <w:t>子</w:t>
      </w:r>
      <w:r w:rsidRPr="00AD02AC">
        <w:rPr>
          <w:rFonts w:hint="eastAsia"/>
        </w:rPr>
        <w:t>-</w:t>
      </w:r>
      <w:r w:rsidRPr="00AD02AC">
        <w:rPr>
          <w:rFonts w:hint="eastAsia"/>
        </w:rPr>
        <w:t>氢原子</w:t>
      </w:r>
      <w:r w:rsidR="00590EC9" w:rsidRPr="00AD02AC">
        <w:rPr>
          <w:rFonts w:hint="eastAsia"/>
        </w:rPr>
        <w:t>。</w:t>
      </w:r>
      <w:r w:rsidR="00590EC9" w:rsidRPr="00AD02AC">
        <w:t xml:space="preserve">μ </w:t>
      </w:r>
      <w:r w:rsidRPr="00AD02AC">
        <w:rPr>
          <w:rFonts w:hint="eastAsia"/>
        </w:rPr>
        <w:t>子的质量可取为电子质量的</w:t>
      </w:r>
      <w:r w:rsidR="0058109D" w:rsidRPr="00AD02AC">
        <w:rPr>
          <w:rFonts w:hint="eastAsia"/>
        </w:rPr>
        <w:t xml:space="preserve"> </w:t>
      </w:r>
      <w:r w:rsidRPr="00AD02AC">
        <w:t>207</w:t>
      </w:r>
      <w:r w:rsidR="0058109D" w:rsidRPr="00AD02AC">
        <w:t xml:space="preserve"> </w:t>
      </w:r>
      <w:r w:rsidRPr="00AD02AC">
        <w:rPr>
          <w:rFonts w:hint="eastAsia"/>
        </w:rPr>
        <w:t>倍，其电量与电子相同</w:t>
      </w:r>
      <w:r w:rsidR="00590EC9" w:rsidRPr="00AD02AC">
        <w:rPr>
          <w:rFonts w:hint="eastAsia"/>
        </w:rPr>
        <w:t>。</w:t>
      </w:r>
      <w:r w:rsidRPr="00AD02AC">
        <w:rPr>
          <w:rFonts w:hint="eastAsia"/>
        </w:rPr>
        <w:t>已知质子质量是电子质量的</w:t>
      </w:r>
      <w:r w:rsidR="0058109D" w:rsidRPr="00AD02AC">
        <w:rPr>
          <w:rFonts w:hint="eastAsia"/>
        </w:rPr>
        <w:t xml:space="preserve"> </w:t>
      </w:r>
      <w:r w:rsidRPr="00AD02AC">
        <w:t>1836</w:t>
      </w:r>
      <w:r w:rsidR="0058109D" w:rsidRPr="00AD02AC">
        <w:t xml:space="preserve"> </w:t>
      </w:r>
      <w:r w:rsidRPr="00AD02AC">
        <w:rPr>
          <w:rFonts w:hint="eastAsia"/>
        </w:rPr>
        <w:t>倍</w:t>
      </w:r>
      <w:r w:rsidR="0058109D" w:rsidRPr="00AD02AC">
        <w:rPr>
          <w:rFonts w:hint="eastAsia"/>
        </w:rPr>
        <w:t>。</w:t>
      </w:r>
      <w:r w:rsidR="00590EC9" w:rsidRPr="00AD02AC">
        <w:t xml:space="preserve">μ </w:t>
      </w:r>
      <w:r w:rsidRPr="00AD02AC">
        <w:rPr>
          <w:rFonts w:hint="eastAsia"/>
        </w:rPr>
        <w:t>子</w:t>
      </w:r>
      <w:r w:rsidRPr="00AD02AC">
        <w:rPr>
          <w:rFonts w:hint="eastAsia"/>
        </w:rPr>
        <w:t>-</w:t>
      </w:r>
      <w:r w:rsidRPr="00AD02AC">
        <w:rPr>
          <w:rFonts w:hint="eastAsia"/>
        </w:rPr>
        <w:t>氢原子和氢原子的里德堡常量之比为</w:t>
      </w:r>
      <w:r w:rsidRPr="00AD02AC">
        <w:rPr>
          <w:rFonts w:hint="eastAsia"/>
        </w:rPr>
        <w:t>______</w:t>
      </w:r>
      <w:r w:rsidR="00590EC9" w:rsidRPr="00AD02AC">
        <w:rPr>
          <w:rFonts w:hint="eastAsia"/>
        </w:rPr>
        <w:t>∶</w:t>
      </w:r>
      <w:r w:rsidRPr="00AD02AC">
        <w:rPr>
          <w:rFonts w:hint="eastAsia"/>
        </w:rPr>
        <w:t>______</w:t>
      </w:r>
      <w:r w:rsidRPr="00AD02AC">
        <w:rPr>
          <w:rFonts w:hint="eastAsia"/>
        </w:rPr>
        <w:t>；</w:t>
      </w:r>
      <w:r w:rsidR="00590EC9" w:rsidRPr="00AD02AC">
        <w:t xml:space="preserve">μ </w:t>
      </w:r>
      <w:r w:rsidRPr="00AD02AC">
        <w:rPr>
          <w:rFonts w:hint="eastAsia"/>
        </w:rPr>
        <w:t>子</w:t>
      </w:r>
      <w:r w:rsidRPr="00AD02AC">
        <w:rPr>
          <w:rFonts w:hint="eastAsia"/>
        </w:rPr>
        <w:t>-</w:t>
      </w:r>
      <w:r w:rsidRPr="00AD02AC">
        <w:rPr>
          <w:rFonts w:hint="eastAsia"/>
        </w:rPr>
        <w:t>氢原子和氢原子的第</w:t>
      </w:r>
      <w:r w:rsidR="00590EC9" w:rsidRPr="00AD02AC">
        <w:rPr>
          <w:rFonts w:hint="eastAsia"/>
        </w:rPr>
        <w:t xml:space="preserve"> </w:t>
      </w:r>
      <w:r w:rsidRPr="00AD02AC">
        <w:rPr>
          <w:rFonts w:hint="eastAsia"/>
        </w:rPr>
        <w:t>2</w:t>
      </w:r>
      <w:r w:rsidR="00590EC9" w:rsidRPr="00AD02AC">
        <w:t xml:space="preserve"> </w:t>
      </w:r>
      <w:r w:rsidRPr="00AD02AC">
        <w:rPr>
          <w:rFonts w:hint="eastAsia"/>
        </w:rPr>
        <w:t>激发态的电离能之比</w:t>
      </w:r>
      <w:commentRangeStart w:id="8"/>
      <w:r w:rsidRPr="00AD02AC">
        <w:rPr>
          <w:rFonts w:hint="eastAsia"/>
        </w:rPr>
        <w:t>为</w:t>
      </w:r>
      <w:commentRangeEnd w:id="8"/>
      <w:r w:rsidR="00AD02AC">
        <w:rPr>
          <w:rStyle w:val="ad"/>
        </w:rPr>
        <w:commentReference w:id="8"/>
      </w:r>
      <w:r w:rsidRPr="00AD02AC">
        <w:rPr>
          <w:rFonts w:hint="eastAsia"/>
        </w:rPr>
        <w:t>______:_______</w:t>
      </w:r>
      <w:r w:rsidR="00AD02AC">
        <w:rPr>
          <w:rFonts w:hint="eastAsia"/>
        </w:rPr>
        <w:t>。</w:t>
      </w:r>
    </w:p>
    <w:p w14:paraId="41C87F26" w14:textId="77777777" w:rsidR="0058109D" w:rsidRPr="00AD02AC" w:rsidRDefault="0058109D" w:rsidP="00B75136">
      <w:pPr>
        <w:spacing w:line="288" w:lineRule="auto"/>
        <w:jc w:val="left"/>
      </w:pPr>
    </w:p>
    <w:p w14:paraId="2828891C" w14:textId="3E4FD1FF" w:rsidR="0058109D" w:rsidRDefault="00000000" w:rsidP="00B75136">
      <w:pPr>
        <w:spacing w:line="288" w:lineRule="auto"/>
        <w:jc w:val="left"/>
        <w:rPr>
          <w:color w:val="FF0000"/>
        </w:rPr>
      </w:pPr>
      <w:r w:rsidRPr="00AD02AC">
        <w:rPr>
          <w:rFonts w:hint="eastAsia"/>
        </w:rPr>
        <w:t>10</w:t>
      </w:r>
      <w:r w:rsidRPr="00AD02AC">
        <w:rPr>
          <w:rFonts w:hint="eastAsia"/>
        </w:rPr>
        <w:t>．（</w:t>
      </w:r>
      <w:r w:rsidRPr="00AD02AC">
        <w:rPr>
          <w:rFonts w:hint="eastAsia"/>
        </w:rPr>
        <w:t>20</w:t>
      </w:r>
      <w:r w:rsidRPr="00AD02AC">
        <w:rPr>
          <w:rFonts w:hint="eastAsia"/>
        </w:rPr>
        <w:t>分）有一物（其厚度和宽度可忽略）不易或不宜接近．可以用下面的方法测其高度：在离此物适当距离</w:t>
      </w:r>
      <w:r w:rsidR="00590EC9" w:rsidRPr="00AD02AC">
        <w:rPr>
          <w:rFonts w:hint="eastAsia"/>
        </w:rPr>
        <w:t xml:space="preserve"> </w:t>
      </w:r>
      <w:r w:rsidRPr="00AD02AC">
        <w:rPr>
          <w:i/>
        </w:rPr>
        <w:t>L</w:t>
      </w:r>
      <w:r w:rsidR="00590EC9" w:rsidRPr="00AD02AC">
        <w:rPr>
          <w:iCs/>
        </w:rPr>
        <w:t xml:space="preserve"> </w:t>
      </w:r>
      <w:r w:rsidRPr="00AD02AC">
        <w:rPr>
          <w:rFonts w:hint="eastAsia"/>
        </w:rPr>
        <w:t>处，竖立一屏幕，让一个薄凸透镜在此物和屏幕之间移动，使该物（可视为傍轴小物）在屏幕上两次分别呈现出清晰实像；测得两次像高分别为</w:t>
      </w:r>
      <w:r w:rsidR="00590EC9" w:rsidRPr="00AD02AC">
        <w:rPr>
          <w:rFonts w:hint="eastAsia"/>
        </w:rPr>
        <w:t xml:space="preserve"> </w:t>
      </w:r>
      <w:r w:rsidR="00590EC9" w:rsidRPr="00AD02AC">
        <w:rPr>
          <w:rFonts w:hint="eastAsia"/>
          <w:i/>
          <w:iCs/>
        </w:rPr>
        <w:t>Y</w:t>
      </w:r>
      <w:r w:rsidR="00590EC9" w:rsidRPr="00AD02AC">
        <w:rPr>
          <w:vertAlign w:val="subscript"/>
        </w:rPr>
        <w:t>1</w:t>
      </w:r>
      <w:r w:rsidR="00590EC9" w:rsidRPr="00AD02AC">
        <w:t xml:space="preserve"> </w:t>
      </w:r>
      <w:r w:rsidRPr="00AD02AC">
        <w:rPr>
          <w:rFonts w:hint="eastAsia"/>
        </w:rPr>
        <w:t>与</w:t>
      </w:r>
      <w:r w:rsidR="00590EC9" w:rsidRPr="00AD02AC">
        <w:rPr>
          <w:rFonts w:hint="eastAsia"/>
          <w:i/>
          <w:iCs/>
        </w:rPr>
        <w:t>Y</w:t>
      </w:r>
      <w:r w:rsidR="00590EC9" w:rsidRPr="00AD02AC">
        <w:rPr>
          <w:vertAlign w:val="subscript"/>
        </w:rPr>
        <w:t>2</w:t>
      </w:r>
      <w:r w:rsidR="00590EC9" w:rsidRPr="00AD02AC">
        <w:rPr>
          <w:rFonts w:hint="eastAsia"/>
        </w:rPr>
        <w:t>。</w:t>
      </w:r>
      <w:r w:rsidRPr="00AD02AC">
        <w:rPr>
          <w:rFonts w:hint="eastAsia"/>
        </w:rPr>
        <w:t>已知物高垂直于光轴</w:t>
      </w:r>
      <w:r w:rsidR="00590EC9" w:rsidRPr="00AD02AC">
        <w:rPr>
          <w:rFonts w:hint="eastAsia"/>
        </w:rPr>
        <w:t>。</w:t>
      </w:r>
      <w:r w:rsidRPr="00AD02AC">
        <w:rPr>
          <w:rFonts w:hint="eastAsia"/>
        </w:rPr>
        <w:t>该物体高度为</w:t>
      </w:r>
      <w:r w:rsidRPr="00AD02AC">
        <w:rPr>
          <w:rFonts w:hint="eastAsia"/>
        </w:rPr>
        <w:t>______________</w:t>
      </w:r>
      <w:r w:rsidRPr="00AD02AC">
        <w:rPr>
          <w:rFonts w:hint="eastAsia"/>
        </w:rPr>
        <w:t>；该透镜焦距</w:t>
      </w:r>
      <w:commentRangeStart w:id="9"/>
      <w:r w:rsidRPr="00AD02AC">
        <w:rPr>
          <w:rFonts w:hint="eastAsia"/>
        </w:rPr>
        <w:t>为</w:t>
      </w:r>
      <w:commentRangeEnd w:id="9"/>
      <w:r w:rsidR="00AD02AC">
        <w:rPr>
          <w:rStyle w:val="ad"/>
        </w:rPr>
        <w:commentReference w:id="9"/>
      </w:r>
      <w:r w:rsidRPr="00AD02AC">
        <w:rPr>
          <w:rFonts w:hint="eastAsia"/>
        </w:rPr>
        <w:t>___________</w:t>
      </w:r>
      <w:r w:rsidR="00590EC9" w:rsidRPr="00AD02AC">
        <w:rPr>
          <w:rFonts w:hint="eastAsia"/>
        </w:rPr>
        <w:t>。</w:t>
      </w:r>
      <w:r w:rsidRPr="00AD02AC">
        <w:cr/>
      </w:r>
    </w:p>
    <w:p w14:paraId="09EA88B8" w14:textId="72B688A6" w:rsidR="00B75136" w:rsidRDefault="00000000" w:rsidP="0058109D">
      <w:pPr>
        <w:pStyle w:val="2"/>
      </w:pPr>
      <w:r w:rsidRPr="00857572">
        <w:rPr>
          <w:rFonts w:hint="eastAsia"/>
        </w:rPr>
        <w:t>三、计算题（本题</w:t>
      </w:r>
      <w:r w:rsidR="0058109D">
        <w:rPr>
          <w:rFonts w:hint="eastAsia"/>
        </w:rPr>
        <w:t xml:space="preserve"> </w:t>
      </w:r>
      <w:r w:rsidRPr="00857572">
        <w:rPr>
          <w:rFonts w:hint="eastAsia"/>
        </w:rPr>
        <w:t>240</w:t>
      </w:r>
      <w:r w:rsidR="0058109D">
        <w:t xml:space="preserve"> </w:t>
      </w:r>
      <w:r w:rsidRPr="00857572">
        <w:rPr>
          <w:rFonts w:hint="eastAsia"/>
        </w:rPr>
        <w:t>分，共</w:t>
      </w:r>
      <w:r w:rsidR="0058109D">
        <w:rPr>
          <w:rFonts w:hint="eastAsia"/>
        </w:rPr>
        <w:t xml:space="preserve"> </w:t>
      </w:r>
      <w:r w:rsidRPr="00857572">
        <w:rPr>
          <w:rFonts w:hint="eastAsia"/>
        </w:rPr>
        <w:t>6</w:t>
      </w:r>
      <w:r w:rsidR="0058109D">
        <w:t xml:space="preserve"> </w:t>
      </w:r>
      <w:r w:rsidRPr="00857572">
        <w:rPr>
          <w:rFonts w:hint="eastAsia"/>
        </w:rPr>
        <w:t>小题，每小题</w:t>
      </w:r>
      <w:r w:rsidR="0058109D">
        <w:rPr>
          <w:rFonts w:hint="eastAsia"/>
        </w:rPr>
        <w:t xml:space="preserve"> </w:t>
      </w:r>
      <w:r w:rsidRPr="00857572">
        <w:rPr>
          <w:rFonts w:hint="eastAsia"/>
        </w:rPr>
        <w:t>40</w:t>
      </w:r>
      <w:r w:rsidR="0058109D">
        <w:t xml:space="preserve"> </w:t>
      </w:r>
      <w:r w:rsidRPr="00857572">
        <w:rPr>
          <w:rFonts w:hint="eastAsia"/>
        </w:rPr>
        <w:t>分．计算题的解答应写出必要的文字说明、方程式和重要的演算步骤，只写出最后结果的不能得分．有数值计算的，答案中必须明确写出数值，有单位的必须写出单位．）</w:t>
      </w:r>
    </w:p>
    <w:p w14:paraId="722D535B" w14:textId="003D8026" w:rsidR="0058109D" w:rsidRPr="00857572" w:rsidRDefault="00A75A09" w:rsidP="00B75136">
      <w:pPr>
        <w:spacing w:line="288" w:lineRule="auto"/>
        <w:jc w:val="left"/>
        <w:rPr>
          <w:b/>
          <w:color w:val="FF0000"/>
          <w:sz w:val="24"/>
        </w:rPr>
      </w:pPr>
      <w:r w:rsidRPr="00857572">
        <w:rPr>
          <w:noProof/>
          <w:color w:val="FF0000"/>
        </w:rPr>
        <w:drawing>
          <wp:anchor distT="0" distB="0" distL="114300" distR="114300" simplePos="0" relativeHeight="251665408" behindDoc="0" locked="0" layoutInCell="1" allowOverlap="1" wp14:anchorId="2839E4E6" wp14:editId="2960FE31">
            <wp:simplePos x="0" y="0"/>
            <wp:positionH relativeFrom="column">
              <wp:posOffset>3114675</wp:posOffset>
            </wp:positionH>
            <wp:positionV relativeFrom="paragraph">
              <wp:posOffset>173355</wp:posOffset>
            </wp:positionV>
            <wp:extent cx="2073275" cy="2011045"/>
            <wp:effectExtent l="0" t="0" r="3175" b="8255"/>
            <wp:wrapSquare wrapText="bothSides"/>
            <wp:docPr id="16" name="图片 16" descr="C:\Users\Administrator\AppData\Local\Temp\tianruoocr\截图_2022090407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002594" name="Picture 302" descr="C:\Users\Administrator\AppData\Local\Temp\tianruoocr\截图_20220904075421.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73275" cy="2011045"/>
                    </a:xfrm>
                    <a:prstGeom prst="rect">
                      <a:avLst/>
                    </a:prstGeom>
                    <a:noFill/>
                    <a:ln>
                      <a:noFill/>
                    </a:ln>
                  </pic:spPr>
                </pic:pic>
              </a:graphicData>
            </a:graphic>
          </wp:anchor>
        </w:drawing>
      </w:r>
    </w:p>
    <w:p w14:paraId="058BB644" w14:textId="66EEA212" w:rsidR="00B75136" w:rsidRPr="00836722" w:rsidRDefault="00000000" w:rsidP="00B75136">
      <w:pPr>
        <w:spacing w:line="288" w:lineRule="auto"/>
        <w:jc w:val="left"/>
        <w:rPr>
          <w:rFonts w:eastAsia="Times New Roman"/>
          <w:snapToGrid w:val="0"/>
          <w:w w:val="0"/>
          <w:kern w:val="0"/>
          <w:sz w:val="0"/>
          <w:szCs w:val="0"/>
          <w:u w:color="000000"/>
          <w:bdr w:val="nil"/>
          <w:shd w:val="clear" w:color="000000" w:fill="000000"/>
          <w:lang w:val="x-none" w:eastAsia="x-none" w:bidi="x-none"/>
        </w:rPr>
      </w:pPr>
      <w:r w:rsidRPr="00836722">
        <w:rPr>
          <w:rFonts w:hint="eastAsia"/>
        </w:rPr>
        <w:t>11</w:t>
      </w:r>
      <w:r w:rsidRPr="00836722">
        <w:rPr>
          <w:rFonts w:hint="eastAsia"/>
        </w:rPr>
        <w:t>．（</w:t>
      </w:r>
      <w:r w:rsidRPr="00836722">
        <w:rPr>
          <w:rFonts w:hint="eastAsia"/>
        </w:rPr>
        <w:t>40</w:t>
      </w:r>
      <w:r w:rsidRPr="00836722">
        <w:rPr>
          <w:rFonts w:hint="eastAsia"/>
        </w:rPr>
        <w:t>分）如图所示，将待测凸透镜放在一个标准件（平凹透镜）上．用波长为</w:t>
      </w:r>
      <w:r w:rsidR="00CD14D2" w:rsidRPr="00836722">
        <w:rPr>
          <w:rFonts w:hint="eastAsia"/>
        </w:rPr>
        <w:t xml:space="preserve"> </w:t>
      </w:r>
      <w:r w:rsidR="00CD14D2" w:rsidRPr="00836722">
        <w:rPr>
          <w:i/>
          <w:iCs/>
        </w:rPr>
        <w:t>λ</w:t>
      </w:r>
      <w:r w:rsidR="00CD14D2" w:rsidRPr="00836722">
        <w:t xml:space="preserve"> </w:t>
      </w:r>
      <w:r w:rsidRPr="00836722">
        <w:rPr>
          <w:rFonts w:hint="eastAsia"/>
        </w:rPr>
        <w:t>的单色平行光垂直（即垂直于平凸透镜的上平面）傍轴照射，构成一套平凸</w:t>
      </w:r>
      <w:r w:rsidRPr="00836722">
        <w:rPr>
          <w:rFonts w:hint="eastAsia"/>
        </w:rPr>
        <w:t>-</w:t>
      </w:r>
      <w:r w:rsidRPr="00836722">
        <w:rPr>
          <w:rFonts w:hint="eastAsia"/>
        </w:rPr>
        <w:t>平凹内切结构的干涉装置；其中</w:t>
      </w:r>
      <w:r w:rsidR="00BC7E94" w:rsidRPr="00836722">
        <w:rPr>
          <w:rFonts w:hint="eastAsia"/>
        </w:rPr>
        <w:t xml:space="preserve"> </w:t>
      </w:r>
      <w:r w:rsidR="00BC7E94" w:rsidRPr="00836722">
        <w:rPr>
          <w:rFonts w:hint="eastAsia"/>
          <w:i/>
          <w:iCs/>
        </w:rPr>
        <w:t>R</w:t>
      </w:r>
      <w:r w:rsidR="00BC7E94" w:rsidRPr="00836722">
        <w:rPr>
          <w:vertAlign w:val="subscript"/>
        </w:rPr>
        <w:t>1</w:t>
      </w:r>
      <w:r w:rsidR="00BC7E94" w:rsidRPr="00836722">
        <w:rPr>
          <w:rFonts w:hint="eastAsia"/>
        </w:rPr>
        <w:t>、</w:t>
      </w:r>
      <w:r w:rsidR="00BC7E94" w:rsidRPr="00836722">
        <w:rPr>
          <w:rFonts w:hint="eastAsia"/>
          <w:i/>
          <w:iCs/>
        </w:rPr>
        <w:t>R</w:t>
      </w:r>
      <w:r w:rsidR="00BC7E94" w:rsidRPr="00836722">
        <w:rPr>
          <w:vertAlign w:val="subscript"/>
        </w:rPr>
        <w:t>2</w:t>
      </w:r>
      <w:r w:rsidR="00BC7E94" w:rsidRPr="00836722">
        <w:rPr>
          <w:rFonts w:hint="eastAsia"/>
        </w:rPr>
        <w:t>（</w:t>
      </w:r>
      <w:r w:rsidR="00BC7E94" w:rsidRPr="00836722">
        <w:rPr>
          <w:rFonts w:hint="eastAsia"/>
          <w:i/>
          <w:iCs/>
        </w:rPr>
        <w:t>R</w:t>
      </w:r>
      <w:r w:rsidR="00BC7E94" w:rsidRPr="00836722">
        <w:rPr>
          <w:vertAlign w:val="subscript"/>
        </w:rPr>
        <w:t>2</w:t>
      </w:r>
      <w:r w:rsidR="00BC7E94" w:rsidRPr="00836722">
        <w:t xml:space="preserve"> &gt; </w:t>
      </w:r>
      <w:r w:rsidR="00BC7E94" w:rsidRPr="00836722">
        <w:rPr>
          <w:i/>
          <w:iCs/>
        </w:rPr>
        <w:t>R</w:t>
      </w:r>
      <w:r w:rsidR="00BC7E94" w:rsidRPr="00836722">
        <w:rPr>
          <w:vertAlign w:val="subscript"/>
        </w:rPr>
        <w:t>1</w:t>
      </w:r>
      <w:r w:rsidR="00BC7E94" w:rsidRPr="00836722">
        <w:rPr>
          <w:rFonts w:hint="eastAsia"/>
        </w:rPr>
        <w:t>）</w:t>
      </w:r>
      <w:r w:rsidRPr="00836722">
        <w:rPr>
          <w:rFonts w:hint="eastAsia"/>
        </w:rPr>
        <w:t>分别为两内切球面透镜的</w:t>
      </w:r>
      <w:commentRangeStart w:id="10"/>
      <w:r w:rsidRPr="00836722">
        <w:rPr>
          <w:rFonts w:hint="eastAsia"/>
        </w:rPr>
        <w:t>曲率半径</w:t>
      </w:r>
      <w:commentRangeEnd w:id="10"/>
      <w:r w:rsidR="00D15D2C" w:rsidRPr="00836722">
        <w:rPr>
          <w:rStyle w:val="ad"/>
        </w:rPr>
        <w:commentReference w:id="10"/>
      </w:r>
      <w:r w:rsidR="00BC7E94" w:rsidRPr="00836722">
        <w:rPr>
          <w:rFonts w:hint="eastAsia"/>
        </w:rPr>
        <w:t>。</w:t>
      </w:r>
      <w:r w:rsidRPr="00836722">
        <w:cr/>
      </w:r>
    </w:p>
    <w:p w14:paraId="5BDC03C0" w14:textId="63F04D0B" w:rsidR="00B75136" w:rsidRPr="00836722" w:rsidRDefault="00000000" w:rsidP="00B75136">
      <w:pPr>
        <w:spacing w:line="288" w:lineRule="auto"/>
        <w:jc w:val="left"/>
      </w:pPr>
      <w:r w:rsidRPr="00836722">
        <w:rPr>
          <w:rFonts w:hint="eastAsia"/>
        </w:rPr>
        <w:t>（</w:t>
      </w:r>
      <w:r w:rsidRPr="00836722">
        <w:rPr>
          <w:rFonts w:hint="eastAsia"/>
        </w:rPr>
        <w:t>1</w:t>
      </w:r>
      <w:r w:rsidRPr="00836722">
        <w:rPr>
          <w:rFonts w:hint="eastAsia"/>
        </w:rPr>
        <w:t>）试推导干涉图案中第</w:t>
      </w:r>
      <w:r w:rsidR="00590EC9" w:rsidRPr="00836722">
        <w:rPr>
          <w:rFonts w:hint="eastAsia"/>
        </w:rPr>
        <w:t xml:space="preserve"> </w:t>
      </w:r>
      <w:r w:rsidRPr="00836722">
        <w:rPr>
          <w:i/>
        </w:rPr>
        <w:t>k</w:t>
      </w:r>
      <w:r w:rsidR="00590EC9" w:rsidRPr="00836722">
        <w:rPr>
          <w:iCs/>
        </w:rPr>
        <w:t xml:space="preserve"> </w:t>
      </w:r>
      <w:r w:rsidRPr="00836722">
        <w:rPr>
          <w:rFonts w:hint="eastAsia"/>
        </w:rPr>
        <w:t>级（</w:t>
      </w:r>
      <w:r w:rsidRPr="00836722">
        <w:rPr>
          <w:i/>
        </w:rPr>
        <w:t>k</w:t>
      </w:r>
      <w:r w:rsidR="00590EC9" w:rsidRPr="00836722">
        <w:rPr>
          <w:iCs/>
        </w:rPr>
        <w:t xml:space="preserve"> </w:t>
      </w:r>
      <w:r w:rsidRPr="00836722">
        <w:rPr>
          <w:rFonts w:hint="eastAsia"/>
        </w:rPr>
        <w:t>为整数）亮环、暗环的半径公式；</w:t>
      </w:r>
    </w:p>
    <w:p w14:paraId="2288CDAB" w14:textId="07AFB708" w:rsidR="00B75136" w:rsidRPr="00836722" w:rsidRDefault="00000000" w:rsidP="00B75136">
      <w:pPr>
        <w:spacing w:line="288" w:lineRule="auto"/>
        <w:jc w:val="left"/>
      </w:pPr>
      <w:r w:rsidRPr="00836722">
        <w:rPr>
          <w:rFonts w:hint="eastAsia"/>
        </w:rPr>
        <w:t>（</w:t>
      </w:r>
      <w:r w:rsidRPr="00836722">
        <w:rPr>
          <w:rFonts w:hint="eastAsia"/>
        </w:rPr>
        <w:t>2</w:t>
      </w:r>
      <w:r w:rsidRPr="00836722">
        <w:rPr>
          <w:rFonts w:hint="eastAsia"/>
        </w:rPr>
        <w:t>）试证：第</w:t>
      </w:r>
      <w:r w:rsidR="00590EC9" w:rsidRPr="00836722">
        <w:rPr>
          <w:rFonts w:hint="eastAsia"/>
        </w:rPr>
        <w:t xml:space="preserve"> </w:t>
      </w:r>
      <w:r w:rsidR="00590EC9" w:rsidRPr="00836722">
        <w:rPr>
          <w:rFonts w:hint="eastAsia"/>
          <w:i/>
          <w:iCs/>
        </w:rPr>
        <w:t>k</w:t>
      </w:r>
      <w:r w:rsidR="00590EC9" w:rsidRPr="00836722">
        <w:t xml:space="preserve"> + </w:t>
      </w:r>
      <w:r w:rsidR="00590EC9" w:rsidRPr="00836722">
        <w:rPr>
          <w:rFonts w:hint="eastAsia"/>
          <w:i/>
          <w:iCs/>
        </w:rPr>
        <w:t>m</w:t>
      </w:r>
      <w:r w:rsidR="00590EC9" w:rsidRPr="00836722">
        <w:t xml:space="preserve"> </w:t>
      </w:r>
      <w:r w:rsidRPr="00836722">
        <w:rPr>
          <w:rFonts w:hint="eastAsia"/>
        </w:rPr>
        <w:t>级（</w:t>
      </w:r>
      <w:r w:rsidRPr="00836722">
        <w:rPr>
          <w:i/>
        </w:rPr>
        <w:t>m</w:t>
      </w:r>
      <w:r w:rsidR="00590EC9" w:rsidRPr="00836722">
        <w:rPr>
          <w:iCs/>
        </w:rPr>
        <w:t xml:space="preserve"> </w:t>
      </w:r>
      <w:r w:rsidRPr="00836722">
        <w:rPr>
          <w:rFonts w:hint="eastAsia"/>
        </w:rPr>
        <w:t>为任一给定正整数）和第</w:t>
      </w:r>
      <w:r w:rsidR="00590EC9" w:rsidRPr="00836722">
        <w:rPr>
          <w:rFonts w:hint="eastAsia"/>
        </w:rPr>
        <w:t xml:space="preserve"> </w:t>
      </w:r>
      <w:r w:rsidRPr="00836722">
        <w:rPr>
          <w:i/>
        </w:rPr>
        <w:t>k</w:t>
      </w:r>
      <w:r w:rsidR="00590EC9" w:rsidRPr="00836722">
        <w:rPr>
          <w:iCs/>
        </w:rPr>
        <w:t xml:space="preserve"> </w:t>
      </w:r>
      <w:r w:rsidRPr="00836722">
        <w:rPr>
          <w:rFonts w:hint="eastAsia"/>
        </w:rPr>
        <w:t>级亮环（或暗环）半径平方之差是一个与</w:t>
      </w:r>
      <w:r w:rsidR="00590EC9" w:rsidRPr="00836722">
        <w:rPr>
          <w:rFonts w:hint="eastAsia"/>
        </w:rPr>
        <w:t xml:space="preserve"> </w:t>
      </w:r>
      <w:r w:rsidRPr="00836722">
        <w:rPr>
          <w:i/>
        </w:rPr>
        <w:t>k</w:t>
      </w:r>
      <w:r w:rsidR="00590EC9" w:rsidRPr="00836722">
        <w:rPr>
          <w:iCs/>
        </w:rPr>
        <w:t xml:space="preserve"> </w:t>
      </w:r>
      <w:r w:rsidRPr="00836722">
        <w:rPr>
          <w:rFonts w:hint="eastAsia"/>
        </w:rPr>
        <w:t>无关的常量，并推导测量入射光波长的公式；</w:t>
      </w:r>
    </w:p>
    <w:p w14:paraId="7546E8B1" w14:textId="3DB614A8" w:rsidR="00B75136" w:rsidRPr="00836722" w:rsidRDefault="00000000" w:rsidP="00B75136">
      <w:pPr>
        <w:spacing w:line="288" w:lineRule="auto"/>
        <w:jc w:val="left"/>
      </w:pPr>
      <w:r w:rsidRPr="00836722">
        <w:rPr>
          <w:rFonts w:hint="eastAsia"/>
        </w:rPr>
        <w:t>（</w:t>
      </w:r>
      <w:r w:rsidRPr="00836722">
        <w:rPr>
          <w:rFonts w:hint="eastAsia"/>
        </w:rPr>
        <w:t>3</w:t>
      </w:r>
      <w:r w:rsidRPr="00836722">
        <w:rPr>
          <w:rFonts w:hint="eastAsia"/>
        </w:rPr>
        <w:t>）试将第（</w:t>
      </w:r>
      <w:r w:rsidRPr="00836722">
        <w:rPr>
          <w:rFonts w:hint="eastAsia"/>
        </w:rPr>
        <w:t>1</w:t>
      </w:r>
      <w:r w:rsidRPr="00836722">
        <w:rPr>
          <w:rFonts w:hint="eastAsia"/>
        </w:rPr>
        <w:t>）问的结果推广到两凸透镜在顶点外切的平凸</w:t>
      </w:r>
      <w:r w:rsidRPr="00836722">
        <w:rPr>
          <w:rFonts w:hint="eastAsia"/>
        </w:rPr>
        <w:t>-</w:t>
      </w:r>
      <w:r w:rsidRPr="00836722">
        <w:rPr>
          <w:rFonts w:hint="eastAsia"/>
        </w:rPr>
        <w:t>平凸外切干涉结构和平凸</w:t>
      </w:r>
      <w:r w:rsidRPr="00836722">
        <w:rPr>
          <w:rFonts w:hint="eastAsia"/>
        </w:rPr>
        <w:t>-</w:t>
      </w:r>
      <w:r w:rsidRPr="00836722">
        <w:rPr>
          <w:rFonts w:hint="eastAsia"/>
        </w:rPr>
        <w:t>平板干涉装置，从而得到统一的干涉图案分布规律（即第（</w:t>
      </w:r>
      <w:r w:rsidRPr="00836722">
        <w:rPr>
          <w:rFonts w:hint="eastAsia"/>
        </w:rPr>
        <w:t>1</w:t>
      </w:r>
      <w:r w:rsidRPr="00836722">
        <w:rPr>
          <w:rFonts w:hint="eastAsia"/>
        </w:rPr>
        <w:t>）（</w:t>
      </w:r>
      <w:r w:rsidRPr="00836722">
        <w:rPr>
          <w:rFonts w:hint="eastAsia"/>
        </w:rPr>
        <w:t>2</w:t>
      </w:r>
      <w:r w:rsidRPr="00836722">
        <w:rPr>
          <w:rFonts w:hint="eastAsia"/>
        </w:rPr>
        <w:t>）问结果）的公式</w:t>
      </w:r>
      <w:r w:rsidR="00BC7E94" w:rsidRPr="00836722">
        <w:rPr>
          <w:rFonts w:hint="eastAsia"/>
        </w:rPr>
        <w:t>。</w:t>
      </w:r>
    </w:p>
    <w:p w14:paraId="4D9E098A" w14:textId="77777777" w:rsidR="0058109D" w:rsidRDefault="0058109D" w:rsidP="00B75136">
      <w:pPr>
        <w:spacing w:line="288" w:lineRule="auto"/>
        <w:jc w:val="left"/>
        <w:rPr>
          <w:color w:val="FF0000"/>
        </w:rPr>
      </w:pPr>
    </w:p>
    <w:p w14:paraId="3C59CAC2" w14:textId="239841AC" w:rsidR="00B75136" w:rsidRPr="00836722" w:rsidRDefault="00A75A09" w:rsidP="00B75136">
      <w:pPr>
        <w:spacing w:line="288" w:lineRule="auto"/>
        <w:jc w:val="left"/>
      </w:pPr>
      <w:r w:rsidRPr="00836722">
        <w:rPr>
          <w:noProof/>
        </w:rPr>
        <w:drawing>
          <wp:anchor distT="0" distB="0" distL="114300" distR="114300" simplePos="0" relativeHeight="251666432" behindDoc="0" locked="0" layoutInCell="1" allowOverlap="1" wp14:anchorId="69744579" wp14:editId="3557D2DB">
            <wp:simplePos x="0" y="0"/>
            <wp:positionH relativeFrom="column">
              <wp:posOffset>2686050</wp:posOffset>
            </wp:positionH>
            <wp:positionV relativeFrom="paragraph">
              <wp:posOffset>45720</wp:posOffset>
            </wp:positionV>
            <wp:extent cx="2424224" cy="1837832"/>
            <wp:effectExtent l="0" t="0" r="0" b="0"/>
            <wp:wrapSquare wrapText="bothSides"/>
            <wp:docPr id="17" name="图片 17" descr="C:\Users\Administrator\AppData\Local\Temp\tianruoocr\截图_20220904075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767524" name="Picture 303" descr="C:\Users\Administrator\AppData\Local\Temp\tianruoocr\截图_20220904075430.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424224" cy="1837832"/>
                    </a:xfrm>
                    <a:prstGeom prst="rect">
                      <a:avLst/>
                    </a:prstGeom>
                    <a:noFill/>
                    <a:ln>
                      <a:noFill/>
                    </a:ln>
                  </pic:spPr>
                </pic:pic>
              </a:graphicData>
            </a:graphic>
          </wp:anchor>
        </w:drawing>
      </w:r>
      <w:r w:rsidRPr="00836722">
        <w:rPr>
          <w:rFonts w:hint="eastAsia"/>
        </w:rPr>
        <w:t>12</w:t>
      </w:r>
      <w:r w:rsidRPr="00836722">
        <w:rPr>
          <w:rFonts w:hint="eastAsia"/>
        </w:rPr>
        <w:t>．（</w:t>
      </w:r>
      <w:r w:rsidRPr="00836722">
        <w:rPr>
          <w:rFonts w:hint="eastAsia"/>
        </w:rPr>
        <w:t>40</w:t>
      </w:r>
      <w:r w:rsidRPr="00836722">
        <w:rPr>
          <w:rFonts w:hint="eastAsia"/>
        </w:rPr>
        <w:t>分）为了理解与沉船打捞的有关物理过程，考虑下列简单模型．将打捞装置简化为一个两端开口、内壁光滑、横截面积为</w:t>
      </w:r>
      <w:r w:rsidR="00BC7E94" w:rsidRPr="00836722">
        <w:rPr>
          <w:rFonts w:hint="eastAsia"/>
        </w:rPr>
        <w:t xml:space="preserve"> </w:t>
      </w:r>
      <w:r w:rsidR="00BC7E94" w:rsidRPr="00836722">
        <w:rPr>
          <w:rFonts w:hint="eastAsia"/>
          <w:i/>
          <w:iCs/>
        </w:rPr>
        <w:t>S</w:t>
      </w:r>
      <w:r w:rsidR="00BC7E94" w:rsidRPr="00836722">
        <w:t xml:space="preserve"> </w:t>
      </w:r>
      <w:r w:rsidRPr="00836722">
        <w:rPr>
          <w:rFonts w:hint="eastAsia"/>
        </w:rPr>
        <w:t>的柱形长玻璃管，竖直固定使其上沿刚好没入温度为</w:t>
      </w:r>
      <w:r w:rsidR="00BC7E94" w:rsidRPr="00836722">
        <w:rPr>
          <w:rFonts w:hint="eastAsia"/>
        </w:rPr>
        <w:t xml:space="preserve"> </w:t>
      </w:r>
      <w:r w:rsidR="00BC7E94" w:rsidRPr="00836722">
        <w:rPr>
          <w:rFonts w:hint="eastAsia"/>
          <w:i/>
          <w:iCs/>
        </w:rPr>
        <w:t>T</w:t>
      </w:r>
      <w:r w:rsidR="00BC7E94" w:rsidRPr="00836722">
        <w:t xml:space="preserve"> = 300 </w:t>
      </w:r>
      <w:r w:rsidR="00BC7E94" w:rsidRPr="00836722">
        <w:rPr>
          <w:rFonts w:hint="eastAsia"/>
        </w:rPr>
        <w:t>K</w:t>
      </w:r>
      <w:r w:rsidR="00BC7E94" w:rsidRPr="00836722">
        <w:t xml:space="preserve"> </w:t>
      </w:r>
      <w:r w:rsidRPr="00836722">
        <w:rPr>
          <w:rFonts w:hint="eastAsia"/>
        </w:rPr>
        <w:t>的水中；而沉船则简化为一密度为</w:t>
      </w:r>
      <w:r w:rsidR="00BC7E94" w:rsidRPr="00836722">
        <w:rPr>
          <w:rFonts w:hint="eastAsia"/>
        </w:rPr>
        <w:t xml:space="preserve"> </w:t>
      </w:r>
      <w:r w:rsidR="00BC7E94" w:rsidRPr="00836722">
        <w:rPr>
          <w:i/>
          <w:iCs/>
        </w:rPr>
        <w:t>ρ</w:t>
      </w:r>
      <w:r w:rsidRPr="00836722">
        <w:rPr>
          <w:rFonts w:hint="eastAsia"/>
        </w:rPr>
        <w:t>、高度为</w:t>
      </w:r>
      <w:r w:rsidR="00BC7E94" w:rsidRPr="00836722">
        <w:rPr>
          <w:rFonts w:hint="eastAsia"/>
        </w:rPr>
        <w:t xml:space="preserve"> </w:t>
      </w:r>
      <w:r w:rsidRPr="00836722">
        <w:rPr>
          <w:i/>
        </w:rPr>
        <w:t>h</w:t>
      </w:r>
      <w:r w:rsidR="00BC7E94" w:rsidRPr="00836722">
        <w:rPr>
          <w:iCs/>
        </w:rPr>
        <w:t xml:space="preserve"> </w:t>
      </w:r>
      <w:r w:rsidRPr="00836722">
        <w:rPr>
          <w:rFonts w:hint="eastAsia"/>
        </w:rPr>
        <w:t>的柱形活塞，下边缘被挡在距水平面高度为</w:t>
      </w:r>
      <w:r w:rsidR="00BC7E94" w:rsidRPr="00836722">
        <w:t xml:space="preserve"> </w:t>
      </w:r>
      <w:r w:rsidRPr="00836722">
        <w:rPr>
          <w:i/>
        </w:rPr>
        <w:t>H</w:t>
      </w:r>
      <w:r w:rsidR="00BC7E94" w:rsidRPr="00836722">
        <w:rPr>
          <w:iCs/>
        </w:rPr>
        <w:t xml:space="preserve"> </w:t>
      </w:r>
      <w:r w:rsidRPr="00836722">
        <w:rPr>
          <w:rFonts w:hint="eastAsia"/>
        </w:rPr>
        <w:t>的位置，活塞的上部玻璃管里充满水，如图所示</w:t>
      </w:r>
      <w:r w:rsidR="00BC7E94" w:rsidRPr="00836722">
        <w:rPr>
          <w:rFonts w:hint="eastAsia"/>
        </w:rPr>
        <w:t>。</w:t>
      </w:r>
      <w:r w:rsidRPr="00836722">
        <w:rPr>
          <w:rFonts w:hint="eastAsia"/>
        </w:rPr>
        <w:t>现从管下部向管内充入气体（可视为理想气体），推动活塞缓慢上浮</w:t>
      </w:r>
      <w:r w:rsidR="00BC7E94" w:rsidRPr="00836722">
        <w:rPr>
          <w:rFonts w:hint="eastAsia"/>
        </w:rPr>
        <w:t>。</w:t>
      </w:r>
      <w:r w:rsidRPr="00836722">
        <w:rPr>
          <w:rFonts w:hint="eastAsia"/>
        </w:rPr>
        <w:t>设大气压强为</w:t>
      </w:r>
      <w:r w:rsidR="00BC7E94" w:rsidRPr="00836722">
        <w:rPr>
          <w:rFonts w:hint="eastAsia"/>
        </w:rPr>
        <w:t xml:space="preserve"> </w:t>
      </w:r>
      <w:r w:rsidR="00BC7E94" w:rsidRPr="00836722">
        <w:rPr>
          <w:rFonts w:hint="eastAsia"/>
          <w:i/>
          <w:iCs/>
        </w:rPr>
        <w:t>p</w:t>
      </w:r>
      <w:r w:rsidR="00BC7E94" w:rsidRPr="00836722">
        <w:rPr>
          <w:rFonts w:hint="eastAsia"/>
          <w:vertAlign w:val="subscript"/>
        </w:rPr>
        <w:t>atm</w:t>
      </w:r>
      <w:r w:rsidRPr="00836722">
        <w:rPr>
          <w:rFonts w:hint="eastAsia"/>
        </w:rPr>
        <w:t>，水的密度为</w:t>
      </w:r>
      <w:r w:rsidR="00BC7E94" w:rsidRPr="00836722">
        <w:rPr>
          <w:rFonts w:hint="eastAsia"/>
        </w:rPr>
        <w:t xml:space="preserve"> </w:t>
      </w:r>
      <w:r w:rsidR="00BC7E94" w:rsidRPr="00836722">
        <w:rPr>
          <w:i/>
          <w:iCs/>
        </w:rPr>
        <w:t>ρ</w:t>
      </w:r>
      <w:r w:rsidR="00BC7E94" w:rsidRPr="00836722">
        <w:rPr>
          <w:rFonts w:hint="eastAsia"/>
          <w:vertAlign w:val="subscript"/>
        </w:rPr>
        <w:t>W</w:t>
      </w:r>
      <w:r w:rsidR="00BC7E94" w:rsidRPr="00836722">
        <w:rPr>
          <w:rFonts w:hint="eastAsia"/>
        </w:rPr>
        <w:t>（</w:t>
      </w:r>
      <w:r w:rsidR="00BC7E94" w:rsidRPr="00836722">
        <w:rPr>
          <w:i/>
          <w:iCs/>
        </w:rPr>
        <w:t>ρ</w:t>
      </w:r>
      <w:r w:rsidR="00BC7E94" w:rsidRPr="00836722">
        <w:rPr>
          <w:rFonts w:hint="eastAsia"/>
          <w:vertAlign w:val="subscript"/>
        </w:rPr>
        <w:t>W</w:t>
      </w:r>
      <w:r w:rsidR="00BC7E94" w:rsidRPr="00836722">
        <w:t xml:space="preserve"> &lt; </w:t>
      </w:r>
      <w:r w:rsidR="00BC7E94" w:rsidRPr="00836722">
        <w:rPr>
          <w:i/>
          <w:iCs/>
        </w:rPr>
        <w:t>ρ</w:t>
      </w:r>
      <w:r w:rsidR="00BC7E94" w:rsidRPr="00836722">
        <w:rPr>
          <w:rFonts w:hint="eastAsia"/>
        </w:rPr>
        <w:t>）</w:t>
      </w:r>
      <w:r w:rsidRPr="00836722">
        <w:rPr>
          <w:rFonts w:hint="eastAsia"/>
        </w:rPr>
        <w:t>，普适气体常量为</w:t>
      </w:r>
      <w:r w:rsidR="00836722" w:rsidRPr="00836722">
        <w:rPr>
          <w:rFonts w:hint="eastAsia"/>
        </w:rPr>
        <w:t xml:space="preserve"> </w:t>
      </w:r>
      <w:commentRangeStart w:id="11"/>
      <w:r w:rsidRPr="00836722">
        <w:rPr>
          <w:rFonts w:hint="eastAsia"/>
          <w:i/>
        </w:rPr>
        <w:t>R</w:t>
      </w:r>
      <w:commentRangeEnd w:id="11"/>
      <w:r w:rsidR="00D15D2C" w:rsidRPr="00836722">
        <w:rPr>
          <w:rStyle w:val="ad"/>
        </w:rPr>
        <w:commentReference w:id="11"/>
      </w:r>
      <w:r w:rsidR="00BC7E94" w:rsidRPr="00836722">
        <w:rPr>
          <w:rFonts w:hint="eastAsia"/>
        </w:rPr>
        <w:t>。</w:t>
      </w:r>
    </w:p>
    <w:p w14:paraId="134E1E80" w14:textId="7267F1C1" w:rsidR="00B75136" w:rsidRPr="00836722" w:rsidRDefault="00000000" w:rsidP="00B75136">
      <w:pPr>
        <w:spacing w:line="288" w:lineRule="auto"/>
        <w:jc w:val="left"/>
      </w:pPr>
      <w:r w:rsidRPr="00836722">
        <w:rPr>
          <w:rFonts w:hint="eastAsia"/>
        </w:rPr>
        <w:t>（</w:t>
      </w:r>
      <w:r w:rsidRPr="00836722">
        <w:rPr>
          <w:rFonts w:hint="eastAsia"/>
        </w:rPr>
        <w:t>1</w:t>
      </w:r>
      <w:r w:rsidRPr="00836722">
        <w:rPr>
          <w:rFonts w:hint="eastAsia"/>
        </w:rPr>
        <w:t>）试求充入多少</w:t>
      </w:r>
      <w:r w:rsidR="00BC7E94" w:rsidRPr="00836722">
        <w:rPr>
          <w:rFonts w:hint="eastAsia"/>
        </w:rPr>
        <w:t xml:space="preserve"> mol</w:t>
      </w:r>
      <w:r w:rsidR="00BC7E94" w:rsidRPr="00836722">
        <w:t xml:space="preserve"> </w:t>
      </w:r>
      <w:r w:rsidRPr="00836722">
        <w:rPr>
          <w:rFonts w:hint="eastAsia"/>
        </w:rPr>
        <w:t>的气体后可以使得活塞刚好开始上浮？忽略气体质量．</w:t>
      </w:r>
    </w:p>
    <w:p w14:paraId="36F4CBDF" w14:textId="60A60748" w:rsidR="00B75136" w:rsidRPr="00836722" w:rsidRDefault="00000000" w:rsidP="00B75136">
      <w:pPr>
        <w:spacing w:line="288" w:lineRule="auto"/>
        <w:jc w:val="left"/>
      </w:pPr>
      <w:r w:rsidRPr="00836722">
        <w:rPr>
          <w:rFonts w:hint="eastAsia"/>
        </w:rPr>
        <w:t>（</w:t>
      </w:r>
      <w:r w:rsidRPr="00836722">
        <w:rPr>
          <w:rFonts w:hint="eastAsia"/>
        </w:rPr>
        <w:t>2</w:t>
      </w:r>
      <w:r w:rsidRPr="00836722">
        <w:rPr>
          <w:rFonts w:hint="eastAsia"/>
        </w:rPr>
        <w:t>）上问中充入的气体推动活塞上升，当活塞上沿趋于与水面平齐时，额外施加向下的压力可使活塞维持受力平衡状态，求平衡时此额外压力的大小</w:t>
      </w:r>
      <w:r w:rsidR="002F2ABD">
        <w:rPr>
          <w:rFonts w:hint="eastAsia"/>
        </w:rPr>
        <w:t>。</w:t>
      </w:r>
    </w:p>
    <w:p w14:paraId="683E0CC4" w14:textId="78E4C05C" w:rsidR="00B75136" w:rsidRPr="00836722" w:rsidRDefault="00000000" w:rsidP="00836722">
      <w:pPr>
        <w:spacing w:line="288" w:lineRule="auto"/>
        <w:jc w:val="left"/>
      </w:pPr>
      <w:r w:rsidRPr="00836722">
        <w:rPr>
          <w:rFonts w:hint="eastAsia"/>
        </w:rPr>
        <w:t>已知</w:t>
      </w:r>
      <w:r w:rsidR="00836722" w:rsidRPr="00836722">
        <w:rPr>
          <w:rFonts w:hint="eastAsia"/>
        </w:rPr>
        <w:t xml:space="preserve"> </w:t>
      </w:r>
      <w:r w:rsidR="00836722" w:rsidRPr="00836722">
        <w:rPr>
          <w:i/>
          <w:iCs/>
        </w:rPr>
        <w:t>ρ</w:t>
      </w:r>
      <w:r w:rsidR="00836722" w:rsidRPr="00836722">
        <w:t xml:space="preserve"> = 5</w:t>
      </w:r>
      <w:r w:rsidR="00836722" w:rsidRPr="00836722">
        <w:rPr>
          <w:i/>
          <w:iCs/>
        </w:rPr>
        <w:t>ρ</w:t>
      </w:r>
      <w:r w:rsidR="00836722" w:rsidRPr="00836722">
        <w:rPr>
          <w:rFonts w:hint="eastAsia"/>
          <w:vertAlign w:val="subscript"/>
        </w:rPr>
        <w:t>W</w:t>
      </w:r>
      <w:r w:rsidRPr="00836722">
        <w:rPr>
          <w:rFonts w:hint="eastAsia"/>
        </w:rPr>
        <w:t>，</w:t>
      </w:r>
      <w:r w:rsidR="00836722" w:rsidRPr="00836722">
        <w:rPr>
          <w:i/>
          <w:iCs/>
        </w:rPr>
        <w:t>ρ</w:t>
      </w:r>
      <w:r w:rsidR="00836722" w:rsidRPr="00836722">
        <w:rPr>
          <w:rFonts w:hint="eastAsia"/>
          <w:vertAlign w:val="subscript"/>
        </w:rPr>
        <w:t>W</w:t>
      </w:r>
      <w:r w:rsidR="00836722" w:rsidRPr="00836722">
        <w:t xml:space="preserve"> = 1.0 ×</w:t>
      </w:r>
      <w:r w:rsidR="00836722" w:rsidRPr="00836722">
        <w:rPr>
          <w:rFonts w:hint="eastAsia"/>
        </w:rPr>
        <w:t xml:space="preserve"> </w:t>
      </w:r>
      <w:r w:rsidR="00836722" w:rsidRPr="00836722">
        <w:t>10</w:t>
      </w:r>
      <w:r w:rsidR="00836722" w:rsidRPr="00836722">
        <w:rPr>
          <w:vertAlign w:val="superscript"/>
        </w:rPr>
        <w:t>3</w:t>
      </w:r>
      <w:r w:rsidR="00836722" w:rsidRPr="00836722">
        <w:t xml:space="preserve"> </w:t>
      </w:r>
      <w:r w:rsidR="00836722" w:rsidRPr="00836722">
        <w:rPr>
          <w:rFonts w:hint="eastAsia"/>
        </w:rPr>
        <w:t>kg/m</w:t>
      </w:r>
      <w:r w:rsidR="00836722" w:rsidRPr="00836722">
        <w:rPr>
          <w:vertAlign w:val="superscript"/>
        </w:rPr>
        <w:t>3</w:t>
      </w:r>
      <w:r w:rsidRPr="00836722">
        <w:rPr>
          <w:rFonts w:hint="eastAsia"/>
        </w:rPr>
        <w:t>，</w:t>
      </w:r>
      <w:r w:rsidR="00836722" w:rsidRPr="00836722">
        <w:rPr>
          <w:rFonts w:hint="eastAsia"/>
          <w:i/>
          <w:iCs/>
        </w:rPr>
        <w:t>p</w:t>
      </w:r>
      <w:r w:rsidR="00836722" w:rsidRPr="00836722">
        <w:rPr>
          <w:vertAlign w:val="subscript"/>
        </w:rPr>
        <w:t>atm</w:t>
      </w:r>
      <w:r w:rsidR="00836722" w:rsidRPr="00836722">
        <w:t xml:space="preserve"> = </w:t>
      </w:r>
      <w:r w:rsidR="00836722" w:rsidRPr="00836722">
        <w:t>1.0 ×</w:t>
      </w:r>
      <w:r w:rsidR="00836722" w:rsidRPr="00836722">
        <w:rPr>
          <w:rFonts w:hint="eastAsia"/>
        </w:rPr>
        <w:t xml:space="preserve"> </w:t>
      </w:r>
      <w:r w:rsidR="00836722" w:rsidRPr="00836722">
        <w:t>10</w:t>
      </w:r>
      <w:r w:rsidR="00836722" w:rsidRPr="00836722">
        <w:rPr>
          <w:vertAlign w:val="superscript"/>
        </w:rPr>
        <w:t>5</w:t>
      </w:r>
      <w:r w:rsidR="00836722" w:rsidRPr="00836722">
        <w:t xml:space="preserve"> Pa</w:t>
      </w:r>
      <w:r w:rsidRPr="00836722">
        <w:rPr>
          <w:rFonts w:hint="eastAsia"/>
        </w:rPr>
        <w:t>，</w:t>
      </w:r>
      <w:r w:rsidR="00836722" w:rsidRPr="00836722">
        <w:rPr>
          <w:rFonts w:hint="eastAsia"/>
          <w:i/>
          <w:iCs/>
        </w:rPr>
        <w:t>H</w:t>
      </w:r>
      <w:r w:rsidR="00836722" w:rsidRPr="00836722">
        <w:t xml:space="preserve"> = 10.0 m</w:t>
      </w:r>
      <w:r w:rsidRPr="00836722">
        <w:rPr>
          <w:rFonts w:hint="eastAsia"/>
        </w:rPr>
        <w:t>，</w:t>
      </w:r>
      <w:r w:rsidR="00836722" w:rsidRPr="00836722">
        <w:rPr>
          <w:rFonts w:hint="eastAsia"/>
          <w:i/>
          <w:iCs/>
        </w:rPr>
        <w:t>h</w:t>
      </w:r>
      <w:r w:rsidR="00836722" w:rsidRPr="00836722">
        <w:t xml:space="preserve"> = 1.0 m</w:t>
      </w:r>
      <w:r w:rsidRPr="00836722">
        <w:rPr>
          <w:rFonts w:hint="eastAsia"/>
        </w:rPr>
        <w:t>，</w:t>
      </w:r>
      <w:r w:rsidR="00836722" w:rsidRPr="00836722">
        <w:rPr>
          <w:rFonts w:hint="eastAsia"/>
          <w:i/>
          <w:iCs/>
        </w:rPr>
        <w:t>S</w:t>
      </w:r>
      <w:r w:rsidR="00836722" w:rsidRPr="00836722">
        <w:t xml:space="preserve"> = 1.0 m</w:t>
      </w:r>
      <w:r w:rsidR="00836722" w:rsidRPr="00836722">
        <w:rPr>
          <w:vertAlign w:val="superscript"/>
        </w:rPr>
        <w:t>2</w:t>
      </w:r>
      <w:r w:rsidRPr="00836722">
        <w:rPr>
          <w:rFonts w:hint="eastAsia"/>
        </w:rPr>
        <w:t>，重力加速度大小</w:t>
      </w:r>
      <w:r w:rsidR="00BC7E94" w:rsidRPr="00836722">
        <w:rPr>
          <w:rFonts w:hint="eastAsia"/>
        </w:rPr>
        <w:t xml:space="preserve"> </w:t>
      </w:r>
      <w:r w:rsidR="00836722" w:rsidRPr="00836722">
        <w:rPr>
          <w:i/>
          <w:iCs/>
        </w:rPr>
        <w:t>g</w:t>
      </w:r>
      <w:r w:rsidR="00836722" w:rsidRPr="00836722">
        <w:t xml:space="preserve"> = 10 m/s</w:t>
      </w:r>
      <w:r w:rsidR="00836722" w:rsidRPr="00836722">
        <w:rPr>
          <w:vertAlign w:val="superscript"/>
        </w:rPr>
        <w:t>2</w:t>
      </w:r>
      <w:r w:rsidRPr="00836722">
        <w:rPr>
          <w:rFonts w:hint="eastAsia"/>
        </w:rPr>
        <w:t>，普适气体常量</w:t>
      </w:r>
      <w:r w:rsidR="00BC7E94" w:rsidRPr="00836722">
        <w:rPr>
          <w:rFonts w:hint="eastAsia"/>
        </w:rPr>
        <w:t xml:space="preserve"> </w:t>
      </w:r>
      <w:r w:rsidR="00836722" w:rsidRPr="00836722">
        <w:rPr>
          <w:i/>
          <w:iCs/>
        </w:rPr>
        <w:t>R</w:t>
      </w:r>
      <w:r w:rsidR="00836722" w:rsidRPr="00836722">
        <w:t xml:space="preserve"> = 8.3 J/(mol</w:t>
      </w:r>
      <w:r w:rsidR="00836722" w:rsidRPr="00836722">
        <w:rPr>
          <w:rFonts w:hint="eastAsia"/>
        </w:rPr>
        <w:t>·</w:t>
      </w:r>
      <w:r w:rsidR="00836722" w:rsidRPr="00836722">
        <w:rPr>
          <w:rFonts w:hint="eastAsia"/>
        </w:rPr>
        <w:t>K</w:t>
      </w:r>
      <w:r w:rsidR="00836722" w:rsidRPr="00836722">
        <w:t>)</w:t>
      </w:r>
      <w:r w:rsidR="00836722" w:rsidRPr="00836722">
        <w:rPr>
          <w:rFonts w:hint="eastAsia"/>
        </w:rPr>
        <w:t>。</w:t>
      </w:r>
    </w:p>
    <w:p w14:paraId="07A2B25D" w14:textId="34D33DBF" w:rsidR="00A75A09" w:rsidRDefault="00A75A09" w:rsidP="00B75136">
      <w:pPr>
        <w:spacing w:line="288" w:lineRule="auto"/>
        <w:jc w:val="left"/>
        <w:rPr>
          <w:color w:val="FF0000"/>
        </w:rPr>
      </w:pPr>
    </w:p>
    <w:p w14:paraId="5BBEBE07" w14:textId="19256FC7" w:rsidR="00B75136" w:rsidRPr="00836722" w:rsidRDefault="00A75A09" w:rsidP="00BC7E94">
      <w:pPr>
        <w:spacing w:line="288" w:lineRule="auto"/>
        <w:jc w:val="left"/>
      </w:pPr>
      <w:r w:rsidRPr="00836722">
        <w:rPr>
          <w:noProof/>
        </w:rPr>
        <w:drawing>
          <wp:anchor distT="0" distB="0" distL="114300" distR="114300" simplePos="0" relativeHeight="251667456" behindDoc="0" locked="0" layoutInCell="1" allowOverlap="1" wp14:anchorId="02325961" wp14:editId="6ABC5198">
            <wp:simplePos x="0" y="0"/>
            <wp:positionH relativeFrom="column">
              <wp:posOffset>3486150</wp:posOffset>
            </wp:positionH>
            <wp:positionV relativeFrom="paragraph">
              <wp:posOffset>-97790</wp:posOffset>
            </wp:positionV>
            <wp:extent cx="1813560" cy="1668780"/>
            <wp:effectExtent l="0" t="0" r="0" b="7620"/>
            <wp:wrapSquare wrapText="bothSides"/>
            <wp:docPr id="18" name="图片 18" descr="C:\Users\Administrator\AppData\Local\Temp\tianruoocr\截图_20220904075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426788" name="Picture 304" descr="C:\Users\Administrator\AppData\Local\Temp\tianruoocr\截图_20220904075445.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13560" cy="1668780"/>
                    </a:xfrm>
                    <a:prstGeom prst="rect">
                      <a:avLst/>
                    </a:prstGeom>
                    <a:noFill/>
                    <a:ln>
                      <a:noFill/>
                    </a:ln>
                  </pic:spPr>
                </pic:pic>
              </a:graphicData>
            </a:graphic>
          </wp:anchor>
        </w:drawing>
      </w:r>
      <w:r w:rsidRPr="00836722">
        <w:rPr>
          <w:rFonts w:hint="eastAsia"/>
        </w:rPr>
        <w:t>13</w:t>
      </w:r>
      <w:r w:rsidRPr="00836722">
        <w:rPr>
          <w:rFonts w:hint="eastAsia"/>
        </w:rPr>
        <w:t>．（</w:t>
      </w:r>
      <w:r w:rsidRPr="00836722">
        <w:rPr>
          <w:rFonts w:hint="eastAsia"/>
        </w:rPr>
        <w:t>40</w:t>
      </w:r>
      <w:r w:rsidRPr="00836722">
        <w:rPr>
          <w:rFonts w:hint="eastAsia"/>
        </w:rPr>
        <w:t>分）中国空间站在距地面约</w:t>
      </w:r>
      <w:r w:rsidR="00BC7E94" w:rsidRPr="00836722">
        <w:rPr>
          <w:rFonts w:hint="eastAsia"/>
        </w:rPr>
        <w:t xml:space="preserve"> </w:t>
      </w:r>
      <w:r w:rsidR="00BC7E94" w:rsidRPr="00836722">
        <w:t xml:space="preserve">390 </w:t>
      </w:r>
      <w:r w:rsidR="00BC7E94" w:rsidRPr="00836722">
        <w:rPr>
          <w:rFonts w:hint="eastAsia"/>
        </w:rPr>
        <w:t>km</w:t>
      </w:r>
      <w:r w:rsidR="00BC7E94" w:rsidRPr="00836722">
        <w:t xml:space="preserve"> </w:t>
      </w:r>
      <w:r w:rsidRPr="00836722">
        <w:rPr>
          <w:rFonts w:hint="eastAsia"/>
        </w:rPr>
        <w:t>的近圆形轨道上运行，运行轨道面与赤道面夹角约为</w:t>
      </w:r>
      <w:r w:rsidR="00D15D2C" w:rsidRPr="00836722">
        <w:rPr>
          <w:rFonts w:hint="eastAsia"/>
        </w:rPr>
        <w:t xml:space="preserve"> </w:t>
      </w:r>
      <w:r w:rsidR="00D15D2C" w:rsidRPr="00836722">
        <w:t>42°</w:t>
      </w:r>
      <w:r w:rsidRPr="00836722">
        <w:rPr>
          <w:rFonts w:hint="eastAsia"/>
        </w:rPr>
        <w:t>，运行速率约为</w:t>
      </w:r>
      <w:r w:rsidR="00D15D2C" w:rsidRPr="00836722">
        <w:rPr>
          <w:rFonts w:hint="eastAsia"/>
        </w:rPr>
        <w:t>7</w:t>
      </w:r>
      <w:r w:rsidR="00D15D2C" w:rsidRPr="00836722">
        <w:t xml:space="preserve">.7 </w:t>
      </w:r>
      <w:r w:rsidR="00D15D2C" w:rsidRPr="00836722">
        <w:rPr>
          <w:rFonts w:hint="eastAsia"/>
        </w:rPr>
        <w:t>km/s</w:t>
      </w:r>
      <w:r w:rsidR="00D15D2C" w:rsidRPr="00836722">
        <w:rPr>
          <w:rFonts w:hint="eastAsia"/>
        </w:rPr>
        <w:t>。</w:t>
      </w:r>
      <w:r w:rsidRPr="00836722">
        <w:rPr>
          <w:rFonts w:hint="eastAsia"/>
        </w:rPr>
        <w:t>已知重力加速度大小约</w:t>
      </w:r>
      <w:r w:rsidR="00D15D2C" w:rsidRPr="00836722">
        <w:rPr>
          <w:rFonts w:hint="eastAsia"/>
        </w:rPr>
        <w:t xml:space="preserve"> </w:t>
      </w:r>
      <w:r w:rsidR="00D15D2C" w:rsidRPr="00836722">
        <w:t xml:space="preserve">9.8 </w:t>
      </w:r>
      <w:r w:rsidR="00D15D2C" w:rsidRPr="00836722">
        <w:rPr>
          <w:rFonts w:hint="eastAsia"/>
        </w:rPr>
        <w:t>m/s</w:t>
      </w:r>
      <w:r w:rsidR="00D15D2C" w:rsidRPr="00836722">
        <w:rPr>
          <w:vertAlign w:val="superscript"/>
        </w:rPr>
        <w:t>2</w:t>
      </w:r>
      <w:r w:rsidRPr="00836722">
        <w:rPr>
          <w:rFonts w:hint="eastAsia"/>
        </w:rPr>
        <w:t>，地球自转周期约为</w:t>
      </w:r>
      <w:r w:rsidR="00D15D2C" w:rsidRPr="00836722">
        <w:rPr>
          <w:rFonts w:hint="eastAsia"/>
        </w:rPr>
        <w:t xml:space="preserve"> </w:t>
      </w:r>
      <w:r w:rsidR="00D15D2C" w:rsidRPr="00836722">
        <w:t xml:space="preserve">24 </w:t>
      </w:r>
      <w:r w:rsidR="00D15D2C" w:rsidRPr="00836722">
        <w:rPr>
          <w:rFonts w:hint="eastAsia"/>
        </w:rPr>
        <w:t>h</w:t>
      </w:r>
      <w:r w:rsidRPr="00836722">
        <w:rPr>
          <w:rFonts w:hint="eastAsia"/>
        </w:rPr>
        <w:t>，空间站绕转方向和地球自转方向如图所示</w:t>
      </w:r>
      <w:r w:rsidR="00D15D2C" w:rsidRPr="00836722">
        <w:rPr>
          <w:rFonts w:hint="eastAsia"/>
        </w:rPr>
        <w:t>。</w:t>
      </w:r>
      <w:r w:rsidRPr="00836722">
        <w:rPr>
          <w:rFonts w:hint="eastAsia"/>
        </w:rPr>
        <w:t>假设地球为质量分布均匀的球体</w:t>
      </w:r>
      <w:r w:rsidR="00D15D2C" w:rsidRPr="00836722">
        <w:rPr>
          <w:rFonts w:hint="eastAsia"/>
        </w:rPr>
        <w:t>。</w:t>
      </w:r>
      <w:r w:rsidRPr="00836722">
        <w:rPr>
          <w:rFonts w:hint="eastAsia"/>
        </w:rPr>
        <w:t>（不得引用本题未给出的数据和</w:t>
      </w:r>
      <w:commentRangeStart w:id="12"/>
      <w:r w:rsidRPr="00836722">
        <w:rPr>
          <w:rFonts w:hint="eastAsia"/>
        </w:rPr>
        <w:t>常量</w:t>
      </w:r>
      <w:commentRangeEnd w:id="12"/>
      <w:r w:rsidR="00D15D2C" w:rsidRPr="00836722">
        <w:rPr>
          <w:rStyle w:val="ad"/>
        </w:rPr>
        <w:commentReference w:id="12"/>
      </w:r>
      <w:r w:rsidRPr="00836722">
        <w:rPr>
          <w:rFonts w:hint="eastAsia"/>
        </w:rPr>
        <w:t>）</w:t>
      </w:r>
      <w:r w:rsidRPr="00836722">
        <w:cr/>
      </w:r>
      <w:r w:rsidRPr="00836722">
        <w:rPr>
          <w:rFonts w:hint="eastAsia"/>
        </w:rPr>
        <w:t>（</w:t>
      </w:r>
      <w:r w:rsidRPr="00836722">
        <w:rPr>
          <w:rFonts w:hint="eastAsia"/>
        </w:rPr>
        <w:t>1</w:t>
      </w:r>
      <w:r w:rsidRPr="00836722">
        <w:rPr>
          <w:rFonts w:hint="eastAsia"/>
        </w:rPr>
        <w:t>）求空间站绕地球转动的周期；</w:t>
      </w:r>
    </w:p>
    <w:p w14:paraId="5F42AC2B" w14:textId="4C3DEE93" w:rsidR="0058109D" w:rsidRPr="00836722" w:rsidRDefault="00000000" w:rsidP="00B75136">
      <w:pPr>
        <w:spacing w:line="288" w:lineRule="auto"/>
        <w:jc w:val="left"/>
      </w:pPr>
      <w:r w:rsidRPr="00836722">
        <w:rPr>
          <w:rFonts w:hint="eastAsia"/>
        </w:rPr>
        <w:t>（</w:t>
      </w:r>
      <w:r w:rsidRPr="00836722">
        <w:rPr>
          <w:rFonts w:hint="eastAsia"/>
        </w:rPr>
        <w:t>2</w:t>
      </w:r>
      <w:r w:rsidRPr="00836722">
        <w:rPr>
          <w:rFonts w:hint="eastAsia"/>
        </w:rPr>
        <w:t>）空间站通过北纬</w:t>
      </w:r>
      <w:r w:rsidR="00BC7E94" w:rsidRPr="00836722">
        <w:rPr>
          <w:rFonts w:hint="eastAsia"/>
        </w:rPr>
        <w:t xml:space="preserve"> </w:t>
      </w:r>
      <w:r w:rsidR="00BC7E94" w:rsidRPr="00836722">
        <w:t>42°</w:t>
      </w:r>
      <w:r w:rsidR="00D15D2C" w:rsidRPr="00836722">
        <w:t xml:space="preserve"> </w:t>
      </w:r>
      <w:r w:rsidRPr="00836722">
        <w:rPr>
          <w:rFonts w:hint="eastAsia"/>
        </w:rPr>
        <w:t>的某地</w:t>
      </w:r>
      <w:r w:rsidR="00BC7E94" w:rsidRPr="00836722">
        <w:rPr>
          <w:rFonts w:hint="eastAsia"/>
        </w:rPr>
        <w:t xml:space="preserve"> A</w:t>
      </w:r>
      <w:r w:rsidR="00BC7E94" w:rsidRPr="00836722">
        <w:t xml:space="preserve"> </w:t>
      </w:r>
      <w:r w:rsidRPr="00836722">
        <w:rPr>
          <w:rFonts w:hint="eastAsia"/>
        </w:rPr>
        <w:t>点正上方之后第一次到达赤道，此时，空间站在赤道上的</w:t>
      </w:r>
      <w:r w:rsidR="00BC7E94" w:rsidRPr="00836722">
        <w:rPr>
          <w:rFonts w:hint="eastAsia"/>
        </w:rPr>
        <w:t xml:space="preserve"> B</w:t>
      </w:r>
      <w:r w:rsidR="00BC7E94" w:rsidRPr="00836722">
        <w:t xml:space="preserve"> </w:t>
      </w:r>
      <w:r w:rsidRPr="00836722">
        <w:rPr>
          <w:rFonts w:hint="eastAsia"/>
        </w:rPr>
        <w:t>地的正上方</w:t>
      </w:r>
      <w:r w:rsidR="00BC7E94" w:rsidRPr="00836722">
        <w:rPr>
          <w:rFonts w:hint="eastAsia"/>
        </w:rPr>
        <w:t>。</w:t>
      </w:r>
      <w:r w:rsidRPr="00836722">
        <w:rPr>
          <w:rFonts w:hint="eastAsia"/>
        </w:rPr>
        <w:t>求</w:t>
      </w:r>
      <w:r w:rsidR="00BC7E94" w:rsidRPr="00836722">
        <w:rPr>
          <w:rFonts w:hint="eastAsia"/>
        </w:rPr>
        <w:t xml:space="preserve"> B</w:t>
      </w:r>
      <w:r w:rsidRPr="00836722">
        <w:rPr>
          <w:rFonts w:hint="eastAsia"/>
        </w:rPr>
        <w:t>、</w:t>
      </w:r>
      <w:r w:rsidR="00BC7E94" w:rsidRPr="00836722">
        <w:rPr>
          <w:rFonts w:hint="eastAsia"/>
        </w:rPr>
        <w:t>A</w:t>
      </w:r>
      <w:r w:rsidR="00BC7E94" w:rsidRPr="00836722">
        <w:t xml:space="preserve"> </w:t>
      </w:r>
      <w:r w:rsidRPr="00836722">
        <w:rPr>
          <w:rFonts w:hint="eastAsia"/>
        </w:rPr>
        <w:t>两点的经度之差</w:t>
      </w:r>
      <w:r w:rsidR="00BC7E94" w:rsidRPr="00836722">
        <w:rPr>
          <w:rFonts w:hint="eastAsia"/>
        </w:rPr>
        <w:t>。</w:t>
      </w:r>
      <w:r w:rsidRPr="00836722">
        <w:cr/>
      </w:r>
    </w:p>
    <w:p w14:paraId="3F8CE6FD" w14:textId="49A51F6C" w:rsidR="00B75136" w:rsidRPr="006D0021" w:rsidRDefault="00000000" w:rsidP="006D0021">
      <w:pPr>
        <w:spacing w:line="288" w:lineRule="auto"/>
        <w:jc w:val="left"/>
      </w:pPr>
      <w:r w:rsidRPr="006D0021">
        <w:rPr>
          <w:rFonts w:hint="eastAsia"/>
        </w:rPr>
        <w:t>14</w:t>
      </w:r>
      <w:r w:rsidRPr="006D0021">
        <w:rPr>
          <w:rFonts w:hint="eastAsia"/>
        </w:rPr>
        <w:t>．（</w:t>
      </w:r>
      <w:r w:rsidRPr="006D0021">
        <w:rPr>
          <w:rFonts w:hint="eastAsia"/>
        </w:rPr>
        <w:t>40</w:t>
      </w:r>
      <w:r w:rsidRPr="006D0021">
        <w:rPr>
          <w:rFonts w:hint="eastAsia"/>
        </w:rPr>
        <w:t>分）一质量为</w:t>
      </w:r>
      <w:r w:rsidR="00836722" w:rsidRPr="006D0021">
        <w:rPr>
          <w:rFonts w:hint="eastAsia"/>
        </w:rPr>
        <w:t xml:space="preserve"> </w:t>
      </w:r>
      <w:r w:rsidR="00836722" w:rsidRPr="006D0021">
        <w:rPr>
          <w:rFonts w:hint="eastAsia"/>
          <w:i/>
          <w:iCs/>
        </w:rPr>
        <w:t>M</w:t>
      </w:r>
      <w:r w:rsidR="00836722" w:rsidRPr="006D0021">
        <w:t xml:space="preserve"> = 1 000 kg </w:t>
      </w:r>
      <w:r w:rsidRPr="006D0021">
        <w:rPr>
          <w:rFonts w:hint="eastAsia"/>
        </w:rPr>
        <w:t>的封闭车厢在水平地面上运动．车厢内底面水平．车厢内一乘客试通过车厢内的实验来研究车厢在水平地面上的运动</w:t>
      </w:r>
      <w:r w:rsidR="00836722" w:rsidRPr="006D0021">
        <w:rPr>
          <w:rFonts w:hint="eastAsia"/>
        </w:rPr>
        <w:t>。</w:t>
      </w:r>
      <w:r w:rsidRPr="006D0021">
        <w:rPr>
          <w:rFonts w:hint="eastAsia"/>
        </w:rPr>
        <w:t>他在车厢底面上建立与底面固连的平面直角坐标系（</w:t>
      </w:r>
      <w:r w:rsidR="00836722" w:rsidRPr="006D0021">
        <w:rPr>
          <w:rFonts w:hint="eastAsia"/>
          <w:i/>
          <w:iCs/>
        </w:rPr>
        <w:t>xOy</w:t>
      </w:r>
      <w:r w:rsidR="00836722" w:rsidRPr="006D0021">
        <w:t xml:space="preserve"> </w:t>
      </w:r>
      <w:r w:rsidRPr="006D0021">
        <w:rPr>
          <w:rFonts w:hint="eastAsia"/>
        </w:rPr>
        <w:t>系），并在坐标原点</w:t>
      </w:r>
      <w:r w:rsidR="00836722" w:rsidRPr="006D0021">
        <w:rPr>
          <w:rFonts w:hint="eastAsia"/>
        </w:rPr>
        <w:t xml:space="preserve"> </w:t>
      </w:r>
      <w:r w:rsidRPr="006D0021">
        <w:rPr>
          <w:i/>
        </w:rPr>
        <w:t>O</w:t>
      </w:r>
      <w:r w:rsidR="00836722" w:rsidRPr="006D0021">
        <w:rPr>
          <w:iCs/>
        </w:rPr>
        <w:t xml:space="preserve"> </w:t>
      </w:r>
      <w:r w:rsidRPr="006D0021">
        <w:rPr>
          <w:rFonts w:hint="eastAsia"/>
        </w:rPr>
        <w:t>放置一质量为</w:t>
      </w:r>
      <w:r w:rsidR="00836722" w:rsidRPr="006D0021">
        <w:rPr>
          <w:rFonts w:hint="eastAsia"/>
        </w:rPr>
        <w:t xml:space="preserve"> </w:t>
      </w:r>
      <w:r w:rsidR="00836722" w:rsidRPr="006D0021">
        <w:rPr>
          <w:i/>
          <w:iCs/>
        </w:rPr>
        <w:t>m</w:t>
      </w:r>
      <w:r w:rsidR="00836722" w:rsidRPr="006D0021">
        <w:t xml:space="preserve"> = 5.0 </w:t>
      </w:r>
      <w:r w:rsidR="00836722" w:rsidRPr="006D0021">
        <w:rPr>
          <w:rFonts w:hint="eastAsia"/>
        </w:rPr>
        <w:t>kg</w:t>
      </w:r>
      <w:r w:rsidR="00836722" w:rsidRPr="006D0021">
        <w:t xml:space="preserve"> </w:t>
      </w:r>
      <w:r w:rsidRPr="006D0021">
        <w:rPr>
          <w:rFonts w:hint="eastAsia"/>
        </w:rPr>
        <w:t>的物块</w:t>
      </w:r>
      <w:r w:rsidR="00836722" w:rsidRPr="006D0021">
        <w:rPr>
          <w:rFonts w:hint="eastAsia"/>
        </w:rPr>
        <w:t xml:space="preserve"> </w:t>
      </w:r>
      <w:r w:rsidR="00836722" w:rsidRPr="006D0021">
        <w:t>A</w:t>
      </w:r>
      <w:r w:rsidR="00836722" w:rsidRPr="006D0021">
        <w:rPr>
          <w:rFonts w:hint="eastAsia"/>
        </w:rPr>
        <w:t>。</w:t>
      </w:r>
      <w:r w:rsidRPr="006D0021">
        <w:rPr>
          <w:rFonts w:hint="eastAsia"/>
        </w:rPr>
        <w:t>在</w:t>
      </w:r>
      <w:r w:rsidR="00836722" w:rsidRPr="006D0021">
        <w:rPr>
          <w:rFonts w:hint="eastAsia"/>
        </w:rPr>
        <w:t xml:space="preserve"> </w:t>
      </w:r>
      <w:r w:rsidR="00836722" w:rsidRPr="006D0021">
        <w:rPr>
          <w:rFonts w:hint="eastAsia"/>
          <w:i/>
          <w:iCs/>
        </w:rPr>
        <w:t>t</w:t>
      </w:r>
      <w:r w:rsidR="00836722" w:rsidRPr="006D0021">
        <w:t xml:space="preserve"> = 0 </w:t>
      </w:r>
      <w:r w:rsidRPr="006D0021">
        <w:rPr>
          <w:rFonts w:hint="eastAsia"/>
        </w:rPr>
        <w:t>时，</w:t>
      </w:r>
      <w:r w:rsidR="00836722" w:rsidRPr="006D0021">
        <w:rPr>
          <w:rFonts w:hint="eastAsia"/>
        </w:rPr>
        <w:t>A</w:t>
      </w:r>
      <w:r w:rsidR="00836722" w:rsidRPr="006D0021">
        <w:t xml:space="preserve"> </w:t>
      </w:r>
      <w:r w:rsidRPr="006D0021">
        <w:rPr>
          <w:rFonts w:hint="eastAsia"/>
        </w:rPr>
        <w:t>从静止开始运动</w:t>
      </w:r>
      <w:r w:rsidR="006D0021" w:rsidRPr="006D0021">
        <w:rPr>
          <w:rFonts w:hint="eastAsia"/>
        </w:rPr>
        <w:t>。</w:t>
      </w:r>
      <w:r w:rsidRPr="006D0021">
        <w:rPr>
          <w:rFonts w:hint="eastAsia"/>
        </w:rPr>
        <w:t>在</w:t>
      </w:r>
      <w:r w:rsidR="006D0021" w:rsidRPr="006D0021">
        <w:rPr>
          <w:rFonts w:hint="eastAsia"/>
        </w:rPr>
        <w:t xml:space="preserve"> </w:t>
      </w:r>
      <w:r w:rsidR="006D0021" w:rsidRPr="006D0021">
        <w:t xml:space="preserve">0 </w:t>
      </w:r>
      <w:r w:rsidR="006D0021" w:rsidRPr="006D0021">
        <w:rPr>
          <w:rFonts w:hint="eastAsia"/>
        </w:rPr>
        <w:t>≤</w:t>
      </w:r>
      <w:r w:rsidR="006D0021" w:rsidRPr="006D0021">
        <w:t xml:space="preserve"> </w:t>
      </w:r>
      <w:r w:rsidR="006D0021" w:rsidRPr="006D0021">
        <w:rPr>
          <w:rFonts w:hint="eastAsia"/>
          <w:i/>
          <w:iCs/>
        </w:rPr>
        <w:t>t</w:t>
      </w:r>
      <w:r w:rsidR="006D0021" w:rsidRPr="006D0021">
        <w:t xml:space="preserve"> </w:t>
      </w:r>
      <w:r w:rsidR="006D0021" w:rsidRPr="006D0021">
        <w:rPr>
          <w:rFonts w:hint="eastAsia"/>
        </w:rPr>
        <w:t>≤</w:t>
      </w:r>
      <w:r w:rsidR="006D0021" w:rsidRPr="006D0021">
        <w:t xml:space="preserve"> 15 </w:t>
      </w:r>
      <w:r w:rsidR="006D0021" w:rsidRPr="006D0021">
        <w:rPr>
          <w:rFonts w:hint="eastAsia"/>
        </w:rPr>
        <w:t>s</w:t>
      </w:r>
      <w:r w:rsidR="006D0021" w:rsidRPr="006D0021">
        <w:t xml:space="preserve"> </w:t>
      </w:r>
      <w:r w:rsidRPr="006D0021">
        <w:rPr>
          <w:rFonts w:hint="eastAsia"/>
        </w:rPr>
        <w:t>时间段内，</w:t>
      </w:r>
      <w:r w:rsidR="00836722" w:rsidRPr="006D0021">
        <w:rPr>
          <w:rFonts w:hint="eastAsia"/>
        </w:rPr>
        <w:t>A</w:t>
      </w:r>
      <w:r w:rsidR="00836722" w:rsidRPr="006D0021">
        <w:t xml:space="preserve"> </w:t>
      </w:r>
      <w:r w:rsidRPr="006D0021">
        <w:rPr>
          <w:rFonts w:hint="eastAsia"/>
        </w:rPr>
        <w:t>在</w:t>
      </w:r>
      <w:r w:rsidR="00836722" w:rsidRPr="006D0021">
        <w:rPr>
          <w:rFonts w:hint="eastAsia"/>
        </w:rPr>
        <w:t xml:space="preserve"> </w:t>
      </w:r>
      <w:r w:rsidR="00836722" w:rsidRPr="006D0021">
        <w:rPr>
          <w:rFonts w:hint="eastAsia"/>
          <w:i/>
          <w:iCs/>
        </w:rPr>
        <w:t>xOy</w:t>
      </w:r>
      <w:r w:rsidR="00836722" w:rsidRPr="006D0021">
        <w:t xml:space="preserve"> </w:t>
      </w:r>
      <w:r w:rsidRPr="006D0021">
        <w:rPr>
          <w:rFonts w:hint="eastAsia"/>
        </w:rPr>
        <w:t>系中</w:t>
      </w:r>
      <w:r w:rsidR="00836722" w:rsidRPr="006D0021">
        <w:rPr>
          <w:rFonts w:hint="eastAsia"/>
        </w:rPr>
        <w:t xml:space="preserve"> </w:t>
      </w:r>
      <w:r w:rsidRPr="006D0021">
        <w:rPr>
          <w:rFonts w:hint="eastAsia"/>
          <w:i/>
        </w:rPr>
        <w:t>x</w:t>
      </w:r>
      <w:r w:rsidRPr="006D0021">
        <w:rPr>
          <w:rFonts w:hint="eastAsia"/>
        </w:rPr>
        <w:t>、</w:t>
      </w:r>
      <w:r w:rsidRPr="006D0021">
        <w:rPr>
          <w:rFonts w:hint="eastAsia"/>
          <w:i/>
        </w:rPr>
        <w:t>y</w:t>
      </w:r>
      <w:r w:rsidR="00836722" w:rsidRPr="006D0021">
        <w:rPr>
          <w:iCs/>
        </w:rPr>
        <w:t xml:space="preserve"> </w:t>
      </w:r>
      <w:r w:rsidRPr="006D0021">
        <w:rPr>
          <w:rFonts w:hint="eastAsia"/>
        </w:rPr>
        <w:t>方向上的速度</w:t>
      </w:r>
      <w:r w:rsidR="00836722" w:rsidRPr="006D0021">
        <w:rPr>
          <w:rFonts w:hint="eastAsia"/>
        </w:rPr>
        <w:t xml:space="preserve"> </w:t>
      </w:r>
      <w:r w:rsidR="006D0021" w:rsidRPr="006D0021">
        <w:rPr>
          <w:rFonts w:ascii="Book Antiqua" w:hAnsi="Book Antiqua"/>
          <w:i/>
          <w:iCs/>
        </w:rPr>
        <w:t>v</w:t>
      </w:r>
      <w:r w:rsidR="006D0021" w:rsidRPr="006D0021">
        <w:rPr>
          <w:rFonts w:hint="eastAsia"/>
          <w:i/>
          <w:iCs/>
          <w:vertAlign w:val="subscript"/>
        </w:rPr>
        <w:t>x</w:t>
      </w:r>
      <w:r w:rsidRPr="006D0021">
        <w:rPr>
          <w:rFonts w:hint="eastAsia"/>
        </w:rPr>
        <w:t>、</w:t>
      </w:r>
      <w:r w:rsidR="006D0021" w:rsidRPr="006D0021">
        <w:rPr>
          <w:rFonts w:ascii="Book Antiqua" w:hAnsi="Book Antiqua"/>
          <w:i/>
          <w:iCs/>
        </w:rPr>
        <w:t>v</w:t>
      </w:r>
      <w:r w:rsidR="006D0021" w:rsidRPr="006D0021">
        <w:rPr>
          <w:rFonts w:hint="eastAsia"/>
          <w:i/>
          <w:iCs/>
          <w:vertAlign w:val="subscript"/>
        </w:rPr>
        <w:t>y</w:t>
      </w:r>
      <w:r w:rsidR="006D0021" w:rsidRPr="006D0021">
        <w:rPr>
          <w:vertAlign w:val="subscript"/>
        </w:rPr>
        <w:t xml:space="preserve"> </w:t>
      </w:r>
      <w:r w:rsidRPr="006D0021">
        <w:rPr>
          <w:rFonts w:hint="eastAsia"/>
        </w:rPr>
        <w:t>与时间</w:t>
      </w:r>
      <w:r w:rsidR="006D0021" w:rsidRPr="006D0021">
        <w:rPr>
          <w:rFonts w:hint="eastAsia"/>
        </w:rPr>
        <w:t xml:space="preserve"> </w:t>
      </w:r>
      <w:r w:rsidRPr="006D0021">
        <w:rPr>
          <w:i/>
        </w:rPr>
        <w:t>t</w:t>
      </w:r>
      <w:r w:rsidR="006D0021" w:rsidRPr="006D0021">
        <w:rPr>
          <w:iCs/>
        </w:rPr>
        <w:t xml:space="preserve"> </w:t>
      </w:r>
      <w:r w:rsidRPr="006D0021">
        <w:rPr>
          <w:rFonts w:hint="eastAsia"/>
        </w:rPr>
        <w:t>的关系分别如图</w:t>
      </w:r>
      <w:r w:rsidR="006D0021" w:rsidRPr="006D0021">
        <w:rPr>
          <w:rFonts w:hint="eastAsia"/>
        </w:rPr>
        <w:t xml:space="preserve"> </w:t>
      </w:r>
      <w:r w:rsidRPr="006D0021">
        <w:rPr>
          <w:rFonts w:hint="eastAsia"/>
        </w:rPr>
        <w:t>a</w:t>
      </w:r>
      <w:r w:rsidRPr="006D0021">
        <w:rPr>
          <w:rFonts w:hint="eastAsia"/>
        </w:rPr>
        <w:t>、</w:t>
      </w:r>
      <w:r w:rsidRPr="006D0021">
        <w:rPr>
          <w:rFonts w:hint="eastAsia"/>
        </w:rPr>
        <w:t>b</w:t>
      </w:r>
      <w:r w:rsidR="006D0021" w:rsidRPr="006D0021">
        <w:t xml:space="preserve"> </w:t>
      </w:r>
      <w:r w:rsidRPr="006D0021">
        <w:rPr>
          <w:rFonts w:hint="eastAsia"/>
        </w:rPr>
        <w:t>所示</w:t>
      </w:r>
      <w:r w:rsidR="006D0021" w:rsidRPr="006D0021">
        <w:rPr>
          <w:rFonts w:hint="eastAsia"/>
        </w:rPr>
        <w:t>。</w:t>
      </w:r>
      <w:r w:rsidRPr="006D0021">
        <w:rPr>
          <w:rFonts w:hint="eastAsia"/>
        </w:rPr>
        <w:t>已知物块</w:t>
      </w:r>
      <w:r w:rsidR="00836722" w:rsidRPr="006D0021">
        <w:rPr>
          <w:rFonts w:hint="eastAsia"/>
        </w:rPr>
        <w:t xml:space="preserve"> A</w:t>
      </w:r>
      <w:r w:rsidR="00836722" w:rsidRPr="006D0021">
        <w:t xml:space="preserve"> </w:t>
      </w:r>
      <w:r w:rsidRPr="006D0021">
        <w:rPr>
          <w:rFonts w:hint="eastAsia"/>
        </w:rPr>
        <w:t>与车厢内底面之间滑动摩擦系数为</w:t>
      </w:r>
      <w:r w:rsidR="00836722" w:rsidRPr="006D0021">
        <w:rPr>
          <w:rFonts w:hint="eastAsia"/>
        </w:rPr>
        <w:t xml:space="preserve"> </w:t>
      </w:r>
      <w:r w:rsidR="006D0021" w:rsidRPr="006D0021">
        <w:rPr>
          <w:i/>
          <w:iCs/>
        </w:rPr>
        <w:t>μ</w:t>
      </w:r>
      <w:r w:rsidR="006D0021" w:rsidRPr="006D0021">
        <w:t xml:space="preserve"> = 0.20</w:t>
      </w:r>
      <w:r w:rsidRPr="006D0021">
        <w:rPr>
          <w:rFonts w:hint="eastAsia"/>
        </w:rPr>
        <w:t>，重力加速度大小</w:t>
      </w:r>
      <w:r w:rsidR="006D0021" w:rsidRPr="006D0021">
        <w:rPr>
          <w:rFonts w:hint="eastAsia"/>
        </w:rPr>
        <w:t xml:space="preserve"> </w:t>
      </w:r>
      <w:r w:rsidR="006D0021" w:rsidRPr="006D0021">
        <w:rPr>
          <w:rFonts w:hint="eastAsia"/>
          <w:i/>
          <w:iCs/>
        </w:rPr>
        <w:t>g</w:t>
      </w:r>
      <w:r w:rsidR="006D0021" w:rsidRPr="006D0021">
        <w:t xml:space="preserve"> = 10 m/</w:t>
      </w:r>
      <w:commentRangeStart w:id="13"/>
      <w:r w:rsidR="006D0021" w:rsidRPr="006D0021">
        <w:t>s</w:t>
      </w:r>
      <w:r w:rsidR="006D0021" w:rsidRPr="006D0021">
        <w:rPr>
          <w:vertAlign w:val="superscript"/>
        </w:rPr>
        <w:t>2</w:t>
      </w:r>
      <w:commentRangeEnd w:id="13"/>
      <w:r w:rsidR="006D0021" w:rsidRPr="006D0021">
        <w:rPr>
          <w:rStyle w:val="ad"/>
        </w:rPr>
        <w:commentReference w:id="13"/>
      </w:r>
      <w:r w:rsidR="006D0021" w:rsidRPr="006D0021">
        <w:rPr>
          <w:rFonts w:hint="eastAsia"/>
        </w:rPr>
        <w:t>。</w:t>
      </w:r>
    </w:p>
    <w:p w14:paraId="1B864696" w14:textId="77777777" w:rsidR="00B75136" w:rsidRPr="006D0021" w:rsidRDefault="00000000" w:rsidP="00B75136">
      <w:pPr>
        <w:spacing w:line="288" w:lineRule="auto"/>
        <w:jc w:val="left"/>
      </w:pPr>
      <w:r w:rsidRPr="006D0021">
        <w:rPr>
          <w:noProof/>
        </w:rPr>
        <w:drawing>
          <wp:inline distT="0" distB="0" distL="0" distR="0" wp14:anchorId="484A26EE" wp14:editId="5FC452BF">
            <wp:extent cx="1851660" cy="1531771"/>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224437" name=""/>
                    <pic:cNvPicPr/>
                  </pic:nvPicPr>
                  <pic:blipFill>
                    <a:blip r:embed="rId21"/>
                    <a:stretch>
                      <a:fillRect/>
                    </a:stretch>
                  </pic:blipFill>
                  <pic:spPr>
                    <a:xfrm>
                      <a:off x="0" y="0"/>
                      <a:ext cx="1853819" cy="1533557"/>
                    </a:xfrm>
                    <a:prstGeom prst="rect">
                      <a:avLst/>
                    </a:prstGeom>
                  </pic:spPr>
                </pic:pic>
              </a:graphicData>
            </a:graphic>
          </wp:inline>
        </w:drawing>
      </w:r>
      <w:r w:rsidRPr="006D0021">
        <w:rPr>
          <w:noProof/>
        </w:rPr>
        <w:drawing>
          <wp:inline distT="0" distB="0" distL="0" distR="0" wp14:anchorId="09A764DF" wp14:editId="75D57FAC">
            <wp:extent cx="2186940" cy="1318260"/>
            <wp:effectExtent l="0" t="0" r="3810" b="0"/>
            <wp:docPr id="20" name="图片 20" descr="C:\Users\Administrator\AppData\Local\Temp\tianruoocr\截图_20220904075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285078" name="Picture 305" descr="C:\Users\Administrator\AppData\Local\Temp\tianruoocr\截图_20220904075459.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186940" cy="1318260"/>
                    </a:xfrm>
                    <a:prstGeom prst="rect">
                      <a:avLst/>
                    </a:prstGeom>
                    <a:noFill/>
                    <a:ln>
                      <a:noFill/>
                    </a:ln>
                  </pic:spPr>
                </pic:pic>
              </a:graphicData>
            </a:graphic>
          </wp:inline>
        </w:drawing>
      </w:r>
    </w:p>
    <w:p w14:paraId="094EB7B2" w14:textId="506F034E" w:rsidR="00B75136" w:rsidRPr="006D0021" w:rsidRDefault="00000000" w:rsidP="00B75136">
      <w:pPr>
        <w:spacing w:line="288" w:lineRule="auto"/>
        <w:jc w:val="left"/>
      </w:pPr>
      <w:r w:rsidRPr="006D0021">
        <w:rPr>
          <w:rFonts w:hint="eastAsia"/>
        </w:rPr>
        <w:t>（</w:t>
      </w:r>
      <w:r w:rsidRPr="006D0021">
        <w:rPr>
          <w:rFonts w:hint="eastAsia"/>
        </w:rPr>
        <w:t>1</w:t>
      </w:r>
      <w:r w:rsidRPr="006D0021">
        <w:rPr>
          <w:rFonts w:hint="eastAsia"/>
        </w:rPr>
        <w:t>）求</w:t>
      </w:r>
      <w:r w:rsidR="006D0021" w:rsidRPr="006D0021">
        <w:rPr>
          <w:rFonts w:hint="eastAsia"/>
        </w:rPr>
        <w:t xml:space="preserve"> </w:t>
      </w:r>
      <w:r w:rsidR="006D0021" w:rsidRPr="006D0021">
        <w:rPr>
          <w:rFonts w:hint="eastAsia"/>
          <w:i/>
          <w:iCs/>
        </w:rPr>
        <w:t>t</w:t>
      </w:r>
      <w:r w:rsidR="006D0021" w:rsidRPr="006D0021">
        <w:t xml:space="preserve"> = 15 </w:t>
      </w:r>
      <w:r w:rsidR="006D0021" w:rsidRPr="006D0021">
        <w:rPr>
          <w:rFonts w:hint="eastAsia"/>
        </w:rPr>
        <w:t>s</w:t>
      </w:r>
      <w:r w:rsidR="006D0021" w:rsidRPr="006D0021">
        <w:t xml:space="preserve"> </w:t>
      </w:r>
      <w:r w:rsidRPr="006D0021">
        <w:rPr>
          <w:rFonts w:hint="eastAsia"/>
        </w:rPr>
        <w:t>时，物块</w:t>
      </w:r>
      <w:r w:rsidR="006D0021" w:rsidRPr="006D0021">
        <w:rPr>
          <w:rFonts w:hint="eastAsia"/>
        </w:rPr>
        <w:t xml:space="preserve"> A</w:t>
      </w:r>
      <w:r w:rsidR="006D0021" w:rsidRPr="006D0021">
        <w:t xml:space="preserve"> </w:t>
      </w:r>
      <w:r w:rsidRPr="006D0021">
        <w:rPr>
          <w:rFonts w:hint="eastAsia"/>
        </w:rPr>
        <w:t>在</w:t>
      </w:r>
      <w:r w:rsidR="006D0021" w:rsidRPr="006D0021">
        <w:rPr>
          <w:rFonts w:hint="eastAsia"/>
        </w:rPr>
        <w:t xml:space="preserve"> </w:t>
      </w:r>
      <w:r w:rsidR="006D0021" w:rsidRPr="006D0021">
        <w:rPr>
          <w:rFonts w:hint="eastAsia"/>
          <w:i/>
          <w:iCs/>
        </w:rPr>
        <w:t>xOy</w:t>
      </w:r>
      <w:r w:rsidR="006D0021" w:rsidRPr="006D0021">
        <w:t xml:space="preserve"> </w:t>
      </w:r>
      <w:r w:rsidRPr="006D0021">
        <w:rPr>
          <w:rFonts w:hint="eastAsia"/>
        </w:rPr>
        <w:t>系中的位置；</w:t>
      </w:r>
    </w:p>
    <w:p w14:paraId="2BE9DAEB" w14:textId="325BDFCE" w:rsidR="00B75136" w:rsidRPr="006D0021" w:rsidRDefault="00000000" w:rsidP="006D0021">
      <w:pPr>
        <w:spacing w:line="288" w:lineRule="auto"/>
        <w:jc w:val="left"/>
      </w:pPr>
      <w:r w:rsidRPr="006D0021">
        <w:rPr>
          <w:rFonts w:hint="eastAsia"/>
        </w:rPr>
        <w:t>（</w:t>
      </w:r>
      <w:r w:rsidRPr="006D0021">
        <w:rPr>
          <w:rFonts w:hint="eastAsia"/>
        </w:rPr>
        <w:t>2</w:t>
      </w:r>
      <w:r w:rsidRPr="006D0021">
        <w:rPr>
          <w:rFonts w:hint="eastAsia"/>
        </w:rPr>
        <w:t>）在地面上建立静止的坐标系</w:t>
      </w:r>
      <w:r w:rsidR="006D0021" w:rsidRPr="006D0021">
        <w:rPr>
          <w:rFonts w:hint="eastAsia"/>
        </w:rPr>
        <w:t xml:space="preserve"> </w:t>
      </w:r>
      <w:r w:rsidR="006D0021" w:rsidRPr="006D0021">
        <w:rPr>
          <w:rFonts w:hint="eastAsia"/>
          <w:i/>
          <w:iCs/>
        </w:rPr>
        <w:t>x</w:t>
      </w:r>
      <w:r w:rsidR="006D0021" w:rsidRPr="006D0021">
        <w:t>ʹ</w:t>
      </w:r>
      <w:r w:rsidR="006D0021" w:rsidRPr="006D0021">
        <w:rPr>
          <w:rFonts w:hint="eastAsia"/>
          <w:i/>
          <w:iCs/>
        </w:rPr>
        <w:t>O</w:t>
      </w:r>
      <w:r w:rsidR="006D0021" w:rsidRPr="006D0021">
        <w:t>ʹ</w:t>
      </w:r>
      <w:r w:rsidR="006D0021" w:rsidRPr="006D0021">
        <w:rPr>
          <w:rFonts w:hint="eastAsia"/>
          <w:i/>
          <w:iCs/>
        </w:rPr>
        <w:t>y</w:t>
      </w:r>
      <w:r w:rsidR="006D0021" w:rsidRPr="006D0021">
        <w:t>ʹ</w:t>
      </w:r>
      <w:r w:rsidRPr="006D0021">
        <w:rPr>
          <w:rFonts w:hint="eastAsia"/>
        </w:rPr>
        <w:t>，使</w:t>
      </w:r>
      <w:r w:rsidR="006D0021" w:rsidRPr="006D0021">
        <w:rPr>
          <w:rFonts w:hint="eastAsia"/>
        </w:rPr>
        <w:t xml:space="preserve"> </w:t>
      </w:r>
      <w:r w:rsidR="006D0021" w:rsidRPr="006D0021">
        <w:rPr>
          <w:i/>
          <w:iCs/>
        </w:rPr>
        <w:t>x</w:t>
      </w:r>
      <w:r w:rsidR="006D0021" w:rsidRPr="006D0021">
        <w:t xml:space="preserve">ʹ </w:t>
      </w:r>
      <w:r w:rsidRPr="006D0021">
        <w:rPr>
          <w:rFonts w:hint="eastAsia"/>
        </w:rPr>
        <w:t>轴、</w:t>
      </w:r>
      <w:r w:rsidR="006D0021" w:rsidRPr="006D0021">
        <w:rPr>
          <w:rFonts w:hint="eastAsia"/>
          <w:i/>
          <w:iCs/>
        </w:rPr>
        <w:t>y</w:t>
      </w:r>
      <w:r w:rsidR="006D0021" w:rsidRPr="006D0021">
        <w:t xml:space="preserve">ʹ </w:t>
      </w:r>
      <w:r w:rsidRPr="006D0021">
        <w:rPr>
          <w:rFonts w:hint="eastAsia"/>
        </w:rPr>
        <w:t>轴分别与</w:t>
      </w:r>
      <w:r w:rsidR="006D0021" w:rsidRPr="006D0021">
        <w:rPr>
          <w:rFonts w:hint="eastAsia"/>
        </w:rPr>
        <w:t xml:space="preserve"> </w:t>
      </w:r>
      <w:r w:rsidR="006D0021" w:rsidRPr="006D0021">
        <w:rPr>
          <w:i/>
          <w:iCs/>
        </w:rPr>
        <w:t>xOy</w:t>
      </w:r>
      <w:r w:rsidR="006D0021" w:rsidRPr="006D0021">
        <w:t xml:space="preserve"> </w:t>
      </w:r>
      <w:r w:rsidRPr="006D0021">
        <w:rPr>
          <w:rFonts w:hint="eastAsia"/>
        </w:rPr>
        <w:t>系的</w:t>
      </w:r>
      <w:r w:rsidR="006D0021" w:rsidRPr="006D0021">
        <w:rPr>
          <w:rFonts w:hint="eastAsia"/>
        </w:rPr>
        <w:t xml:space="preserve"> </w:t>
      </w:r>
      <w:r w:rsidRPr="006D0021">
        <w:rPr>
          <w:i/>
        </w:rPr>
        <w:t>x</w:t>
      </w:r>
      <w:r w:rsidR="006D0021" w:rsidRPr="006D0021">
        <w:rPr>
          <w:iCs/>
        </w:rPr>
        <w:t xml:space="preserve"> </w:t>
      </w:r>
      <w:r w:rsidRPr="006D0021">
        <w:rPr>
          <w:rFonts w:hint="eastAsia"/>
        </w:rPr>
        <w:t>轴、</w:t>
      </w:r>
      <w:r w:rsidRPr="006D0021">
        <w:rPr>
          <w:rFonts w:hint="eastAsia"/>
          <w:i/>
        </w:rPr>
        <w:t>y</w:t>
      </w:r>
      <w:r w:rsidR="006D0021" w:rsidRPr="006D0021">
        <w:rPr>
          <w:iCs/>
        </w:rPr>
        <w:t xml:space="preserve"> </w:t>
      </w:r>
      <w:r w:rsidRPr="006D0021">
        <w:rPr>
          <w:rFonts w:hint="eastAsia"/>
        </w:rPr>
        <w:t>轴方向两两相同</w:t>
      </w:r>
      <w:r w:rsidR="006D0021" w:rsidRPr="006D0021">
        <w:rPr>
          <w:rFonts w:hint="eastAsia"/>
        </w:rPr>
        <w:t>。</w:t>
      </w:r>
      <w:r w:rsidRPr="006D0021">
        <w:rPr>
          <w:rFonts w:hint="eastAsia"/>
        </w:rPr>
        <w:t>求在坐标系</w:t>
      </w:r>
      <w:r w:rsidR="006D0021" w:rsidRPr="006D0021">
        <w:rPr>
          <w:rFonts w:hint="eastAsia"/>
        </w:rPr>
        <w:t xml:space="preserve"> </w:t>
      </w:r>
      <w:r w:rsidR="006D0021" w:rsidRPr="006D0021">
        <w:rPr>
          <w:rFonts w:hint="eastAsia"/>
          <w:i/>
          <w:iCs/>
        </w:rPr>
        <w:t>x</w:t>
      </w:r>
      <w:r w:rsidR="006D0021" w:rsidRPr="006D0021">
        <w:t>ʹ</w:t>
      </w:r>
      <w:r w:rsidR="006D0021" w:rsidRPr="006D0021">
        <w:rPr>
          <w:rFonts w:hint="eastAsia"/>
          <w:i/>
          <w:iCs/>
        </w:rPr>
        <w:t>O</w:t>
      </w:r>
      <w:r w:rsidR="006D0021" w:rsidRPr="006D0021">
        <w:t>ʹ</w:t>
      </w:r>
      <w:r w:rsidR="006D0021" w:rsidRPr="006D0021">
        <w:rPr>
          <w:rFonts w:hint="eastAsia"/>
          <w:i/>
          <w:iCs/>
        </w:rPr>
        <w:t>y</w:t>
      </w:r>
      <w:r w:rsidR="006D0021" w:rsidRPr="006D0021">
        <w:t>ʹ</w:t>
      </w:r>
      <w:r w:rsidR="006D0021" w:rsidRPr="006D0021">
        <w:t xml:space="preserve"> </w:t>
      </w:r>
      <w:r w:rsidRPr="006D0021">
        <w:rPr>
          <w:rFonts w:hint="eastAsia"/>
        </w:rPr>
        <w:t>中，车厢在</w:t>
      </w:r>
      <w:r w:rsidR="006D0021" w:rsidRPr="006D0021">
        <w:rPr>
          <w:rFonts w:hint="eastAsia"/>
        </w:rPr>
        <w:t xml:space="preserve"> </w:t>
      </w:r>
      <w:r w:rsidR="006D0021" w:rsidRPr="006D0021">
        <w:rPr>
          <w:i/>
          <w:iCs/>
        </w:rPr>
        <w:t>x</w:t>
      </w:r>
      <w:r w:rsidR="006D0021" w:rsidRPr="006D0021">
        <w:t>ʹ</w:t>
      </w:r>
      <w:r w:rsidR="006D0021" w:rsidRPr="006D0021">
        <w:t xml:space="preserve"> </w:t>
      </w:r>
      <w:r w:rsidRPr="006D0021">
        <w:rPr>
          <w:rFonts w:hint="eastAsia"/>
        </w:rPr>
        <w:t>方向所受到的合力在整个过程</w:t>
      </w:r>
      <w:r w:rsidR="006D0021" w:rsidRPr="006D0021">
        <w:rPr>
          <w:rFonts w:hint="eastAsia"/>
        </w:rPr>
        <w:t>（</w:t>
      </w:r>
      <w:r w:rsidR="006D0021" w:rsidRPr="006D0021">
        <w:t xml:space="preserve">0 </w:t>
      </w:r>
      <w:r w:rsidR="006D0021" w:rsidRPr="006D0021">
        <w:rPr>
          <w:rFonts w:hint="eastAsia"/>
        </w:rPr>
        <w:t>≤</w:t>
      </w:r>
      <w:r w:rsidR="006D0021" w:rsidRPr="006D0021">
        <w:t xml:space="preserve"> </w:t>
      </w:r>
      <w:r w:rsidR="006D0021" w:rsidRPr="006D0021">
        <w:rPr>
          <w:rFonts w:hint="eastAsia"/>
          <w:i/>
          <w:iCs/>
        </w:rPr>
        <w:t>t</w:t>
      </w:r>
      <w:r w:rsidR="006D0021" w:rsidRPr="006D0021">
        <w:t xml:space="preserve"> </w:t>
      </w:r>
      <w:r w:rsidR="006D0021" w:rsidRPr="006D0021">
        <w:rPr>
          <w:rFonts w:hint="eastAsia"/>
        </w:rPr>
        <w:t>≤</w:t>
      </w:r>
      <w:r w:rsidR="006D0021" w:rsidRPr="006D0021">
        <w:t xml:space="preserve"> 15 </w:t>
      </w:r>
      <w:r w:rsidR="006D0021" w:rsidRPr="006D0021">
        <w:rPr>
          <w:rFonts w:hint="eastAsia"/>
        </w:rPr>
        <w:t>s</w:t>
      </w:r>
      <w:r w:rsidR="006D0021" w:rsidRPr="006D0021">
        <w:rPr>
          <w:rFonts w:hint="eastAsia"/>
        </w:rPr>
        <w:t>）</w:t>
      </w:r>
      <w:r w:rsidRPr="006D0021">
        <w:rPr>
          <w:rFonts w:hint="eastAsia"/>
        </w:rPr>
        <w:t>中的冲量</w:t>
      </w:r>
      <w:r w:rsidR="006D0021" w:rsidRPr="006D0021">
        <w:rPr>
          <w:rFonts w:hint="eastAsia"/>
        </w:rPr>
        <w:t>。</w:t>
      </w:r>
    </w:p>
    <w:p w14:paraId="45917937" w14:textId="77777777" w:rsidR="0058109D" w:rsidRDefault="0058109D" w:rsidP="00B75136">
      <w:pPr>
        <w:spacing w:line="288" w:lineRule="auto"/>
        <w:jc w:val="left"/>
        <w:rPr>
          <w:color w:val="FF0000"/>
        </w:rPr>
      </w:pPr>
    </w:p>
    <w:p w14:paraId="6B110035" w14:textId="6ACCDE0F" w:rsidR="006D0021" w:rsidRPr="003C67F0" w:rsidRDefault="00000000" w:rsidP="00B75136">
      <w:pPr>
        <w:spacing w:line="288" w:lineRule="auto"/>
        <w:jc w:val="left"/>
      </w:pPr>
      <w:r w:rsidRPr="003C67F0">
        <w:rPr>
          <w:rFonts w:hint="eastAsia"/>
        </w:rPr>
        <w:t>15</w:t>
      </w:r>
      <w:r w:rsidRPr="003C67F0">
        <w:rPr>
          <w:rFonts w:hint="eastAsia"/>
        </w:rPr>
        <w:t>．（</w:t>
      </w:r>
      <w:r w:rsidRPr="003C67F0">
        <w:rPr>
          <w:rFonts w:hint="eastAsia"/>
        </w:rPr>
        <w:t>40</w:t>
      </w:r>
      <w:r w:rsidRPr="003C67F0">
        <w:rPr>
          <w:rFonts w:hint="eastAsia"/>
        </w:rPr>
        <w:t>分）微通道板电子倍增管是利用入射电子经过微通道时的多次反射放大信号强度的一种电子器件，如图</w:t>
      </w:r>
      <w:r w:rsidR="00836722" w:rsidRPr="003C67F0">
        <w:rPr>
          <w:rFonts w:hint="eastAsia"/>
        </w:rPr>
        <w:t xml:space="preserve"> </w:t>
      </w:r>
      <w:r w:rsidRPr="003C67F0">
        <w:rPr>
          <w:rFonts w:hint="eastAsia"/>
        </w:rPr>
        <w:t>a</w:t>
      </w:r>
      <w:r w:rsidR="00836722" w:rsidRPr="003C67F0">
        <w:t xml:space="preserve"> </w:t>
      </w:r>
      <w:r w:rsidRPr="003C67F0">
        <w:rPr>
          <w:rFonts w:hint="eastAsia"/>
        </w:rPr>
        <w:t>所示．设一电子刚好从一直径为</w:t>
      </w:r>
      <w:r w:rsidR="006D0021" w:rsidRPr="003C67F0">
        <w:rPr>
          <w:rFonts w:hint="eastAsia"/>
        </w:rPr>
        <w:t xml:space="preserve"> </w:t>
      </w:r>
      <w:r w:rsidRPr="003C67F0">
        <w:rPr>
          <w:rFonts w:hint="eastAsia"/>
          <w:i/>
        </w:rPr>
        <w:t>d</w:t>
      </w:r>
      <w:r w:rsidRPr="003C67F0">
        <w:rPr>
          <w:rFonts w:hint="eastAsia"/>
        </w:rPr>
        <w:t>、高为</w:t>
      </w:r>
      <w:r w:rsidR="006D0021" w:rsidRPr="003C67F0">
        <w:rPr>
          <w:rFonts w:hint="eastAsia"/>
        </w:rPr>
        <w:t xml:space="preserve"> </w:t>
      </w:r>
      <w:r w:rsidRPr="003C67F0">
        <w:rPr>
          <w:i/>
        </w:rPr>
        <w:t>h</w:t>
      </w:r>
      <w:r w:rsidR="006D0021" w:rsidRPr="003C67F0">
        <w:rPr>
          <w:iCs/>
        </w:rPr>
        <w:t xml:space="preserve"> </w:t>
      </w:r>
      <w:r w:rsidRPr="003C67F0">
        <w:rPr>
          <w:rFonts w:hint="eastAsia"/>
        </w:rPr>
        <w:t>的正圆柱形微通道的含轴截面（即虚拟的轴所在的截面）的一角射入此面内，进入微通道，入射速度大小为</w:t>
      </w:r>
      <w:r w:rsidR="006D0021" w:rsidRPr="003C67F0">
        <w:rPr>
          <w:rFonts w:hint="eastAsia"/>
        </w:rPr>
        <w:t xml:space="preserve"> </w:t>
      </w:r>
      <w:r w:rsidR="006D0021" w:rsidRPr="003C67F0">
        <w:rPr>
          <w:rFonts w:ascii="Book Antiqua" w:hAnsi="Book Antiqua"/>
          <w:i/>
          <w:iCs/>
        </w:rPr>
        <w:t>v</w:t>
      </w:r>
      <w:r w:rsidR="006D0021" w:rsidRPr="003C67F0">
        <w:rPr>
          <w:vertAlign w:val="subscript"/>
        </w:rPr>
        <w:t>0</w:t>
      </w:r>
      <w:r w:rsidRPr="003C67F0">
        <w:rPr>
          <w:rFonts w:hint="eastAsia"/>
        </w:rPr>
        <w:t>，入射方向与通道壁母线（与轴平行）之间的夹角为</w:t>
      </w:r>
      <w:r w:rsidR="006D0021" w:rsidRPr="003C67F0">
        <w:rPr>
          <w:rFonts w:hint="eastAsia"/>
        </w:rPr>
        <w:t xml:space="preserve"> </w:t>
      </w:r>
      <w:r w:rsidR="006D0021" w:rsidRPr="003C67F0">
        <w:rPr>
          <w:i/>
          <w:iCs/>
        </w:rPr>
        <w:t>θ</w:t>
      </w:r>
      <w:r w:rsidR="006D0021" w:rsidRPr="003C67F0">
        <w:rPr>
          <w:rFonts w:hint="eastAsia"/>
        </w:rPr>
        <w:t>。</w:t>
      </w:r>
      <w:r w:rsidRPr="003C67F0">
        <w:rPr>
          <w:rFonts w:hint="eastAsia"/>
        </w:rPr>
        <w:t>假设每个电子撞入内壁后撞出</w:t>
      </w:r>
      <w:r w:rsidR="006D0021" w:rsidRPr="003C67F0">
        <w:rPr>
          <w:rFonts w:hint="eastAsia"/>
        </w:rPr>
        <w:t xml:space="preserve"> </w:t>
      </w:r>
      <w:r w:rsidRPr="003C67F0">
        <w:rPr>
          <w:i/>
        </w:rPr>
        <w:t>n</w:t>
      </w:r>
      <w:r w:rsidR="006D0021" w:rsidRPr="003C67F0">
        <w:rPr>
          <w:iCs/>
        </w:rPr>
        <w:t xml:space="preserve"> </w:t>
      </w:r>
      <w:r w:rsidRPr="003C67F0">
        <w:rPr>
          <w:rFonts w:hint="eastAsia"/>
        </w:rPr>
        <w:t>个次级电子</w:t>
      </w:r>
      <w:r w:rsidR="006D0021" w:rsidRPr="003C67F0">
        <w:rPr>
          <w:rFonts w:hint="eastAsia"/>
        </w:rPr>
        <w:t>。</w:t>
      </w:r>
      <w:r w:rsidRPr="003C67F0">
        <w:rPr>
          <w:rFonts w:hint="eastAsia"/>
        </w:rPr>
        <w:t>通道内有沿轴向的匀强电场，电场强度为大小为</w:t>
      </w:r>
      <w:r w:rsidR="006D0021" w:rsidRPr="003C67F0">
        <w:rPr>
          <w:rFonts w:hint="eastAsia"/>
        </w:rPr>
        <w:t xml:space="preserve"> </w:t>
      </w:r>
      <w:r w:rsidRPr="003C67F0">
        <w:rPr>
          <w:i/>
        </w:rPr>
        <w:t>E</w:t>
      </w:r>
      <w:r w:rsidR="006D0021" w:rsidRPr="003C67F0">
        <w:rPr>
          <w:rFonts w:hint="eastAsia"/>
        </w:rPr>
        <w:t>。</w:t>
      </w:r>
      <w:r w:rsidRPr="003C67F0">
        <w:rPr>
          <w:rFonts w:hint="eastAsia"/>
        </w:rPr>
        <w:t>忽略重力和各级电子间相互作用，电子电量的绝对值为</w:t>
      </w:r>
      <w:r w:rsidR="006D0021" w:rsidRPr="003C67F0">
        <w:rPr>
          <w:rFonts w:hint="eastAsia"/>
        </w:rPr>
        <w:t xml:space="preserve"> </w:t>
      </w:r>
      <w:r w:rsidRPr="003C67F0">
        <w:rPr>
          <w:rFonts w:hint="eastAsia"/>
          <w:i/>
        </w:rPr>
        <w:t>e</w:t>
      </w:r>
      <w:r w:rsidRPr="003C67F0">
        <w:rPr>
          <w:rFonts w:hint="eastAsia"/>
        </w:rPr>
        <w:t>，电子质量为</w:t>
      </w:r>
      <w:r w:rsidR="006D0021" w:rsidRPr="003C67F0">
        <w:rPr>
          <w:rFonts w:hint="eastAsia"/>
        </w:rPr>
        <w:t xml:space="preserve"> </w:t>
      </w:r>
      <w:commentRangeStart w:id="14"/>
      <w:r w:rsidRPr="003C67F0">
        <w:rPr>
          <w:rFonts w:hint="eastAsia"/>
          <w:i/>
        </w:rPr>
        <w:t>m</w:t>
      </w:r>
      <w:commentRangeEnd w:id="14"/>
      <w:r w:rsidR="006D0021" w:rsidRPr="003C67F0">
        <w:rPr>
          <w:rStyle w:val="ad"/>
        </w:rPr>
        <w:commentReference w:id="14"/>
      </w:r>
      <w:r w:rsidR="006D0021" w:rsidRPr="003C67F0">
        <w:rPr>
          <w:rFonts w:hint="eastAsia"/>
        </w:rPr>
        <w:t>。</w:t>
      </w:r>
    </w:p>
    <w:p w14:paraId="45802623" w14:textId="0B58DC88" w:rsidR="00B75136" w:rsidRPr="003C67F0" w:rsidRDefault="00000000" w:rsidP="00B75136">
      <w:pPr>
        <w:spacing w:line="288" w:lineRule="auto"/>
        <w:jc w:val="left"/>
      </w:pPr>
      <w:r w:rsidRPr="003C67F0">
        <w:rPr>
          <w:noProof/>
        </w:rPr>
        <w:drawing>
          <wp:inline distT="0" distB="0" distL="0" distR="0" wp14:anchorId="189B6725" wp14:editId="1CD0B695">
            <wp:extent cx="1222745" cy="3097624"/>
            <wp:effectExtent l="0" t="0" r="0" b="7620"/>
            <wp:docPr id="22" name="图片 22" descr="C:\Users\Administrator\AppData\Local\Temp\tianruoocr\截图_20220904075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12089" name="Picture 307" descr="C:\Users\Administrator\AppData\Local\Temp\tianruoocr\截图_20220904075515.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228221" cy="3111496"/>
                    </a:xfrm>
                    <a:prstGeom prst="rect">
                      <a:avLst/>
                    </a:prstGeom>
                    <a:noFill/>
                    <a:ln>
                      <a:noFill/>
                    </a:ln>
                  </pic:spPr>
                </pic:pic>
              </a:graphicData>
            </a:graphic>
          </wp:inline>
        </w:drawing>
      </w:r>
      <w:r w:rsidRPr="003C67F0">
        <w:rPr>
          <w:noProof/>
        </w:rPr>
        <w:drawing>
          <wp:inline distT="0" distB="0" distL="0" distR="0" wp14:anchorId="0DF93831" wp14:editId="2CED5CE9">
            <wp:extent cx="1137683" cy="3055493"/>
            <wp:effectExtent l="0" t="0" r="5715" b="0"/>
            <wp:docPr id="25" name="图片 25" descr="C:\Users\Administrator\AppData\Local\Temp\tianruoocr\截图_20220904075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947114" name="Picture 310" descr="C:\Users\Administrator\AppData\Local\Temp\tianruoocr\截图_20220904075519.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151611" cy="3092899"/>
                    </a:xfrm>
                    <a:prstGeom prst="rect">
                      <a:avLst/>
                    </a:prstGeom>
                    <a:noFill/>
                    <a:ln>
                      <a:noFill/>
                    </a:ln>
                  </pic:spPr>
                </pic:pic>
              </a:graphicData>
            </a:graphic>
          </wp:inline>
        </w:drawing>
      </w:r>
    </w:p>
    <w:p w14:paraId="6043F277" w14:textId="0530D5AA" w:rsidR="00B75136" w:rsidRPr="003C67F0" w:rsidRDefault="00000000" w:rsidP="00B75136">
      <w:pPr>
        <w:spacing w:line="288" w:lineRule="auto"/>
        <w:jc w:val="left"/>
      </w:pPr>
      <w:r w:rsidRPr="003C67F0">
        <w:rPr>
          <w:rFonts w:hint="eastAsia"/>
        </w:rPr>
        <w:t>（</w:t>
      </w:r>
      <w:r w:rsidRPr="003C67F0">
        <w:rPr>
          <w:rFonts w:hint="eastAsia"/>
        </w:rPr>
        <w:t>1</w:t>
      </w:r>
      <w:r w:rsidRPr="003C67F0">
        <w:rPr>
          <w:rFonts w:hint="eastAsia"/>
        </w:rPr>
        <w:t>）如果</w:t>
      </w:r>
      <w:r w:rsidR="006D0021" w:rsidRPr="003C67F0">
        <w:rPr>
          <w:rFonts w:hint="eastAsia"/>
        </w:rPr>
        <w:t xml:space="preserve"> </w:t>
      </w:r>
      <w:r w:rsidR="006D0021" w:rsidRPr="003C67F0">
        <w:rPr>
          <w:rFonts w:hint="eastAsia"/>
          <w:i/>
          <w:iCs/>
        </w:rPr>
        <w:t>n</w:t>
      </w:r>
      <w:r w:rsidR="006D0021" w:rsidRPr="003C67F0">
        <w:t xml:space="preserve"> = 1</w:t>
      </w:r>
      <w:r w:rsidRPr="003C67F0">
        <w:rPr>
          <w:rFonts w:hint="eastAsia"/>
        </w:rPr>
        <w:t>，假设原电子的轴向动量在撞击后保持不变，垂直于轴的方向的动量被完全反弹，则电子会在通道内撞击通道壁多少次？</w:t>
      </w:r>
    </w:p>
    <w:p w14:paraId="29B9B2B2" w14:textId="511B4139" w:rsidR="00B75136" w:rsidRPr="003C67F0" w:rsidRDefault="00000000" w:rsidP="00B75136">
      <w:pPr>
        <w:spacing w:line="288" w:lineRule="auto"/>
        <w:jc w:val="left"/>
      </w:pPr>
      <w:r w:rsidRPr="003C67F0">
        <w:rPr>
          <w:rFonts w:hint="eastAsia"/>
        </w:rPr>
        <w:t>（</w:t>
      </w:r>
      <w:r w:rsidRPr="003C67F0">
        <w:rPr>
          <w:rFonts w:hint="eastAsia"/>
        </w:rPr>
        <w:t>2</w:t>
      </w:r>
      <w:r w:rsidRPr="003C67F0">
        <w:rPr>
          <w:rFonts w:hint="eastAsia"/>
        </w:rPr>
        <w:t>）如果</w:t>
      </w:r>
      <w:r w:rsidR="006D0021" w:rsidRPr="003C67F0">
        <w:rPr>
          <w:rFonts w:hint="eastAsia"/>
        </w:rPr>
        <w:t xml:space="preserve"> </w:t>
      </w:r>
      <w:r w:rsidR="006D0021" w:rsidRPr="003C67F0">
        <w:rPr>
          <w:i/>
          <w:iCs/>
        </w:rPr>
        <w:t>n</w:t>
      </w:r>
      <w:r w:rsidR="006D0021" w:rsidRPr="003C67F0">
        <w:t xml:space="preserve"> = 2</w:t>
      </w:r>
      <w:r w:rsidRPr="003C67F0">
        <w:rPr>
          <w:rFonts w:hint="eastAsia"/>
        </w:rPr>
        <w:t>，假设原电子的轴向动量被通道壁完全吸收，垂直于轴的动量被完全反弹并被垂直出射的次级电子均分，假设电子刚好在撞击通道末端后离开．欲使信号电量被放大到至少</w:t>
      </w:r>
      <w:r w:rsidR="006D0021" w:rsidRPr="003C67F0">
        <w:rPr>
          <w:rFonts w:hint="eastAsia"/>
        </w:rPr>
        <w:t xml:space="preserve"> </w:t>
      </w:r>
      <w:r w:rsidR="006D0021" w:rsidRPr="003C67F0">
        <w:t>2</w:t>
      </w:r>
      <w:r w:rsidR="006D0021" w:rsidRPr="003C67F0">
        <w:rPr>
          <w:i/>
          <w:iCs/>
          <w:vertAlign w:val="superscript"/>
        </w:rPr>
        <w:t>p</w:t>
      </w:r>
      <w:r w:rsidR="006D0021" w:rsidRPr="003C67F0">
        <w:t xml:space="preserve"> </w:t>
      </w:r>
      <w:r w:rsidRPr="003C67F0">
        <w:rPr>
          <w:rFonts w:hint="eastAsia"/>
        </w:rPr>
        <w:t>倍（</w:t>
      </w:r>
      <w:r w:rsidRPr="003C67F0">
        <w:rPr>
          <w:i/>
        </w:rPr>
        <w:t>p</w:t>
      </w:r>
      <w:r w:rsidR="006D0021" w:rsidRPr="003C67F0">
        <w:rPr>
          <w:iCs/>
        </w:rPr>
        <w:t xml:space="preserve"> </w:t>
      </w:r>
      <w:r w:rsidRPr="003C67F0">
        <w:rPr>
          <w:rFonts w:hint="eastAsia"/>
        </w:rPr>
        <w:t>为正整数），则</w:t>
      </w:r>
      <w:r w:rsidR="006D0021" w:rsidRPr="003C67F0">
        <w:rPr>
          <w:rFonts w:hint="eastAsia"/>
        </w:rPr>
        <w:t xml:space="preserve"> </w:t>
      </w:r>
      <w:r w:rsidRPr="003C67F0">
        <w:rPr>
          <w:i/>
        </w:rPr>
        <w:t>h</w:t>
      </w:r>
      <w:r w:rsidR="006D0021" w:rsidRPr="003C67F0">
        <w:rPr>
          <w:iCs/>
        </w:rPr>
        <w:t xml:space="preserve"> </w:t>
      </w:r>
      <w:r w:rsidRPr="003C67F0">
        <w:rPr>
          <w:rFonts w:hint="eastAsia"/>
        </w:rPr>
        <w:t>至少要多大？</w:t>
      </w:r>
    </w:p>
    <w:p w14:paraId="3007D2A2" w14:textId="28857FA3" w:rsidR="003C67F0" w:rsidRDefault="00000000" w:rsidP="003C67F0">
      <w:pPr>
        <w:spacing w:line="288" w:lineRule="auto"/>
        <w:jc w:val="left"/>
        <w:rPr>
          <w:color w:val="FF0000"/>
        </w:rPr>
      </w:pPr>
      <w:r w:rsidRPr="003C67F0">
        <w:rPr>
          <w:rFonts w:hint="eastAsia"/>
        </w:rPr>
        <w:t>（</w:t>
      </w:r>
      <w:r w:rsidRPr="003C67F0">
        <w:rPr>
          <w:rFonts w:hint="eastAsia"/>
        </w:rPr>
        <w:t>3</w:t>
      </w:r>
      <w:r w:rsidRPr="003C67F0">
        <w:rPr>
          <w:rFonts w:hint="eastAsia"/>
        </w:rPr>
        <w:t>）如果</w:t>
      </w:r>
      <w:r w:rsidR="003C67F0" w:rsidRPr="003C67F0">
        <w:rPr>
          <w:rFonts w:hint="eastAsia"/>
        </w:rPr>
        <w:t xml:space="preserve"> </w:t>
      </w:r>
      <w:r w:rsidR="003C67F0" w:rsidRPr="003C67F0">
        <w:rPr>
          <w:i/>
          <w:iCs/>
        </w:rPr>
        <w:t>n</w:t>
      </w:r>
      <w:r w:rsidR="003C67F0" w:rsidRPr="003C67F0">
        <w:t xml:space="preserve"> = 2</w:t>
      </w:r>
      <w:r w:rsidRPr="003C67F0">
        <w:rPr>
          <w:rFonts w:hint="eastAsia"/>
        </w:rPr>
        <w:t>，且通道中并不存在匀强电场，而是在第</w:t>
      </w:r>
      <w:r w:rsidR="003C67F0" w:rsidRPr="003C67F0">
        <w:rPr>
          <w:rFonts w:hint="eastAsia"/>
        </w:rPr>
        <w:t xml:space="preserve"> </w:t>
      </w:r>
      <w:r w:rsidRPr="003C67F0">
        <w:rPr>
          <w:rFonts w:hint="eastAsia"/>
        </w:rPr>
        <w:t>1</w:t>
      </w:r>
      <w:r w:rsidR="003C67F0" w:rsidRPr="003C67F0">
        <w:t xml:space="preserve"> </w:t>
      </w:r>
      <w:r w:rsidRPr="003C67F0">
        <w:rPr>
          <w:rFonts w:hint="eastAsia"/>
        </w:rPr>
        <w:t>次撞击位置以下有匀强磁场，磁感应强度大小为</w:t>
      </w:r>
      <w:r w:rsidR="003C67F0" w:rsidRPr="003C67F0">
        <w:rPr>
          <w:rFonts w:hint="eastAsia"/>
        </w:rPr>
        <w:t xml:space="preserve"> </w:t>
      </w:r>
      <w:r w:rsidRPr="003C67F0">
        <w:rPr>
          <w:i/>
        </w:rPr>
        <w:t>B</w:t>
      </w:r>
      <w:r w:rsidRPr="003C67F0">
        <w:rPr>
          <w:rFonts w:hint="eastAsia"/>
        </w:rPr>
        <w:t>，方向垂直于纸面向外，如图</w:t>
      </w:r>
      <w:r w:rsidR="003C67F0" w:rsidRPr="003C67F0">
        <w:rPr>
          <w:rFonts w:hint="eastAsia"/>
        </w:rPr>
        <w:t xml:space="preserve"> </w:t>
      </w:r>
      <w:r w:rsidRPr="003C67F0">
        <w:rPr>
          <w:rFonts w:hint="eastAsia"/>
        </w:rPr>
        <w:t>b</w:t>
      </w:r>
      <w:r w:rsidR="003C67F0" w:rsidRPr="003C67F0">
        <w:t xml:space="preserve"> </w:t>
      </w:r>
      <w:r w:rsidRPr="003C67F0">
        <w:rPr>
          <w:rFonts w:hint="eastAsia"/>
        </w:rPr>
        <w:t>所示．仍假设电子的轴向动量被通道壁完全吸收，垂直方向的动量被完全反弹并被垂直出射的次级电子均分</w:t>
      </w:r>
      <w:r w:rsidR="003C67F0" w:rsidRPr="003C67F0">
        <w:rPr>
          <w:rFonts w:hint="eastAsia"/>
        </w:rPr>
        <w:t>。</w:t>
      </w:r>
      <w:r w:rsidRPr="003C67F0">
        <w:rPr>
          <w:rFonts w:hint="eastAsia"/>
        </w:rPr>
        <w:t>假设整个过程中所有电子均不会撞击左侧孔壁，电子最终刚好飞出通道，则</w:t>
      </w:r>
      <w:r w:rsidR="003C67F0" w:rsidRPr="003C67F0">
        <w:rPr>
          <w:rFonts w:hint="eastAsia"/>
        </w:rPr>
        <w:t xml:space="preserve"> </w:t>
      </w:r>
      <w:r w:rsidRPr="003C67F0">
        <w:rPr>
          <w:i/>
        </w:rPr>
        <w:t>h</w:t>
      </w:r>
      <w:r w:rsidR="003C67F0" w:rsidRPr="003C67F0">
        <w:rPr>
          <w:iCs/>
        </w:rPr>
        <w:t xml:space="preserve"> </w:t>
      </w:r>
      <w:r w:rsidRPr="003C67F0">
        <w:rPr>
          <w:rFonts w:hint="eastAsia"/>
        </w:rPr>
        <w:t>最大可为多少？</w:t>
      </w:r>
      <w:r w:rsidRPr="003C67F0">
        <w:cr/>
      </w:r>
    </w:p>
    <w:p w14:paraId="7F0F7C9C" w14:textId="247E48F0" w:rsidR="00B75136" w:rsidRPr="002F2ABD" w:rsidRDefault="003271B4" w:rsidP="003C67F0">
      <w:pPr>
        <w:spacing w:line="288" w:lineRule="auto"/>
        <w:jc w:val="left"/>
      </w:pPr>
      <w:r w:rsidRPr="00857572">
        <w:rPr>
          <w:noProof/>
          <w:color w:val="FF0000"/>
        </w:rPr>
        <w:drawing>
          <wp:anchor distT="0" distB="0" distL="114300" distR="114300" simplePos="0" relativeHeight="251668480" behindDoc="0" locked="0" layoutInCell="1" allowOverlap="1" wp14:anchorId="314C11EF" wp14:editId="6C597E17">
            <wp:simplePos x="0" y="0"/>
            <wp:positionH relativeFrom="column">
              <wp:posOffset>3891280</wp:posOffset>
            </wp:positionH>
            <wp:positionV relativeFrom="paragraph">
              <wp:posOffset>163830</wp:posOffset>
            </wp:positionV>
            <wp:extent cx="1200150" cy="1520825"/>
            <wp:effectExtent l="0" t="0" r="0" b="3175"/>
            <wp:wrapSquare wrapText="bothSides"/>
            <wp:docPr id="27" name="图片 27" descr="C:\Users\Administrator\AppData\Local\Temp\tianruoocr\截图_20220904075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13201" name="Picture 312" descr="C:\Users\Administrator\AppData\Local\Temp\tianruoocr\截图_20220904075644.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200150"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7F0" w:rsidRPr="002F2ABD">
        <w:t>1</w:t>
      </w:r>
      <w:r w:rsidR="00000000" w:rsidRPr="002F2ABD">
        <w:rPr>
          <w:rFonts w:hint="eastAsia"/>
        </w:rPr>
        <w:t>6</w:t>
      </w:r>
      <w:r w:rsidR="00000000" w:rsidRPr="002F2ABD">
        <w:rPr>
          <w:rFonts w:hint="eastAsia"/>
        </w:rPr>
        <w:t>．（</w:t>
      </w:r>
      <w:r w:rsidR="00000000" w:rsidRPr="002F2ABD">
        <w:rPr>
          <w:rFonts w:hint="eastAsia"/>
        </w:rPr>
        <w:t>40</w:t>
      </w:r>
      <w:r w:rsidR="00000000" w:rsidRPr="002F2ABD">
        <w:rPr>
          <w:rFonts w:hint="eastAsia"/>
        </w:rPr>
        <w:t>分）施特恩</w:t>
      </w:r>
      <w:r w:rsidR="00000000" w:rsidRPr="002F2ABD">
        <w:rPr>
          <w:rFonts w:hint="eastAsia"/>
        </w:rPr>
        <w:t>-</w:t>
      </w:r>
      <w:r w:rsidR="00000000" w:rsidRPr="002F2ABD">
        <w:rPr>
          <w:rFonts w:hint="eastAsia"/>
        </w:rPr>
        <w:t>盖拉赫实验对原子物理学和量子力学的发展有重大作用</w:t>
      </w:r>
      <w:r w:rsidR="003C67F0" w:rsidRPr="002F2ABD">
        <w:rPr>
          <w:rFonts w:hint="eastAsia"/>
        </w:rPr>
        <w:t>。</w:t>
      </w:r>
      <w:r w:rsidR="00000000" w:rsidRPr="002F2ABD">
        <w:rPr>
          <w:rFonts w:hint="eastAsia"/>
        </w:rPr>
        <w:t>为简化起见，只考虑氢原子中电子的轨道运动的贡献</w:t>
      </w:r>
      <w:r w:rsidR="003C67F0" w:rsidRPr="002F2ABD">
        <w:rPr>
          <w:rFonts w:hint="eastAsia"/>
        </w:rPr>
        <w:t>。</w:t>
      </w:r>
      <w:r w:rsidR="00000000" w:rsidRPr="002F2ABD">
        <w:rPr>
          <w:rFonts w:hint="eastAsia"/>
        </w:rPr>
        <w:t>已知氢原子质量为</w:t>
      </w:r>
      <w:r w:rsidR="003C67F0" w:rsidRPr="002F2ABD">
        <w:rPr>
          <w:rFonts w:hint="eastAsia"/>
        </w:rPr>
        <w:t xml:space="preserve"> </w:t>
      </w:r>
      <w:r w:rsidR="003C67F0" w:rsidRPr="002F2ABD">
        <w:rPr>
          <w:rFonts w:hint="eastAsia"/>
          <w:i/>
          <w:iCs/>
        </w:rPr>
        <w:t>m</w:t>
      </w:r>
      <w:r w:rsidR="003C67F0" w:rsidRPr="002F2ABD">
        <w:rPr>
          <w:rFonts w:hint="eastAsia"/>
          <w:vertAlign w:val="subscript"/>
        </w:rPr>
        <w:t>H</w:t>
      </w:r>
      <w:r w:rsidR="00000000" w:rsidRPr="002F2ABD">
        <w:rPr>
          <w:rFonts w:hint="eastAsia"/>
        </w:rPr>
        <w:t>，电子质量为</w:t>
      </w:r>
      <w:r w:rsidR="003C67F0" w:rsidRPr="002F2ABD">
        <w:rPr>
          <w:rFonts w:hint="eastAsia"/>
        </w:rPr>
        <w:t xml:space="preserve"> </w:t>
      </w:r>
      <w:r w:rsidR="003C67F0" w:rsidRPr="002F2ABD">
        <w:rPr>
          <w:rFonts w:hint="eastAsia"/>
          <w:i/>
          <w:iCs/>
        </w:rPr>
        <w:t>m</w:t>
      </w:r>
      <w:r w:rsidR="003C67F0" w:rsidRPr="002F2ABD">
        <w:rPr>
          <w:rFonts w:hint="eastAsia"/>
          <w:vertAlign w:val="subscript"/>
        </w:rPr>
        <w:t>e</w:t>
      </w:r>
      <w:r w:rsidR="003C67F0" w:rsidRPr="002F2ABD">
        <w:rPr>
          <w:rFonts w:hint="eastAsia"/>
        </w:rPr>
        <w:t>（</w:t>
      </w:r>
      <w:r w:rsidR="003C67F0" w:rsidRPr="002F2ABD">
        <w:rPr>
          <w:rFonts w:hint="eastAsia"/>
          <w:i/>
          <w:iCs/>
        </w:rPr>
        <w:t>m</w:t>
      </w:r>
      <w:r w:rsidR="003C67F0" w:rsidRPr="002F2ABD">
        <w:rPr>
          <w:rFonts w:hint="eastAsia"/>
          <w:vertAlign w:val="subscript"/>
        </w:rPr>
        <w:t>e</w:t>
      </w:r>
      <w:r w:rsidR="003C67F0" w:rsidRPr="002F2ABD">
        <w:t xml:space="preserve"> </w:t>
      </w:r>
      <w:r w:rsidR="003C67F0" w:rsidRPr="002F2ABD">
        <w:rPr>
          <w:rFonts w:ascii="Cambria Math" w:hAnsi="Cambria Math"/>
        </w:rPr>
        <w:t>≪</w:t>
      </w:r>
      <w:r w:rsidR="003C67F0" w:rsidRPr="002F2ABD">
        <w:t xml:space="preserve"> </w:t>
      </w:r>
      <w:r w:rsidR="003C67F0" w:rsidRPr="002F2ABD">
        <w:rPr>
          <w:rFonts w:hint="eastAsia"/>
          <w:i/>
          <w:iCs/>
        </w:rPr>
        <w:t>m</w:t>
      </w:r>
      <w:r w:rsidR="003C67F0" w:rsidRPr="002F2ABD">
        <w:rPr>
          <w:rFonts w:hint="eastAsia"/>
          <w:vertAlign w:val="subscript"/>
        </w:rPr>
        <w:t>H</w:t>
      </w:r>
      <w:r w:rsidR="003C67F0" w:rsidRPr="002F2ABD">
        <w:rPr>
          <w:rFonts w:hint="eastAsia"/>
        </w:rPr>
        <w:t>）</w:t>
      </w:r>
      <w:r w:rsidR="00000000" w:rsidRPr="002F2ABD">
        <w:rPr>
          <w:rFonts w:hint="eastAsia"/>
        </w:rPr>
        <w:t>，电子电量的绝对值为</w:t>
      </w:r>
      <w:r w:rsidR="003C67F0" w:rsidRPr="002F2ABD">
        <w:rPr>
          <w:rFonts w:hint="eastAsia"/>
        </w:rPr>
        <w:t xml:space="preserve"> </w:t>
      </w:r>
      <w:r w:rsidR="00000000" w:rsidRPr="002F2ABD">
        <w:rPr>
          <w:rFonts w:hint="eastAsia"/>
          <w:i/>
        </w:rPr>
        <w:t>e</w:t>
      </w:r>
      <w:r w:rsidR="00000000" w:rsidRPr="002F2ABD">
        <w:rPr>
          <w:rFonts w:hint="eastAsia"/>
        </w:rPr>
        <w:t>，</w:t>
      </w:r>
      <w:r w:rsidR="003C67F0" w:rsidRPr="002F2ABD">
        <w:t>ℏ</w:t>
      </w:r>
      <w:r w:rsidR="003C67F0" w:rsidRPr="002F2ABD">
        <w:t xml:space="preserve"> </w:t>
      </w:r>
      <w:r w:rsidR="003C67F0" w:rsidRPr="002F2ABD">
        <w:rPr>
          <w:rFonts w:hint="eastAsia"/>
        </w:rPr>
        <w:t>=</w:t>
      </w:r>
      <w:r w:rsidR="003C67F0" w:rsidRPr="002F2ABD">
        <w:t xml:space="preserve"> </w:t>
      </w:r>
      <w:r w:rsidR="003C67F0" w:rsidRPr="002F2ABD">
        <w:fldChar w:fldCharType="begin"/>
      </w:r>
      <w:r w:rsidR="003C67F0" w:rsidRPr="002F2ABD">
        <w:instrText xml:space="preserve"> </w:instrText>
      </w:r>
      <w:r w:rsidR="003C67F0" w:rsidRPr="002F2ABD">
        <w:rPr>
          <w:rFonts w:hint="eastAsia"/>
        </w:rPr>
        <w:instrText>EQ</w:instrText>
      </w:r>
      <w:r w:rsidR="003C67F0" w:rsidRPr="002F2ABD">
        <w:instrText xml:space="preserve"> </w:instrText>
      </w:r>
      <w:r w:rsidR="003C67F0" w:rsidRPr="002F2ABD">
        <w:rPr>
          <w:rFonts w:hint="eastAsia"/>
        </w:rPr>
        <w:instrText>\</w:instrText>
      </w:r>
      <w:r w:rsidR="003C67F0" w:rsidRPr="002F2ABD">
        <w:instrText>F(</w:instrText>
      </w:r>
      <w:r w:rsidR="003C67F0" w:rsidRPr="002F2ABD">
        <w:rPr>
          <w:i/>
          <w:iCs/>
        </w:rPr>
        <w:instrText>h</w:instrText>
      </w:r>
      <w:r w:rsidR="003C67F0" w:rsidRPr="002F2ABD">
        <w:instrText xml:space="preserve">,2π) </w:instrText>
      </w:r>
      <w:r w:rsidR="003C67F0" w:rsidRPr="002F2ABD">
        <w:fldChar w:fldCharType="end"/>
      </w:r>
      <w:r w:rsidR="00000000" w:rsidRPr="002F2ABD">
        <w:rPr>
          <w:rFonts w:hint="eastAsia"/>
        </w:rPr>
        <w:t>，</w:t>
      </w:r>
      <w:r w:rsidR="00000000" w:rsidRPr="002F2ABD">
        <w:rPr>
          <w:i/>
        </w:rPr>
        <w:t>h</w:t>
      </w:r>
      <w:r w:rsidR="003C67F0" w:rsidRPr="002F2ABD">
        <w:rPr>
          <w:iCs/>
        </w:rPr>
        <w:t xml:space="preserve"> </w:t>
      </w:r>
      <w:r w:rsidR="00000000" w:rsidRPr="002F2ABD">
        <w:rPr>
          <w:rFonts w:hint="eastAsia"/>
        </w:rPr>
        <w:t>为普朗克常量，真空介电常量为</w:t>
      </w:r>
      <w:r w:rsidR="003C67F0" w:rsidRPr="002F2ABD">
        <w:rPr>
          <w:rFonts w:hint="eastAsia"/>
        </w:rPr>
        <w:t xml:space="preserve"> </w:t>
      </w:r>
      <w:r w:rsidR="003C67F0" w:rsidRPr="002F2ABD">
        <w:rPr>
          <w:i/>
          <w:iCs/>
        </w:rPr>
        <w:t>ε</w:t>
      </w:r>
      <w:r w:rsidR="003C67F0" w:rsidRPr="002F2ABD">
        <w:rPr>
          <w:vertAlign w:val="subscript"/>
        </w:rPr>
        <w:t>0</w:t>
      </w:r>
      <w:r w:rsidR="003C67F0" w:rsidRPr="002F2ABD">
        <w:rPr>
          <w:rFonts w:hint="eastAsia"/>
        </w:rPr>
        <w:t>。</w:t>
      </w:r>
      <w:r w:rsidR="00000000" w:rsidRPr="002F2ABD">
        <w:rPr>
          <w:rFonts w:hint="eastAsia"/>
        </w:rPr>
        <w:t>不考虑</w:t>
      </w:r>
      <w:commentRangeStart w:id="15"/>
      <w:r w:rsidR="00000000" w:rsidRPr="002F2ABD">
        <w:rPr>
          <w:rFonts w:hint="eastAsia"/>
        </w:rPr>
        <w:t>重力</w:t>
      </w:r>
      <w:commentRangeEnd w:id="15"/>
      <w:r w:rsidR="002F2ABD">
        <w:rPr>
          <w:rStyle w:val="ad"/>
        </w:rPr>
        <w:commentReference w:id="15"/>
      </w:r>
      <w:r w:rsidR="002F2ABD">
        <w:rPr>
          <w:rFonts w:hint="eastAsia"/>
        </w:rPr>
        <w:t>。</w:t>
      </w:r>
    </w:p>
    <w:p w14:paraId="102C6E4D" w14:textId="41B53BB6" w:rsidR="00B75136" w:rsidRPr="002F2ABD" w:rsidRDefault="00000000" w:rsidP="00B75136">
      <w:pPr>
        <w:spacing w:line="288" w:lineRule="auto"/>
        <w:jc w:val="left"/>
      </w:pPr>
      <w:r w:rsidRPr="002F2ABD">
        <w:rPr>
          <w:noProof/>
        </w:rPr>
        <w:drawing>
          <wp:inline distT="0" distB="0" distL="0" distR="0" wp14:anchorId="41C0CD25" wp14:editId="1C8AED7E">
            <wp:extent cx="3891516" cy="1896373"/>
            <wp:effectExtent l="0" t="0" r="0" b="8890"/>
            <wp:docPr id="28" name="图片 28" descr="C:\Users\Administrator\AppData\Local\Temp\tianruoocr\截图_20220904075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998667" name="Picture 313" descr="C:\Users\Administrator\AppData\Local\Temp\tianruoocr\截图_20220904075651.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3918714" cy="1909627"/>
                    </a:xfrm>
                    <a:prstGeom prst="rect">
                      <a:avLst/>
                    </a:prstGeom>
                    <a:noFill/>
                    <a:ln>
                      <a:noFill/>
                    </a:ln>
                  </pic:spPr>
                </pic:pic>
              </a:graphicData>
            </a:graphic>
          </wp:inline>
        </w:drawing>
      </w:r>
    </w:p>
    <w:p w14:paraId="636FEE23" w14:textId="77777777" w:rsidR="003C67F0" w:rsidRPr="002F2ABD" w:rsidRDefault="00000000" w:rsidP="003C67F0">
      <w:pPr>
        <w:spacing w:line="288" w:lineRule="auto"/>
        <w:jc w:val="left"/>
      </w:pPr>
      <w:r w:rsidRPr="002F2ABD">
        <w:rPr>
          <w:rFonts w:hint="eastAsia"/>
        </w:rPr>
        <w:t>（</w:t>
      </w:r>
      <w:r w:rsidRPr="002F2ABD">
        <w:rPr>
          <w:rFonts w:hint="eastAsia"/>
        </w:rPr>
        <w:t>1</w:t>
      </w:r>
      <w:r w:rsidRPr="002F2ABD">
        <w:rPr>
          <w:rFonts w:hint="eastAsia"/>
        </w:rPr>
        <w:t>）按照玻尔模型，氢原子中处于第</w:t>
      </w:r>
      <w:r w:rsidR="003C67F0" w:rsidRPr="002F2ABD">
        <w:rPr>
          <w:rFonts w:hint="eastAsia"/>
        </w:rPr>
        <w:t xml:space="preserve"> </w:t>
      </w:r>
      <w:r w:rsidRPr="002F2ABD">
        <w:rPr>
          <w:i/>
        </w:rPr>
        <w:t>n</w:t>
      </w:r>
      <w:r w:rsidR="003C67F0" w:rsidRPr="002F2ABD">
        <w:rPr>
          <w:iCs/>
        </w:rPr>
        <w:t xml:space="preserve"> </w:t>
      </w:r>
      <w:r w:rsidRPr="002F2ABD">
        <w:rPr>
          <w:rFonts w:hint="eastAsia"/>
        </w:rPr>
        <w:t>定态圆轨道的电子的圆周运动会形成绕核的环电流，求环电流大小表达式</w:t>
      </w:r>
      <w:r w:rsidR="003C67F0" w:rsidRPr="002F2ABD">
        <w:rPr>
          <w:rFonts w:hint="eastAsia"/>
        </w:rPr>
        <w:t xml:space="preserve"> </w:t>
      </w:r>
      <w:r w:rsidR="003C67F0" w:rsidRPr="002F2ABD">
        <w:rPr>
          <w:rFonts w:hint="eastAsia"/>
          <w:i/>
          <w:iCs/>
        </w:rPr>
        <w:t>I</w:t>
      </w:r>
      <w:r w:rsidR="003C67F0" w:rsidRPr="002F2ABD">
        <w:rPr>
          <w:rFonts w:hint="eastAsia"/>
          <w:vertAlign w:val="subscript"/>
        </w:rPr>
        <w:t>n</w:t>
      </w:r>
      <w:r w:rsidRPr="002F2ABD">
        <w:rPr>
          <w:rFonts w:hint="eastAsia"/>
        </w:rPr>
        <w:t>；</w:t>
      </w:r>
    </w:p>
    <w:p w14:paraId="5F58FEDE" w14:textId="77777777" w:rsidR="002F2ABD" w:rsidRPr="002F2ABD" w:rsidRDefault="00000000" w:rsidP="002F2ABD">
      <w:pPr>
        <w:spacing w:line="288" w:lineRule="auto"/>
        <w:jc w:val="left"/>
      </w:pPr>
      <w:r w:rsidRPr="002F2ABD">
        <w:rPr>
          <w:rFonts w:hint="eastAsia"/>
        </w:rPr>
        <w:t>（</w:t>
      </w:r>
      <w:r w:rsidRPr="002F2ABD">
        <w:rPr>
          <w:rFonts w:hint="eastAsia"/>
        </w:rPr>
        <w:t>2</w:t>
      </w:r>
      <w:r w:rsidRPr="002F2ABD">
        <w:rPr>
          <w:rFonts w:hint="eastAsia"/>
        </w:rPr>
        <w:t>）一面积为</w:t>
      </w:r>
      <w:r w:rsidR="003C67F0" w:rsidRPr="002F2ABD">
        <w:rPr>
          <w:rFonts w:hint="eastAsia"/>
        </w:rPr>
        <w:t xml:space="preserve"> </w:t>
      </w:r>
      <w:r w:rsidRPr="002F2ABD">
        <w:rPr>
          <w:i/>
        </w:rPr>
        <w:t>S</w:t>
      </w:r>
      <w:r w:rsidR="003C67F0" w:rsidRPr="002F2ABD">
        <w:rPr>
          <w:iCs/>
        </w:rPr>
        <w:t xml:space="preserve"> </w:t>
      </w:r>
      <w:r w:rsidRPr="002F2ABD">
        <w:rPr>
          <w:rFonts w:hint="eastAsia"/>
        </w:rPr>
        <w:t>的矩形环电流</w:t>
      </w:r>
      <w:r w:rsidR="003C67F0" w:rsidRPr="002F2ABD">
        <w:rPr>
          <w:rFonts w:hint="eastAsia"/>
        </w:rPr>
        <w:t xml:space="preserve"> </w:t>
      </w:r>
      <w:r w:rsidRPr="002F2ABD">
        <w:rPr>
          <w:i/>
        </w:rPr>
        <w:t>I</w:t>
      </w:r>
      <w:r w:rsidR="003C67F0" w:rsidRPr="002F2ABD">
        <w:rPr>
          <w:iCs/>
        </w:rPr>
        <w:t xml:space="preserve"> </w:t>
      </w:r>
      <w:r w:rsidRPr="002F2ABD">
        <w:rPr>
          <w:rFonts w:hint="eastAsia"/>
        </w:rPr>
        <w:t>处于一磁场中，环电流方向为逆时针方向，磁场方向平行于</w:t>
      </w:r>
      <w:r w:rsidR="003C67F0" w:rsidRPr="002F2ABD">
        <w:rPr>
          <w:rFonts w:hint="eastAsia"/>
        </w:rPr>
        <w:t xml:space="preserve"> </w:t>
      </w:r>
      <w:r w:rsidRPr="002F2ABD">
        <w:rPr>
          <w:i/>
        </w:rPr>
        <w:t>x</w:t>
      </w:r>
      <w:r w:rsidR="003C67F0" w:rsidRPr="002F2ABD">
        <w:rPr>
          <w:iCs/>
        </w:rPr>
        <w:t xml:space="preserve"> </w:t>
      </w:r>
      <w:r w:rsidRPr="002F2ABD">
        <w:rPr>
          <w:rFonts w:hint="eastAsia"/>
        </w:rPr>
        <w:t>轴方向，如图</w:t>
      </w:r>
      <w:r w:rsidR="003C67F0" w:rsidRPr="002F2ABD">
        <w:rPr>
          <w:rFonts w:hint="eastAsia"/>
        </w:rPr>
        <w:t xml:space="preserve"> </w:t>
      </w:r>
      <w:r w:rsidRPr="002F2ABD">
        <w:rPr>
          <w:rFonts w:hint="eastAsia"/>
        </w:rPr>
        <w:t>a</w:t>
      </w:r>
      <w:r w:rsidR="003C67F0" w:rsidRPr="002F2ABD">
        <w:t xml:space="preserve"> </w:t>
      </w:r>
      <w:r w:rsidRPr="002F2ABD">
        <w:rPr>
          <w:rFonts w:hint="eastAsia"/>
        </w:rPr>
        <w:t>所示．已知磁场在</w:t>
      </w:r>
      <w:r w:rsidR="003C67F0" w:rsidRPr="002F2ABD">
        <w:rPr>
          <w:rFonts w:hint="eastAsia"/>
        </w:rPr>
        <w:t xml:space="preserve"> </w:t>
      </w:r>
      <w:r w:rsidRPr="002F2ABD">
        <w:rPr>
          <w:i/>
        </w:rPr>
        <w:t>y</w:t>
      </w:r>
      <w:r w:rsidR="003C67F0" w:rsidRPr="002F2ABD">
        <w:rPr>
          <w:iCs/>
        </w:rPr>
        <w:t xml:space="preserve"> </w:t>
      </w:r>
      <w:r w:rsidRPr="002F2ABD">
        <w:rPr>
          <w:rFonts w:hint="eastAsia"/>
        </w:rPr>
        <w:t>方向是均匀的；但在</w:t>
      </w:r>
      <w:r w:rsidR="003C67F0" w:rsidRPr="002F2ABD">
        <w:rPr>
          <w:rFonts w:hint="eastAsia"/>
        </w:rPr>
        <w:t xml:space="preserve"> </w:t>
      </w:r>
      <w:r w:rsidRPr="002F2ABD">
        <w:rPr>
          <w:i/>
        </w:rPr>
        <w:t>z</w:t>
      </w:r>
      <w:r w:rsidR="003C67F0" w:rsidRPr="002F2ABD">
        <w:rPr>
          <w:iCs/>
        </w:rPr>
        <w:t xml:space="preserve"> </w:t>
      </w:r>
      <w:r w:rsidRPr="002F2ABD">
        <w:rPr>
          <w:rFonts w:hint="eastAsia"/>
        </w:rPr>
        <w:t>方向均匀变化，且</w:t>
      </w:r>
      <w:r w:rsidR="003C67F0" w:rsidRPr="002F2ABD">
        <w:rPr>
          <w:rFonts w:hint="eastAsia"/>
        </w:rPr>
        <w:t xml:space="preserve"> </w:t>
      </w:r>
      <w:r w:rsidRPr="002F2ABD">
        <w:rPr>
          <w:i/>
        </w:rPr>
        <w:t>z</w:t>
      </w:r>
      <w:r w:rsidR="003C67F0" w:rsidRPr="002F2ABD">
        <w:rPr>
          <w:iCs/>
        </w:rPr>
        <w:t xml:space="preserve"> </w:t>
      </w:r>
      <w:r w:rsidRPr="002F2ABD">
        <w:rPr>
          <w:rFonts w:hint="eastAsia"/>
        </w:rPr>
        <w:t>方向单位距离的磁感应强度之差为</w:t>
      </w:r>
      <w:r w:rsidR="003C67F0" w:rsidRPr="002F2ABD">
        <w:rPr>
          <w:rFonts w:hint="eastAsia"/>
        </w:rPr>
        <w:t xml:space="preserve"> </w:t>
      </w:r>
      <w:r w:rsidR="003C67F0" w:rsidRPr="002F2ABD">
        <w:rPr>
          <w:rFonts w:hint="eastAsia"/>
          <w:i/>
          <w:iCs/>
        </w:rPr>
        <w:t>B</w:t>
      </w:r>
      <w:r w:rsidR="003C67F0" w:rsidRPr="002F2ABD">
        <w:rPr>
          <w:rFonts w:hint="eastAsia"/>
          <w:vertAlign w:val="subscript"/>
        </w:rPr>
        <w:t>z</w:t>
      </w:r>
      <w:r w:rsidR="003C67F0" w:rsidRPr="002F2ABD">
        <w:t>ʹ</w:t>
      </w:r>
      <w:r w:rsidRPr="002F2ABD">
        <w:rPr>
          <w:rFonts w:hint="eastAsia"/>
        </w:rPr>
        <w:t>（称之为梯度磁场，</w:t>
      </w:r>
      <w:r w:rsidR="003C67F0" w:rsidRPr="002F2ABD">
        <w:rPr>
          <w:rFonts w:hint="eastAsia"/>
          <w:i/>
          <w:iCs/>
        </w:rPr>
        <w:t>B</w:t>
      </w:r>
      <w:r w:rsidR="003C67F0" w:rsidRPr="002F2ABD">
        <w:rPr>
          <w:rFonts w:hint="eastAsia"/>
          <w:vertAlign w:val="subscript"/>
        </w:rPr>
        <w:t>z</w:t>
      </w:r>
      <w:r w:rsidR="003C67F0" w:rsidRPr="002F2ABD">
        <w:t>ʹ</w:t>
      </w:r>
      <w:r w:rsidR="002F2ABD" w:rsidRPr="002F2ABD">
        <w:rPr>
          <w:iCs/>
        </w:rPr>
        <w:t xml:space="preserve"> </w:t>
      </w:r>
      <w:r w:rsidRPr="002F2ABD">
        <w:rPr>
          <w:rFonts w:hint="eastAsia"/>
        </w:rPr>
        <w:t>为</w:t>
      </w:r>
      <w:r w:rsidR="002F2ABD" w:rsidRPr="002F2ABD">
        <w:rPr>
          <w:rFonts w:hint="eastAsia"/>
        </w:rPr>
        <w:t xml:space="preserve"> </w:t>
      </w:r>
      <w:r w:rsidRPr="002F2ABD">
        <w:rPr>
          <w:i/>
        </w:rPr>
        <w:t>z</w:t>
      </w:r>
      <w:r w:rsidR="002F2ABD" w:rsidRPr="002F2ABD">
        <w:rPr>
          <w:iCs/>
        </w:rPr>
        <w:t xml:space="preserve"> </w:t>
      </w:r>
      <w:r w:rsidRPr="002F2ABD">
        <w:rPr>
          <w:rFonts w:hint="eastAsia"/>
        </w:rPr>
        <w:t>方向磁场的梯度）．求环电流所受合力</w:t>
      </w:r>
      <w:r w:rsidR="002F2ABD" w:rsidRPr="002F2ABD">
        <w:rPr>
          <w:rFonts w:hint="eastAsia"/>
        </w:rPr>
        <w:t xml:space="preserve"> </w:t>
      </w:r>
      <w:r w:rsidRPr="002F2ABD">
        <w:rPr>
          <w:i/>
        </w:rPr>
        <w:t>F</w:t>
      </w:r>
      <w:r w:rsidR="002F2ABD" w:rsidRPr="002F2ABD">
        <w:rPr>
          <w:iCs/>
        </w:rPr>
        <w:t xml:space="preserve"> </w:t>
      </w:r>
      <w:r w:rsidRPr="002F2ABD">
        <w:rPr>
          <w:rFonts w:hint="eastAsia"/>
        </w:rPr>
        <w:t>大小及方向；</w:t>
      </w:r>
    </w:p>
    <w:p w14:paraId="3CE89F4A" w14:textId="77777777" w:rsidR="002F2ABD" w:rsidRPr="002F2ABD" w:rsidRDefault="00000000" w:rsidP="002F2ABD">
      <w:pPr>
        <w:spacing w:line="288" w:lineRule="auto"/>
        <w:jc w:val="left"/>
      </w:pPr>
      <w:r w:rsidRPr="002F2ABD">
        <w:rPr>
          <w:rFonts w:hint="eastAsia"/>
        </w:rPr>
        <w:t>（</w:t>
      </w:r>
      <w:r w:rsidRPr="002F2ABD">
        <w:rPr>
          <w:rFonts w:hint="eastAsia"/>
        </w:rPr>
        <w:t>3</w:t>
      </w:r>
      <w:r w:rsidRPr="002F2ABD">
        <w:rPr>
          <w:rFonts w:hint="eastAsia"/>
        </w:rPr>
        <w:t>）小圆形环电流在同样的梯度磁场中受力与矩形环电流满足同样规律</w:t>
      </w:r>
      <w:r w:rsidR="002F2ABD" w:rsidRPr="002F2ABD">
        <w:rPr>
          <w:rFonts w:hint="eastAsia"/>
        </w:rPr>
        <w:t>。</w:t>
      </w:r>
      <w:r w:rsidRPr="002F2ABD">
        <w:rPr>
          <w:rFonts w:hint="eastAsia"/>
        </w:rPr>
        <w:t>如图</w:t>
      </w:r>
      <w:r w:rsidR="002F2ABD" w:rsidRPr="002F2ABD">
        <w:rPr>
          <w:rFonts w:hint="eastAsia"/>
        </w:rPr>
        <w:t xml:space="preserve"> </w:t>
      </w:r>
      <w:r w:rsidRPr="002F2ABD">
        <w:rPr>
          <w:rFonts w:hint="eastAsia"/>
        </w:rPr>
        <w:t>b</w:t>
      </w:r>
      <w:r w:rsidR="002F2ABD" w:rsidRPr="002F2ABD">
        <w:t xml:space="preserve"> </w:t>
      </w:r>
      <w:r w:rsidRPr="002F2ABD">
        <w:rPr>
          <w:rFonts w:hint="eastAsia"/>
        </w:rPr>
        <w:t>所示，水平速度为</w:t>
      </w:r>
      <w:r w:rsidR="002F2ABD" w:rsidRPr="002F2ABD">
        <w:rPr>
          <w:rFonts w:hint="eastAsia"/>
        </w:rPr>
        <w:t xml:space="preserve"> </w:t>
      </w:r>
      <w:r w:rsidR="002F2ABD" w:rsidRPr="002F2ABD">
        <w:rPr>
          <w:rFonts w:ascii="Book Antiqua" w:hAnsi="Book Antiqua"/>
          <w:i/>
          <w:iCs/>
        </w:rPr>
        <w:t>v</w:t>
      </w:r>
      <w:r w:rsidR="002F2ABD" w:rsidRPr="002F2ABD">
        <w:rPr>
          <w:vertAlign w:val="subscript"/>
        </w:rPr>
        <w:t>0</w:t>
      </w:r>
      <w:r w:rsidR="002F2ABD" w:rsidRPr="002F2ABD">
        <w:t xml:space="preserve"> </w:t>
      </w:r>
      <w:r w:rsidRPr="002F2ABD">
        <w:rPr>
          <w:rFonts w:hint="eastAsia"/>
        </w:rPr>
        <w:t>的氢原子通过同样的沿</w:t>
      </w:r>
      <w:r w:rsidR="002F2ABD" w:rsidRPr="002F2ABD">
        <w:rPr>
          <w:rFonts w:hint="eastAsia"/>
        </w:rPr>
        <w:t xml:space="preserve"> </w:t>
      </w:r>
      <w:r w:rsidRPr="002F2ABD">
        <w:rPr>
          <w:i/>
        </w:rPr>
        <w:t>z</w:t>
      </w:r>
      <w:r w:rsidR="002F2ABD" w:rsidRPr="002F2ABD">
        <w:rPr>
          <w:iCs/>
        </w:rPr>
        <w:t xml:space="preserve"> </w:t>
      </w:r>
      <w:r w:rsidRPr="002F2ABD">
        <w:rPr>
          <w:rFonts w:hint="eastAsia"/>
        </w:rPr>
        <w:t>方向均匀变化的梯度磁场，磁场区宽度为</w:t>
      </w:r>
      <w:r w:rsidR="002F2ABD" w:rsidRPr="002F2ABD">
        <w:rPr>
          <w:rFonts w:hint="eastAsia"/>
        </w:rPr>
        <w:t xml:space="preserve"> </w:t>
      </w:r>
      <w:r w:rsidRPr="002F2ABD">
        <w:rPr>
          <w:i/>
        </w:rPr>
        <w:t>d</w:t>
      </w:r>
      <w:r w:rsidRPr="002F2ABD">
        <w:rPr>
          <w:rFonts w:hint="eastAsia"/>
        </w:rPr>
        <w:t>，出磁场区以后打到距离磁场区为</w:t>
      </w:r>
      <w:r w:rsidR="002F2ABD" w:rsidRPr="002F2ABD">
        <w:rPr>
          <w:rFonts w:hint="eastAsia"/>
        </w:rPr>
        <w:t xml:space="preserve"> </w:t>
      </w:r>
      <w:r w:rsidRPr="002F2ABD">
        <w:rPr>
          <w:i/>
        </w:rPr>
        <w:t>D</w:t>
      </w:r>
      <w:r w:rsidR="002F2ABD" w:rsidRPr="002F2ABD">
        <w:rPr>
          <w:iCs/>
        </w:rPr>
        <w:t xml:space="preserve"> </w:t>
      </w:r>
      <w:r w:rsidRPr="002F2ABD">
        <w:rPr>
          <w:rFonts w:hint="eastAsia"/>
        </w:rPr>
        <w:t>的竖直接收屏上</w:t>
      </w:r>
      <w:r w:rsidR="002F2ABD" w:rsidRPr="002F2ABD">
        <w:rPr>
          <w:rFonts w:hint="eastAsia"/>
        </w:rPr>
        <w:t>。</w:t>
      </w:r>
      <w:r w:rsidRPr="002F2ABD">
        <w:rPr>
          <w:rFonts w:hint="eastAsia"/>
        </w:rPr>
        <w:t>假如磁场始终垂直于环电流平面，求环电流顺时针方向的原子与逆时针方向的原子击打在接收屏上位置在</w:t>
      </w:r>
      <w:r w:rsidR="002F2ABD" w:rsidRPr="002F2ABD">
        <w:rPr>
          <w:rFonts w:hint="eastAsia"/>
        </w:rPr>
        <w:t xml:space="preserve"> </w:t>
      </w:r>
      <w:r w:rsidRPr="002F2ABD">
        <w:rPr>
          <w:i/>
        </w:rPr>
        <w:t>z</w:t>
      </w:r>
      <w:r w:rsidR="002F2ABD" w:rsidRPr="002F2ABD">
        <w:rPr>
          <w:iCs/>
        </w:rPr>
        <w:t xml:space="preserve"> </w:t>
      </w:r>
      <w:r w:rsidRPr="002F2ABD">
        <w:rPr>
          <w:rFonts w:hint="eastAsia"/>
        </w:rPr>
        <w:t>方向的距离</w:t>
      </w:r>
      <w:r w:rsidR="002F2ABD" w:rsidRPr="002F2ABD">
        <w:rPr>
          <w:rFonts w:hint="eastAsia"/>
        </w:rPr>
        <w:t xml:space="preserve"> </w:t>
      </w:r>
      <w:r w:rsidR="002F2ABD" w:rsidRPr="003271B4">
        <w:rPr>
          <w:rFonts w:hint="eastAsia"/>
          <w:i/>
          <w:iCs/>
        </w:rPr>
        <w:t>z</w:t>
      </w:r>
      <w:r w:rsidR="002F2ABD" w:rsidRPr="002F2ABD">
        <w:rPr>
          <w:rFonts w:hint="eastAsia"/>
          <w:vertAlign w:val="subscript"/>
        </w:rPr>
        <w:t>n</w:t>
      </w:r>
      <w:r w:rsidR="002F2ABD" w:rsidRPr="002F2ABD">
        <w:rPr>
          <w:rFonts w:hint="eastAsia"/>
        </w:rPr>
        <w:t>。</w:t>
      </w:r>
    </w:p>
    <w:p w14:paraId="277241B6" w14:textId="4333C10F" w:rsidR="0058109D" w:rsidRDefault="00000000" w:rsidP="002F2ABD">
      <w:pPr>
        <w:spacing w:line="288" w:lineRule="auto"/>
        <w:jc w:val="left"/>
        <w:rPr>
          <w:color w:val="FF0000"/>
        </w:rPr>
      </w:pPr>
      <w:r w:rsidRPr="002F2ABD">
        <w:rPr>
          <w:rFonts w:hint="eastAsia"/>
        </w:rPr>
        <w:t>（注：此题是模拟施特恩</w:t>
      </w:r>
      <w:r w:rsidRPr="002F2ABD">
        <w:rPr>
          <w:rFonts w:hint="eastAsia"/>
        </w:rPr>
        <w:t>-</w:t>
      </w:r>
      <w:r w:rsidRPr="002F2ABD">
        <w:rPr>
          <w:rFonts w:hint="eastAsia"/>
        </w:rPr>
        <w:t>盖拉赫实验条件的一个简化模型，实际实验装置的磁场分布与题设中的描述并不完全相符）</w:t>
      </w:r>
      <w:r w:rsidRPr="002F2ABD">
        <w:cr/>
      </w:r>
      <w:r w:rsidR="0058109D">
        <w:rPr>
          <w:color w:val="FF0000"/>
        </w:rPr>
        <w:br w:type="page"/>
      </w:r>
    </w:p>
    <w:p w14:paraId="44EFEDFD" w14:textId="1BD3CD28" w:rsidR="00B75136" w:rsidRPr="00857572" w:rsidRDefault="00000000" w:rsidP="0058109D">
      <w:pPr>
        <w:pStyle w:val="1"/>
      </w:pPr>
      <w:r w:rsidRPr="00857572">
        <w:rPr>
          <w:rFonts w:hint="eastAsia"/>
        </w:rPr>
        <w:t>第</w:t>
      </w:r>
      <w:r w:rsidRPr="00857572">
        <w:rPr>
          <w:rFonts w:hint="eastAsia"/>
        </w:rPr>
        <w:t>39</w:t>
      </w:r>
      <w:r w:rsidRPr="00857572">
        <w:rPr>
          <w:rFonts w:hint="eastAsia"/>
        </w:rPr>
        <w:t>届全国中学生物理竞赛预赛试题解答</w:t>
      </w:r>
    </w:p>
    <w:p w14:paraId="74458B9C" w14:textId="334BF83A" w:rsidR="0058109D" w:rsidRDefault="00000000" w:rsidP="0058109D">
      <w:pPr>
        <w:pStyle w:val="2"/>
      </w:pPr>
      <w:r w:rsidRPr="00857572">
        <w:rPr>
          <w:rFonts w:hint="eastAsia"/>
        </w:rPr>
        <w:t>一、选择题</w:t>
      </w:r>
    </w:p>
    <w:p w14:paraId="3B8191A1" w14:textId="4E1DB1E0" w:rsidR="00B75136" w:rsidRPr="00A75A09" w:rsidRDefault="00000000" w:rsidP="00B75136">
      <w:pPr>
        <w:spacing w:line="288" w:lineRule="auto"/>
        <w:jc w:val="left"/>
      </w:pPr>
      <w:r w:rsidRPr="00A75A09">
        <w:t>1</w:t>
      </w:r>
      <w:r w:rsidRPr="00A75A09">
        <w:t>．</w:t>
      </w:r>
      <w:r w:rsidRPr="00A75A09">
        <w:t>D</w:t>
      </w:r>
      <w:r w:rsidR="00B704A5" w:rsidRPr="00A75A09">
        <w:tab/>
      </w:r>
      <w:r w:rsidR="00B704A5" w:rsidRPr="00A75A09">
        <w:tab/>
      </w:r>
      <w:r w:rsidRPr="00A75A09">
        <w:t>2</w:t>
      </w:r>
      <w:r w:rsidRPr="00A75A09">
        <w:t>．</w:t>
      </w:r>
      <w:r w:rsidRPr="00A75A09">
        <w:t>BC</w:t>
      </w:r>
      <w:r w:rsidR="00B704A5" w:rsidRPr="00A75A09">
        <w:tab/>
      </w:r>
      <w:r w:rsidR="00B704A5" w:rsidRPr="00A75A09">
        <w:tab/>
      </w:r>
      <w:r w:rsidRPr="00A75A09">
        <w:t>3</w:t>
      </w:r>
      <w:r w:rsidRPr="00A75A09">
        <w:t>．</w:t>
      </w:r>
      <w:r w:rsidRPr="00A75A09">
        <w:t>D</w:t>
      </w:r>
      <w:r w:rsidR="00B704A5" w:rsidRPr="00A75A09">
        <w:tab/>
      </w:r>
      <w:r w:rsidR="00B704A5" w:rsidRPr="00A75A09">
        <w:tab/>
      </w:r>
      <w:r w:rsidRPr="00A75A09">
        <w:t>4</w:t>
      </w:r>
      <w:r w:rsidRPr="00A75A09">
        <w:t>．</w:t>
      </w:r>
      <w:r w:rsidRPr="00A75A09">
        <w:t>C</w:t>
      </w:r>
      <w:r w:rsidR="00B704A5" w:rsidRPr="00A75A09">
        <w:tab/>
      </w:r>
      <w:r w:rsidR="00B704A5" w:rsidRPr="00A75A09">
        <w:tab/>
      </w:r>
      <w:r w:rsidRPr="00A75A09">
        <w:t>5</w:t>
      </w:r>
      <w:r w:rsidRPr="00A75A09">
        <w:t>．</w:t>
      </w:r>
      <w:r w:rsidRPr="00A75A09">
        <w:t>B</w:t>
      </w:r>
    </w:p>
    <w:p w14:paraId="74BCA54D" w14:textId="0BCDBD1F" w:rsidR="00B75136" w:rsidRPr="00857572" w:rsidRDefault="00000000" w:rsidP="0058109D">
      <w:pPr>
        <w:pStyle w:val="2"/>
      </w:pPr>
      <w:r w:rsidRPr="00857572">
        <w:rPr>
          <w:rFonts w:hint="eastAsia"/>
        </w:rPr>
        <w:t>二、填空题</w:t>
      </w:r>
    </w:p>
    <w:p w14:paraId="041E76AF" w14:textId="34D85041" w:rsidR="00B75136" w:rsidRPr="00C10D18" w:rsidRDefault="00000000" w:rsidP="00C10D18">
      <w:pPr>
        <w:spacing w:line="288" w:lineRule="auto"/>
        <w:jc w:val="left"/>
      </w:pPr>
      <w:r w:rsidRPr="00C10D18">
        <w:rPr>
          <w:rFonts w:hint="eastAsia"/>
        </w:rPr>
        <w:t>6</w:t>
      </w:r>
      <w:r w:rsidRPr="00C10D18">
        <w:rPr>
          <w:rFonts w:hint="eastAsia"/>
        </w:rPr>
        <w:t>．</w:t>
      </w:r>
      <w:r w:rsidR="000B704D" w:rsidRPr="00C10D18">
        <w:fldChar w:fldCharType="begin"/>
      </w:r>
      <w:r w:rsidR="000B704D" w:rsidRPr="00C10D18">
        <w:instrText xml:space="preserve"> </w:instrText>
      </w:r>
      <w:r w:rsidR="000B704D" w:rsidRPr="00C10D18">
        <w:rPr>
          <w:rFonts w:hint="eastAsia"/>
        </w:rPr>
        <w:instrText>EQ</w:instrText>
      </w:r>
      <w:r w:rsidR="000B704D" w:rsidRPr="00C10D18">
        <w:instrText xml:space="preserve"> \R(\F(</w:instrText>
      </w:r>
      <w:r w:rsidR="000B704D" w:rsidRPr="00C10D18">
        <w:rPr>
          <w:i/>
          <w:iCs/>
        </w:rPr>
        <w:instrText>F</w:instrText>
      </w:r>
      <w:r w:rsidR="000B704D" w:rsidRPr="00C10D18">
        <w:instrText xml:space="preserve"> − </w:instrText>
      </w:r>
      <w:r w:rsidR="000B704D" w:rsidRPr="00C10D18">
        <w:rPr>
          <w:i/>
          <w:iCs/>
        </w:rPr>
        <w:instrText>μmg</w:instrText>
      </w:r>
      <w:r w:rsidR="000B704D" w:rsidRPr="00C10D18">
        <w:instrText>,</w:instrText>
      </w:r>
      <w:r w:rsidR="000B704D" w:rsidRPr="00C10D18">
        <w:rPr>
          <w:i/>
          <w:iCs/>
        </w:rPr>
        <w:instrText>b</w:instrText>
      </w:r>
      <w:r w:rsidR="000B704D" w:rsidRPr="00C10D18">
        <w:instrText xml:space="preserve"> − </w:instrText>
      </w:r>
      <w:r w:rsidR="000B704D" w:rsidRPr="00C10D18">
        <w:rPr>
          <w:i/>
          <w:iCs/>
        </w:rPr>
        <w:instrText>μc</w:instrText>
      </w:r>
      <w:r w:rsidR="000B704D" w:rsidRPr="00C10D18">
        <w:instrText xml:space="preserve">)) </w:instrText>
      </w:r>
      <w:r w:rsidR="000B704D" w:rsidRPr="00C10D18">
        <w:fldChar w:fldCharType="end"/>
      </w:r>
      <w:r w:rsidR="000B704D" w:rsidRPr="00C10D18">
        <w:rPr>
          <w:rFonts w:hint="eastAsia"/>
        </w:rPr>
        <w:t>，</w:t>
      </w:r>
      <w:r w:rsidR="000B704D" w:rsidRPr="00C10D18">
        <w:fldChar w:fldCharType="begin"/>
      </w:r>
      <w:r w:rsidR="000B704D" w:rsidRPr="00C10D18">
        <w:instrText xml:space="preserve"> </w:instrText>
      </w:r>
      <w:r w:rsidR="000B704D" w:rsidRPr="00C10D18">
        <w:rPr>
          <w:rFonts w:hint="eastAsia"/>
        </w:rPr>
        <w:instrText xml:space="preserve">EQ </w:instrText>
      </w:r>
      <w:r w:rsidR="000B704D" w:rsidRPr="00C10D18">
        <w:instrText>\F(</w:instrText>
      </w:r>
      <w:r w:rsidR="000B704D" w:rsidRPr="00C10D18">
        <w:rPr>
          <w:i/>
          <w:iCs/>
        </w:rPr>
        <w:instrText>bmg</w:instrText>
      </w:r>
      <w:r w:rsidR="000B704D" w:rsidRPr="00C10D18">
        <w:instrText xml:space="preserve"> − </w:instrText>
      </w:r>
      <w:r w:rsidR="000B704D" w:rsidRPr="00C10D18">
        <w:rPr>
          <w:i/>
          <w:iCs/>
        </w:rPr>
        <w:instrText>cF</w:instrText>
      </w:r>
      <w:r w:rsidR="000B704D" w:rsidRPr="00C10D18">
        <w:instrText>,</w:instrText>
      </w:r>
      <w:r w:rsidR="000B704D" w:rsidRPr="00C10D18">
        <w:rPr>
          <w:i/>
          <w:iCs/>
        </w:rPr>
        <w:instrText>b</w:instrText>
      </w:r>
      <w:r w:rsidR="000B704D" w:rsidRPr="00C10D18">
        <w:instrText xml:space="preserve"> − </w:instrText>
      </w:r>
      <w:r w:rsidR="000B704D" w:rsidRPr="00C10D18">
        <w:rPr>
          <w:i/>
          <w:iCs/>
        </w:rPr>
        <w:instrText>μc</w:instrText>
      </w:r>
      <w:r w:rsidR="000B704D" w:rsidRPr="00C10D18">
        <w:instrText xml:space="preserve">) </w:instrText>
      </w:r>
      <w:r w:rsidR="000B704D" w:rsidRPr="00C10D18">
        <w:fldChar w:fldCharType="end"/>
      </w:r>
      <w:r w:rsidR="00C10D18" w:rsidRPr="00C10D18">
        <w:tab/>
      </w:r>
      <w:r w:rsidR="00C10D18" w:rsidRPr="00C10D18">
        <w:tab/>
      </w:r>
      <w:r w:rsidRPr="00C10D18">
        <w:t>7</w:t>
      </w:r>
      <w:r w:rsidRPr="00C10D18">
        <w:rPr>
          <w:rFonts w:hint="eastAsia"/>
        </w:rPr>
        <w:t>．</w:t>
      </w:r>
      <w:r w:rsidR="00C10D18" w:rsidRPr="00C10D18">
        <w:fldChar w:fldCharType="begin"/>
      </w:r>
      <w:r w:rsidR="00C10D18" w:rsidRPr="00C10D18">
        <w:instrText xml:space="preserve"> </w:instrText>
      </w:r>
      <w:r w:rsidR="00C10D18" w:rsidRPr="00C10D18">
        <w:rPr>
          <w:rFonts w:hint="eastAsia"/>
        </w:rPr>
        <w:instrText>EQ</w:instrText>
      </w:r>
      <w:r w:rsidR="00C10D18" w:rsidRPr="00C10D18">
        <w:instrText xml:space="preserve"> \F(</w:instrText>
      </w:r>
      <w:r w:rsidR="00C10D18" w:rsidRPr="00C10D18">
        <w:rPr>
          <w:i/>
          <w:iCs/>
        </w:rPr>
        <w:instrText>RT</w:instrText>
      </w:r>
      <w:r w:rsidR="00C10D18" w:rsidRPr="00C10D18">
        <w:rPr>
          <w:vertAlign w:val="subscript"/>
        </w:rPr>
        <w:instrText>0</w:instrText>
      </w:r>
      <w:r w:rsidR="00C10D18" w:rsidRPr="00C10D18">
        <w:instrText xml:space="preserve"> (4</w:instrText>
      </w:r>
      <w:r w:rsidR="00C10D18" w:rsidRPr="00C10D18">
        <w:rPr>
          <w:i/>
          <w:iCs/>
        </w:rPr>
        <w:instrText>V</w:instrText>
      </w:r>
      <w:r w:rsidR="00C10D18" w:rsidRPr="00C10D18">
        <w:rPr>
          <w:vertAlign w:val="subscript"/>
        </w:rPr>
        <w:instrText>0</w:instrText>
      </w:r>
      <w:r w:rsidR="00C10D18" w:rsidRPr="00C10D18">
        <w:instrText xml:space="preserve"> − </w:instrText>
      </w:r>
      <w:r w:rsidR="00C10D18" w:rsidRPr="00C10D18">
        <w:rPr>
          <w:i/>
          <w:iCs/>
        </w:rPr>
        <w:instrText>V</w:instrText>
      </w:r>
      <w:r w:rsidR="00C10D18" w:rsidRPr="00C10D18">
        <w:instrText>)</w:instrText>
      </w:r>
      <w:r w:rsidR="00C10D18" w:rsidRPr="00C10D18">
        <w:rPr>
          <w:rFonts w:hint="eastAsia"/>
        </w:rPr>
        <w:instrText>,</w:instrText>
      </w:r>
      <w:r w:rsidR="00C10D18" w:rsidRPr="00C10D18">
        <w:instrText>3</w:instrText>
      </w:r>
      <w:r w:rsidR="00C10D18" w:rsidRPr="00C10D18">
        <w:rPr>
          <w:i/>
          <w:iCs/>
        </w:rPr>
        <w:instrText>V</w:instrText>
      </w:r>
      <w:r w:rsidR="00C10D18" w:rsidRPr="00C10D18">
        <w:rPr>
          <w:vertAlign w:val="subscript"/>
        </w:rPr>
        <w:instrText>0</w:instrText>
      </w:r>
      <w:r w:rsidR="00C10D18" w:rsidRPr="00C10D18">
        <w:rPr>
          <w:vertAlign w:val="superscript"/>
        </w:rPr>
        <w:instrText>2</w:instrText>
      </w:r>
      <w:r w:rsidR="00C10D18" w:rsidRPr="00C10D18">
        <w:instrText xml:space="preserve">) </w:instrText>
      </w:r>
      <w:r w:rsidR="00C10D18" w:rsidRPr="00C10D18">
        <w:fldChar w:fldCharType="end"/>
      </w:r>
      <w:r w:rsidR="00C10D18" w:rsidRPr="00C10D18">
        <w:rPr>
          <w:rFonts w:hint="eastAsia"/>
        </w:rPr>
        <w:t>，</w:t>
      </w:r>
      <w:r w:rsidR="00C10D18" w:rsidRPr="00C10D18">
        <w:fldChar w:fldCharType="begin"/>
      </w:r>
      <w:r w:rsidR="00C10D18" w:rsidRPr="00C10D18">
        <w:instrText xml:space="preserve"> </w:instrText>
      </w:r>
      <w:r w:rsidR="00C10D18" w:rsidRPr="00C10D18">
        <w:rPr>
          <w:rFonts w:hint="eastAsia"/>
        </w:rPr>
        <w:instrText>EQ</w:instrText>
      </w:r>
      <w:r w:rsidR="00C10D18" w:rsidRPr="00C10D18">
        <w:instrText xml:space="preserve"> \F(4,3) </w:instrText>
      </w:r>
      <w:r w:rsidR="00C10D18" w:rsidRPr="00C10D18">
        <w:fldChar w:fldCharType="end"/>
      </w:r>
      <w:r w:rsidR="00C10D18" w:rsidRPr="00C10D18">
        <w:rPr>
          <w:i/>
          <w:iCs/>
        </w:rPr>
        <w:t>RT</w:t>
      </w:r>
      <w:r w:rsidR="00C10D18" w:rsidRPr="00C10D18">
        <w:rPr>
          <w:vertAlign w:val="subscript"/>
        </w:rPr>
        <w:t>0</w:t>
      </w:r>
      <w:r w:rsidR="00C10D18" w:rsidRPr="00C10D18">
        <w:tab/>
      </w:r>
      <w:r w:rsidR="00C10D18" w:rsidRPr="00C10D18">
        <w:tab/>
      </w:r>
      <w:r w:rsidRPr="00C10D18">
        <w:t>8</w:t>
      </w:r>
      <w:r w:rsidRPr="00C10D18">
        <w:rPr>
          <w:rFonts w:hint="eastAsia"/>
        </w:rPr>
        <w:t>．</w:t>
      </w:r>
      <w:r w:rsidR="000B704D" w:rsidRPr="00C10D18">
        <w:fldChar w:fldCharType="begin"/>
      </w:r>
      <w:r w:rsidR="000B704D" w:rsidRPr="00C10D18">
        <w:instrText xml:space="preserve"> </w:instrText>
      </w:r>
      <w:r w:rsidR="000B704D" w:rsidRPr="00C10D18">
        <w:rPr>
          <w:rFonts w:hint="eastAsia"/>
        </w:rPr>
        <w:instrText>EQ</w:instrText>
      </w:r>
      <w:r w:rsidR="000B704D" w:rsidRPr="00C10D18">
        <w:instrText xml:space="preserve"> \F(1,8) </w:instrText>
      </w:r>
      <w:r w:rsidR="000B704D" w:rsidRPr="00C10D18">
        <w:fldChar w:fldCharType="end"/>
      </w:r>
      <w:r w:rsidR="000B704D" w:rsidRPr="00C10D18">
        <w:rPr>
          <w:rFonts w:hint="eastAsia"/>
        </w:rPr>
        <w:t>，</w:t>
      </w:r>
      <w:r w:rsidR="000B704D" w:rsidRPr="00C10D18">
        <w:fldChar w:fldCharType="begin"/>
      </w:r>
      <w:r w:rsidR="000B704D" w:rsidRPr="00C10D18">
        <w:instrText xml:space="preserve"> </w:instrText>
      </w:r>
      <w:r w:rsidR="000B704D" w:rsidRPr="00C10D18">
        <w:rPr>
          <w:rFonts w:hint="eastAsia"/>
        </w:rPr>
        <w:instrText>EQ</w:instrText>
      </w:r>
      <w:r w:rsidR="000B704D" w:rsidRPr="00C10D18">
        <w:instrText xml:space="preserve"> \F(5,8) </w:instrText>
      </w:r>
      <w:r w:rsidR="000B704D" w:rsidRPr="00C10D18">
        <w:fldChar w:fldCharType="end"/>
      </w:r>
    </w:p>
    <w:p w14:paraId="1FBBC6DB" w14:textId="5D9A0391" w:rsidR="00B75136" w:rsidRPr="00AD02AC" w:rsidRDefault="00000000" w:rsidP="00AD02AC">
      <w:pPr>
        <w:spacing w:line="288" w:lineRule="auto"/>
        <w:jc w:val="left"/>
      </w:pPr>
      <w:r w:rsidRPr="00AD02AC">
        <w:t>9</w:t>
      </w:r>
      <w:r w:rsidRPr="00AD02AC">
        <w:rPr>
          <w:rFonts w:hint="eastAsia"/>
        </w:rPr>
        <w:t>．</w:t>
      </w:r>
      <w:r w:rsidR="00AD02AC" w:rsidRPr="00AD02AC">
        <w:rPr>
          <w:rFonts w:hint="eastAsia"/>
        </w:rPr>
        <w:t>3</w:t>
      </w:r>
      <w:r w:rsidR="00AD02AC" w:rsidRPr="00AD02AC">
        <w:t>80052</w:t>
      </w:r>
      <w:r w:rsidR="00AD02AC" w:rsidRPr="00AD02AC">
        <w:rPr>
          <w:rFonts w:hint="eastAsia"/>
        </w:rPr>
        <w:t>∶</w:t>
      </w:r>
      <w:r w:rsidR="00AD02AC" w:rsidRPr="00AD02AC">
        <w:t>2043</w:t>
      </w:r>
      <w:r w:rsidR="00AD02AC" w:rsidRPr="00AD02AC">
        <w:rPr>
          <w:rFonts w:hint="eastAsia"/>
        </w:rPr>
        <w:t>，</w:t>
      </w:r>
      <w:r w:rsidR="00AD02AC" w:rsidRPr="00AD02AC">
        <w:t>380052</w:t>
      </w:r>
      <w:r w:rsidR="00AD02AC" w:rsidRPr="00AD02AC">
        <w:rPr>
          <w:rFonts w:hint="eastAsia"/>
        </w:rPr>
        <w:t>∶</w:t>
      </w:r>
      <w:r w:rsidR="00AD02AC" w:rsidRPr="00AD02AC">
        <w:t xml:space="preserve">2043 </w:t>
      </w:r>
      <w:r w:rsidR="00AD02AC" w:rsidRPr="00AD02AC">
        <w:rPr>
          <w:rFonts w:hint="eastAsia"/>
        </w:rPr>
        <w:t>或</w:t>
      </w:r>
      <w:r w:rsidR="00AD02AC" w:rsidRPr="00AD02AC">
        <w:rPr>
          <w:rFonts w:hint="eastAsia"/>
        </w:rPr>
        <w:t xml:space="preserve"> </w:t>
      </w:r>
      <w:r w:rsidR="00AD02AC" w:rsidRPr="00AD02AC">
        <w:t>42251</w:t>
      </w:r>
      <w:r w:rsidR="00AD02AC" w:rsidRPr="00AD02AC">
        <w:rPr>
          <w:rFonts w:hint="eastAsia"/>
        </w:rPr>
        <w:t>∶</w:t>
      </w:r>
      <w:r w:rsidR="00AD02AC" w:rsidRPr="00AD02AC">
        <w:t>227</w:t>
      </w:r>
      <w:r w:rsidR="00AD02AC" w:rsidRPr="00AD02AC">
        <w:rPr>
          <w:rFonts w:hint="eastAsia"/>
        </w:rPr>
        <w:t>，</w:t>
      </w:r>
      <w:r w:rsidR="00AD02AC" w:rsidRPr="00AD02AC">
        <w:t>42251</w:t>
      </w:r>
      <w:r w:rsidR="00AD02AC" w:rsidRPr="00AD02AC">
        <w:rPr>
          <w:rFonts w:hint="eastAsia"/>
        </w:rPr>
        <w:t>∶</w:t>
      </w:r>
      <w:r w:rsidR="00AD02AC" w:rsidRPr="00AD02AC">
        <w:t>227</w:t>
      </w:r>
      <w:r w:rsidR="00AD02AC" w:rsidRPr="00AD02AC">
        <w:rPr>
          <w:rFonts w:hint="eastAsia"/>
        </w:rPr>
        <w:t>或</w:t>
      </w:r>
      <w:r w:rsidR="00AD02AC" w:rsidRPr="00AD02AC">
        <w:rPr>
          <w:rFonts w:hint="eastAsia"/>
        </w:rPr>
        <w:t>1</w:t>
      </w:r>
      <w:r w:rsidR="00AD02AC" w:rsidRPr="00AD02AC">
        <w:t>86.0</w:t>
      </w:r>
      <w:r w:rsidR="00AD02AC" w:rsidRPr="00AD02AC">
        <w:rPr>
          <w:rFonts w:hint="eastAsia"/>
        </w:rPr>
        <w:t>∶</w:t>
      </w:r>
      <w:r w:rsidR="00AD02AC" w:rsidRPr="00AD02AC">
        <w:t>1</w:t>
      </w:r>
      <w:r w:rsidR="00AD02AC" w:rsidRPr="00AD02AC">
        <w:rPr>
          <w:rFonts w:hint="eastAsia"/>
        </w:rPr>
        <w:t>，</w:t>
      </w:r>
      <w:r w:rsidR="00AD02AC" w:rsidRPr="00AD02AC">
        <w:t>186.0</w:t>
      </w:r>
      <w:r w:rsidR="00AD02AC" w:rsidRPr="00AD02AC">
        <w:rPr>
          <w:rFonts w:hint="eastAsia"/>
        </w:rPr>
        <w:t>∶</w:t>
      </w:r>
      <w:r w:rsidR="00AD02AC" w:rsidRPr="00AD02AC">
        <w:t>1</w:t>
      </w:r>
      <w:r w:rsidR="00AD02AC" w:rsidRPr="00AD02AC">
        <w:rPr>
          <w:rFonts w:hint="eastAsia"/>
        </w:rPr>
        <w:t>或</w:t>
      </w:r>
      <w:r w:rsidR="00AD02AC" w:rsidRPr="00AD02AC">
        <w:rPr>
          <w:rFonts w:hint="eastAsia"/>
        </w:rPr>
        <w:t>1</w:t>
      </w:r>
      <w:r w:rsidR="00AD02AC" w:rsidRPr="00AD02AC">
        <w:t>86.1</w:t>
      </w:r>
      <w:r w:rsidR="00AD02AC" w:rsidRPr="00AD02AC">
        <w:rPr>
          <w:rFonts w:hint="eastAsia"/>
        </w:rPr>
        <w:t>∶</w:t>
      </w:r>
      <w:r w:rsidR="00AD02AC" w:rsidRPr="00AD02AC">
        <w:rPr>
          <w:rFonts w:hint="eastAsia"/>
        </w:rPr>
        <w:t>1</w:t>
      </w:r>
      <w:r w:rsidR="00AD02AC" w:rsidRPr="00AD02AC">
        <w:rPr>
          <w:rFonts w:hint="eastAsia"/>
        </w:rPr>
        <w:t>，</w:t>
      </w:r>
      <w:r w:rsidR="00AD02AC" w:rsidRPr="00AD02AC">
        <w:rPr>
          <w:rFonts w:hint="eastAsia"/>
        </w:rPr>
        <w:t>1</w:t>
      </w:r>
      <w:r w:rsidR="00AD02AC" w:rsidRPr="00AD02AC">
        <w:t>86.1</w:t>
      </w:r>
      <w:r w:rsidR="00AD02AC" w:rsidRPr="00AD02AC">
        <w:rPr>
          <w:rFonts w:hint="eastAsia"/>
        </w:rPr>
        <w:t>∶</w:t>
      </w:r>
      <w:r w:rsidR="00AD02AC" w:rsidRPr="00AD02AC">
        <w:rPr>
          <w:rFonts w:hint="eastAsia"/>
        </w:rPr>
        <w:t>1</w:t>
      </w:r>
    </w:p>
    <w:p w14:paraId="01C88AA4" w14:textId="54C2FED4" w:rsidR="00B75136" w:rsidRPr="00AD02AC" w:rsidRDefault="00000000" w:rsidP="00B75136">
      <w:pPr>
        <w:spacing w:line="288" w:lineRule="auto"/>
        <w:jc w:val="left"/>
      </w:pPr>
      <w:r w:rsidRPr="00AD02AC">
        <w:rPr>
          <w:rFonts w:hint="eastAsia"/>
        </w:rPr>
        <w:t>10</w:t>
      </w:r>
      <w:r w:rsidRPr="00AD02AC">
        <w:rPr>
          <w:rFonts w:hint="eastAsia"/>
        </w:rPr>
        <w:t>．</w:t>
      </w:r>
      <w:r w:rsidR="00AD02AC" w:rsidRPr="00AD02AC">
        <w:fldChar w:fldCharType="begin"/>
      </w:r>
      <w:r w:rsidR="00AD02AC" w:rsidRPr="00AD02AC">
        <w:instrText xml:space="preserve"> </w:instrText>
      </w:r>
      <w:r w:rsidR="00AD02AC" w:rsidRPr="00AD02AC">
        <w:rPr>
          <w:rFonts w:hint="eastAsia"/>
        </w:rPr>
        <w:instrText>EQ</w:instrText>
      </w:r>
      <w:r w:rsidR="00AD02AC" w:rsidRPr="00AD02AC">
        <w:instrText xml:space="preserve"> \R(</w:instrText>
      </w:r>
      <w:r w:rsidR="00AD02AC" w:rsidRPr="00AD02AC">
        <w:rPr>
          <w:i/>
          <w:iCs/>
        </w:rPr>
        <w:instrText>Y</w:instrText>
      </w:r>
      <w:r w:rsidR="00AD02AC" w:rsidRPr="00AD02AC">
        <w:rPr>
          <w:vertAlign w:val="subscript"/>
        </w:rPr>
        <w:instrText>1</w:instrText>
      </w:r>
      <w:r w:rsidR="00AD02AC" w:rsidRPr="00AD02AC">
        <w:rPr>
          <w:i/>
          <w:iCs/>
        </w:rPr>
        <w:instrText>Y</w:instrText>
      </w:r>
      <w:r w:rsidR="00AD02AC" w:rsidRPr="00AD02AC">
        <w:rPr>
          <w:vertAlign w:val="subscript"/>
        </w:rPr>
        <w:instrText>2</w:instrText>
      </w:r>
      <w:r w:rsidR="00AD02AC" w:rsidRPr="00AD02AC">
        <w:instrText xml:space="preserve">) </w:instrText>
      </w:r>
      <w:r w:rsidR="00AD02AC" w:rsidRPr="00AD02AC">
        <w:fldChar w:fldCharType="end"/>
      </w:r>
      <w:r w:rsidR="00AD02AC" w:rsidRPr="00AD02AC">
        <w:rPr>
          <w:rFonts w:hint="eastAsia"/>
        </w:rPr>
        <w:t>，</w:t>
      </w:r>
      <w:r w:rsidR="00AD02AC" w:rsidRPr="00AD02AC">
        <w:fldChar w:fldCharType="begin"/>
      </w:r>
      <w:r w:rsidR="00AD02AC" w:rsidRPr="00AD02AC">
        <w:instrText xml:space="preserve"> </w:instrText>
      </w:r>
      <w:r w:rsidR="00AD02AC" w:rsidRPr="00AD02AC">
        <w:rPr>
          <w:rFonts w:hint="eastAsia"/>
        </w:rPr>
        <w:instrText>E</w:instrText>
      </w:r>
      <w:r w:rsidR="00AD02AC" w:rsidRPr="00AD02AC">
        <w:instrText>Q \F(\R(</w:instrText>
      </w:r>
      <w:r w:rsidR="00AD02AC" w:rsidRPr="00AD02AC">
        <w:rPr>
          <w:i/>
          <w:iCs/>
        </w:rPr>
        <w:instrText>Y</w:instrText>
      </w:r>
      <w:r w:rsidR="00AD02AC" w:rsidRPr="00AD02AC">
        <w:rPr>
          <w:vertAlign w:val="subscript"/>
        </w:rPr>
        <w:instrText>1</w:instrText>
      </w:r>
      <w:r w:rsidR="00AD02AC" w:rsidRPr="00AD02AC">
        <w:rPr>
          <w:i/>
          <w:iCs/>
        </w:rPr>
        <w:instrText>Y</w:instrText>
      </w:r>
      <w:r w:rsidR="00AD02AC" w:rsidRPr="00AD02AC">
        <w:rPr>
          <w:vertAlign w:val="subscript"/>
        </w:rPr>
        <w:instrText>2</w:instrText>
      </w:r>
      <w:r w:rsidR="00AD02AC" w:rsidRPr="00AD02AC">
        <w:instrText>),(\R(</w:instrText>
      </w:r>
      <w:r w:rsidR="00AD02AC" w:rsidRPr="00AD02AC">
        <w:rPr>
          <w:i/>
          <w:iCs/>
        </w:rPr>
        <w:instrText>Y</w:instrText>
      </w:r>
      <w:r w:rsidR="00AD02AC" w:rsidRPr="00AD02AC">
        <w:rPr>
          <w:vertAlign w:val="subscript"/>
        </w:rPr>
        <w:instrText>1</w:instrText>
      </w:r>
      <w:r w:rsidR="00AD02AC" w:rsidRPr="00AD02AC">
        <w:instrText>) + \R(</w:instrText>
      </w:r>
      <w:r w:rsidR="00AD02AC" w:rsidRPr="00AD02AC">
        <w:rPr>
          <w:i/>
          <w:iCs/>
        </w:rPr>
        <w:instrText>Y</w:instrText>
      </w:r>
      <w:r w:rsidR="00AD02AC" w:rsidRPr="00AD02AC">
        <w:rPr>
          <w:vertAlign w:val="subscript"/>
        </w:rPr>
        <w:instrText>2</w:instrText>
      </w:r>
      <w:r w:rsidR="00AD02AC" w:rsidRPr="00AD02AC">
        <w:instrText>))</w:instrText>
      </w:r>
      <w:r w:rsidR="00AD02AC" w:rsidRPr="00AD02AC">
        <w:rPr>
          <w:vertAlign w:val="superscript"/>
        </w:rPr>
        <w:instrText>2</w:instrText>
      </w:r>
      <w:r w:rsidR="00AD02AC" w:rsidRPr="00AD02AC">
        <w:instrText xml:space="preserve">) </w:instrText>
      </w:r>
      <w:r w:rsidR="00AD02AC" w:rsidRPr="00AD02AC">
        <w:fldChar w:fldCharType="end"/>
      </w:r>
      <w:r w:rsidR="00AD02AC" w:rsidRPr="00AD02AC">
        <w:rPr>
          <w:i/>
          <w:iCs/>
        </w:rPr>
        <w:t>L</w:t>
      </w:r>
    </w:p>
    <w:p w14:paraId="057B6935" w14:textId="593B2E44" w:rsidR="00B75136" w:rsidRPr="00857572" w:rsidRDefault="00000000" w:rsidP="0058109D">
      <w:pPr>
        <w:pStyle w:val="2"/>
      </w:pPr>
      <w:r w:rsidRPr="00857572">
        <w:rPr>
          <w:rFonts w:hint="eastAsia"/>
        </w:rPr>
        <w:t>三、计算题（本题</w:t>
      </w:r>
      <w:r w:rsidRPr="00857572">
        <w:rPr>
          <w:rFonts w:hint="eastAsia"/>
        </w:rPr>
        <w:t>240</w:t>
      </w:r>
      <w:r w:rsidRPr="00857572">
        <w:rPr>
          <w:rFonts w:hint="eastAsia"/>
        </w:rPr>
        <w:t>分，共</w:t>
      </w:r>
      <w:r w:rsidRPr="00857572">
        <w:rPr>
          <w:rFonts w:hint="eastAsia"/>
        </w:rPr>
        <w:t>6</w:t>
      </w:r>
      <w:r w:rsidRPr="00857572">
        <w:rPr>
          <w:rFonts w:hint="eastAsia"/>
        </w:rPr>
        <w:t>小题，每小题</w:t>
      </w:r>
      <w:r w:rsidRPr="00857572">
        <w:rPr>
          <w:rFonts w:hint="eastAsia"/>
        </w:rPr>
        <w:t>40</w:t>
      </w:r>
      <w:r w:rsidRPr="00857572">
        <w:rPr>
          <w:rFonts w:hint="eastAsia"/>
        </w:rPr>
        <w:t>分．计算题的解答应写出必要的文字说明、方程式和重要的演算步骤，只写出最后结果的不能得分．有数值计算的，答案中必须明确写出数值，有单位的必须写出单位．）</w:t>
      </w:r>
    </w:p>
    <w:p w14:paraId="6A7FCF80" w14:textId="63DF3665" w:rsidR="00B75136" w:rsidRPr="00857572" w:rsidRDefault="0058109D" w:rsidP="00AD02AC">
      <w:pPr>
        <w:spacing w:line="288" w:lineRule="auto"/>
        <w:jc w:val="left"/>
        <w:rPr>
          <w:color w:val="FF0000"/>
        </w:rPr>
      </w:pPr>
      <w:r w:rsidRPr="00857572">
        <w:rPr>
          <w:noProof/>
          <w:color w:val="FF0000"/>
        </w:rPr>
        <w:drawing>
          <wp:anchor distT="0" distB="0" distL="114300" distR="114300" simplePos="0" relativeHeight="251663360" behindDoc="0" locked="0" layoutInCell="1" allowOverlap="1" wp14:anchorId="4DC22FCE" wp14:editId="6DEB1100">
            <wp:simplePos x="0" y="0"/>
            <wp:positionH relativeFrom="column">
              <wp:posOffset>3489325</wp:posOffset>
            </wp:positionH>
            <wp:positionV relativeFrom="paragraph">
              <wp:posOffset>82550</wp:posOffset>
            </wp:positionV>
            <wp:extent cx="1760220" cy="2152650"/>
            <wp:effectExtent l="0" t="0" r="0" b="0"/>
            <wp:wrapSquare wrapText="bothSides"/>
            <wp:docPr id="35" name="图片 35" descr="C:\Users\Administrator\AppData\Local\Temp\tianruoocr\截图_20220904091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687274" name="Picture 491" descr="C:\Users\Administrator\AppData\Local\Temp\tianruoocr\截图_20220904091938.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76022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572">
        <w:rPr>
          <w:color w:val="FF0000"/>
        </w:rPr>
        <w:t>11</w:t>
      </w:r>
      <w:r w:rsidRPr="00857572">
        <w:rPr>
          <w:color w:val="FF0000"/>
        </w:rPr>
        <w:t>．</w:t>
      </w:r>
      <w:r w:rsidRPr="00857572">
        <w:rPr>
          <w:rFonts w:hint="eastAsia"/>
          <w:color w:val="FF0000"/>
        </w:rPr>
        <w:t>（</w:t>
      </w:r>
      <w:r w:rsidRPr="00857572">
        <w:rPr>
          <w:rFonts w:hint="eastAsia"/>
          <w:color w:val="FF0000"/>
        </w:rPr>
        <w:t>1</w:t>
      </w:r>
      <w:r w:rsidRPr="00857572">
        <w:rPr>
          <w:rFonts w:hint="eastAsia"/>
          <w:color w:val="FF0000"/>
        </w:rPr>
        <w:t>）一套平凸</w:t>
      </w:r>
      <w:r w:rsidRPr="00857572">
        <w:rPr>
          <w:rFonts w:hint="eastAsia"/>
          <w:color w:val="FF0000"/>
        </w:rPr>
        <w:t>-</w:t>
      </w:r>
      <w:r w:rsidRPr="00857572">
        <w:rPr>
          <w:rFonts w:hint="eastAsia"/>
          <w:color w:val="FF0000"/>
        </w:rPr>
        <w:t>平板透镜相切式干涉装置如解题图</w:t>
      </w:r>
      <w:r w:rsidRPr="00857572">
        <w:rPr>
          <w:rFonts w:hint="eastAsia"/>
          <w:color w:val="FF0000"/>
        </w:rPr>
        <w:t>a</w:t>
      </w:r>
      <w:r w:rsidRPr="00857572">
        <w:rPr>
          <w:rFonts w:hint="eastAsia"/>
          <w:color w:val="FF0000"/>
        </w:rPr>
        <w:t>所示，在平行于系统光轴</w:t>
      </w:r>
      <w:r w:rsidR="00AD02AC">
        <w:rPr>
          <w:rFonts w:hint="eastAsia"/>
          <w:color w:val="FF0000"/>
        </w:rPr>
        <w:t xml:space="preserve"> </w:t>
      </w:r>
      <w:r w:rsidR="00AD02AC">
        <w:rPr>
          <w:color w:val="FF0000"/>
        </w:rPr>
        <w:t xml:space="preserve">OA </w:t>
      </w:r>
      <w:r w:rsidRPr="00857572">
        <w:rPr>
          <w:rFonts w:hint="eastAsia"/>
          <w:color w:val="FF0000"/>
        </w:rPr>
        <w:t>的光线傍轴垂直（垂直于平板）入射的条件下，即</w:t>
      </w:r>
      <w:r w:rsidR="00AD02AC">
        <w:rPr>
          <w:rFonts w:hint="eastAsia"/>
          <w:color w:val="FF0000"/>
        </w:rPr>
        <w:t xml:space="preserve"> </w:t>
      </w:r>
      <w:r w:rsidR="00AD02AC" w:rsidRPr="00AD02AC">
        <w:rPr>
          <w:i/>
          <w:iCs/>
          <w:color w:val="FF0000"/>
        </w:rPr>
        <w:t>e</w:t>
      </w:r>
      <w:r w:rsidR="00AD02AC">
        <w:rPr>
          <w:color w:val="FF0000"/>
        </w:rPr>
        <w:t xml:space="preserve"> </w:t>
      </w:r>
      <w:r w:rsidR="00AD02AC">
        <w:rPr>
          <w:rFonts w:ascii="Cambria Math" w:hAnsi="Cambria Math"/>
          <w:color w:val="FF0000"/>
        </w:rPr>
        <w:t>≪</w:t>
      </w:r>
      <w:r w:rsidR="00AD02AC">
        <w:rPr>
          <w:color w:val="FF0000"/>
        </w:rPr>
        <w:t xml:space="preserve"> </w:t>
      </w:r>
      <w:r w:rsidR="00AD02AC" w:rsidRPr="00AD02AC">
        <w:rPr>
          <w:i/>
          <w:iCs/>
          <w:color w:val="FF0000"/>
        </w:rPr>
        <w:t>R</w:t>
      </w:r>
      <w:r w:rsidR="00AD02AC">
        <w:rPr>
          <w:color w:val="FF0000"/>
        </w:rPr>
        <w:t xml:space="preserve"> </w:t>
      </w:r>
      <w:r w:rsidRPr="00857572">
        <w:rPr>
          <w:rFonts w:hint="eastAsia"/>
          <w:color w:val="FF0000"/>
        </w:rPr>
        <w:t>时，在直角三角形</w:t>
      </w:r>
      <w:r w:rsidR="00AD02AC">
        <w:rPr>
          <w:rFonts w:hint="eastAsia"/>
          <w:color w:val="FF0000"/>
        </w:rPr>
        <w:t xml:space="preserve"> </w:t>
      </w:r>
      <w:r w:rsidR="00AD02AC">
        <w:rPr>
          <w:color w:val="FF0000"/>
        </w:rPr>
        <w:t xml:space="preserve">OAB </w:t>
      </w:r>
      <w:r w:rsidRPr="00857572">
        <w:rPr>
          <w:rFonts w:hint="eastAsia"/>
          <w:color w:val="FF0000"/>
        </w:rPr>
        <w:t>中，运用勾股定理得</w:t>
      </w:r>
      <w:r w:rsidRPr="00857572">
        <w:rPr>
          <w:color w:val="FF0000"/>
        </w:rPr>
        <w:cr/>
      </w:r>
    </w:p>
    <w:p w14:paraId="444849A4" w14:textId="77777777" w:rsidR="00B75136" w:rsidRPr="00857572" w:rsidRDefault="00000000" w:rsidP="00B75136">
      <w:pPr>
        <w:spacing w:line="288" w:lineRule="auto"/>
        <w:jc w:val="left"/>
        <w:rPr>
          <w:color w:val="FF0000"/>
        </w:rPr>
      </w:pPr>
      <w:r w:rsidRPr="00857572">
        <w:rPr>
          <w:color w:val="FF0000"/>
          <w:position w:val="-10"/>
        </w:rPr>
        <w:object w:dxaOrig="1741" w:dyaOrig="368" w14:anchorId="72013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6.95pt;height:18.75pt" o:ole="">
            <v:imagedata r:id="rId28" o:title=""/>
          </v:shape>
          <o:OLEObject Type="Embed" ProgID="Equation.DSMT4" ShapeID="_x0000_i1068" DrawAspect="Content" ObjectID="_1724436628" r:id="rId29"/>
        </w:object>
      </w:r>
      <w:r w:rsidRPr="00857572">
        <w:rPr>
          <w:rFonts w:hint="eastAsia"/>
          <w:color w:val="FF0000"/>
        </w:rPr>
        <w:t>①</w:t>
      </w:r>
    </w:p>
    <w:p w14:paraId="243DF591" w14:textId="77777777" w:rsidR="00B75136" w:rsidRPr="00857572" w:rsidRDefault="00000000" w:rsidP="00B75136">
      <w:pPr>
        <w:spacing w:line="288" w:lineRule="auto"/>
        <w:jc w:val="left"/>
        <w:rPr>
          <w:color w:val="FF0000"/>
        </w:rPr>
      </w:pPr>
      <w:r w:rsidRPr="00857572">
        <w:rPr>
          <w:rFonts w:hint="eastAsia"/>
          <w:color w:val="FF0000"/>
        </w:rPr>
        <w:t>式中，</w:t>
      </w:r>
      <w:r w:rsidRPr="00857572">
        <w:rPr>
          <w:rFonts w:hint="eastAsia"/>
          <w:i/>
          <w:color w:val="FF0000"/>
        </w:rPr>
        <w:t>r</w:t>
      </w:r>
      <w:r w:rsidRPr="00857572">
        <w:rPr>
          <w:rFonts w:hint="eastAsia"/>
          <w:color w:val="FF0000"/>
        </w:rPr>
        <w:t>是入射光线到系统光轴</w:t>
      </w:r>
      <w:r w:rsidRPr="00857572">
        <w:rPr>
          <w:color w:val="FF0000"/>
          <w:position w:val="-6"/>
        </w:rPr>
        <w:object w:dxaOrig="385" w:dyaOrig="268" w14:anchorId="32DD7ACC">
          <v:shape id="_x0000_i1069" type="#_x0000_t75" style="width:19.5pt;height:13.5pt" o:ole="">
            <v:imagedata r:id="rId30" o:title=""/>
          </v:shape>
          <o:OLEObject Type="Embed" ProgID="Equation.DSMT4" ShapeID="_x0000_i1069" DrawAspect="Content" ObjectID="_1724436629" r:id="rId31"/>
        </w:object>
      </w:r>
      <w:r w:rsidRPr="00857572">
        <w:rPr>
          <w:rFonts w:hint="eastAsia"/>
          <w:color w:val="FF0000"/>
        </w:rPr>
        <w:t>的距离，</w:t>
      </w:r>
      <w:r w:rsidRPr="00857572">
        <w:rPr>
          <w:rFonts w:hint="eastAsia"/>
          <w:i/>
          <w:color w:val="FF0000"/>
        </w:rPr>
        <w:t>e</w:t>
      </w:r>
      <w:r w:rsidRPr="00857572">
        <w:rPr>
          <w:rFonts w:hint="eastAsia"/>
          <w:color w:val="FF0000"/>
        </w:rPr>
        <w:t>是该光线在平板上反射光线所走过的距离．略去</w:t>
      </w:r>
      <w:r w:rsidRPr="00857572">
        <w:rPr>
          <w:color w:val="FF0000"/>
          <w:position w:val="-6"/>
        </w:rPr>
        <w:object w:dxaOrig="268" w:dyaOrig="318" w14:anchorId="75BCAFDC">
          <v:shape id="_x0000_i1070" type="#_x0000_t75" style="width:13.5pt;height:15.75pt" o:ole="">
            <v:imagedata r:id="rId32" o:title=""/>
          </v:shape>
          <o:OLEObject Type="Embed" ProgID="Equation.DSMT4" ShapeID="_x0000_i1070" DrawAspect="Content" ObjectID="_1724436630" r:id="rId33"/>
        </w:object>
      </w:r>
      <w:r w:rsidRPr="00857572">
        <w:rPr>
          <w:rFonts w:hint="eastAsia"/>
          <w:color w:val="FF0000"/>
        </w:rPr>
        <w:t>项（二阶小量），由①式得</w:t>
      </w:r>
      <w:r w:rsidRPr="00857572">
        <w:rPr>
          <w:color w:val="FF0000"/>
        </w:rPr>
        <w:cr/>
      </w:r>
      <w:r w:rsidRPr="00857572">
        <w:rPr>
          <w:color w:val="FF0000"/>
          <w:position w:val="-24"/>
        </w:rPr>
        <w:object w:dxaOrig="753" w:dyaOrig="653" w14:anchorId="62B37D43">
          <v:shape id="_x0000_i1071" type="#_x0000_t75" style="width:37.5pt;height:33pt" o:ole="">
            <v:imagedata r:id="rId34" o:title=""/>
          </v:shape>
          <o:OLEObject Type="Embed" ProgID="Equation.DSMT4" ShapeID="_x0000_i1071" DrawAspect="Content" ObjectID="_1724436631" r:id="rId35"/>
        </w:object>
      </w:r>
      <w:r w:rsidRPr="00857572">
        <w:rPr>
          <w:rFonts w:hint="eastAsia"/>
          <w:color w:val="FF0000"/>
        </w:rPr>
        <w:t>②</w:t>
      </w:r>
    </w:p>
    <w:p w14:paraId="78027F1C" w14:textId="77777777" w:rsidR="00B75136" w:rsidRPr="00857572" w:rsidRDefault="00000000" w:rsidP="00B75136">
      <w:pPr>
        <w:spacing w:line="288" w:lineRule="auto"/>
        <w:jc w:val="left"/>
        <w:rPr>
          <w:color w:val="FF0000"/>
        </w:rPr>
      </w:pPr>
      <w:r w:rsidRPr="00857572">
        <w:rPr>
          <w:rFonts w:hint="eastAsia"/>
          <w:color w:val="FF0000"/>
        </w:rPr>
        <w:t>后文的讨论都基于此傍轴垂直入射时的公式．</w:t>
      </w:r>
    </w:p>
    <w:p w14:paraId="12D3414C" w14:textId="77777777" w:rsidR="00B75136" w:rsidRPr="00857572" w:rsidRDefault="00000000" w:rsidP="00B75136">
      <w:pPr>
        <w:spacing w:line="288" w:lineRule="auto"/>
        <w:jc w:val="left"/>
        <w:rPr>
          <w:color w:val="FF0000"/>
        </w:rPr>
      </w:pPr>
      <w:r w:rsidRPr="00857572">
        <w:rPr>
          <w:rFonts w:hint="eastAsia"/>
          <w:color w:val="FF0000"/>
        </w:rPr>
        <w:t>对于题干图所示的平凸</w:t>
      </w:r>
      <w:r w:rsidRPr="00857572">
        <w:rPr>
          <w:rFonts w:hint="eastAsia"/>
          <w:color w:val="FF0000"/>
        </w:rPr>
        <w:t>-</w:t>
      </w:r>
      <w:r w:rsidRPr="00857572">
        <w:rPr>
          <w:rFonts w:hint="eastAsia"/>
          <w:color w:val="FF0000"/>
        </w:rPr>
        <w:t>平凹内切结构的干涉装置．在平行于系统光轴的光线（与光轴相距</w:t>
      </w:r>
      <w:r w:rsidRPr="00857572">
        <w:rPr>
          <w:rFonts w:hint="eastAsia"/>
          <w:i/>
          <w:color w:val="FF0000"/>
        </w:rPr>
        <w:t>r</w:t>
      </w:r>
      <w:r w:rsidRPr="00857572">
        <w:rPr>
          <w:rFonts w:hint="eastAsia"/>
          <w:color w:val="FF0000"/>
        </w:rPr>
        <w:t>）傍轴入射的条件下，利用公式②得</w:t>
      </w:r>
    </w:p>
    <w:p w14:paraId="4D7CB848" w14:textId="77777777" w:rsidR="00B75136" w:rsidRPr="00857572" w:rsidRDefault="00000000" w:rsidP="00B75136">
      <w:pPr>
        <w:spacing w:line="288" w:lineRule="auto"/>
        <w:jc w:val="left"/>
        <w:rPr>
          <w:color w:val="FF0000"/>
        </w:rPr>
      </w:pPr>
      <w:r w:rsidRPr="00857572">
        <w:rPr>
          <w:color w:val="FF0000"/>
          <w:position w:val="-30"/>
        </w:rPr>
        <w:object w:dxaOrig="871" w:dyaOrig="720" w14:anchorId="1AD95460">
          <v:shape id="_x0000_i1072" type="#_x0000_t75" style="width:43.5pt;height:36pt" o:ole="">
            <v:imagedata r:id="rId36" o:title=""/>
          </v:shape>
          <o:OLEObject Type="Embed" ProgID="Equation.DSMT4" ShapeID="_x0000_i1072" DrawAspect="Content" ObjectID="_1724436632" r:id="rId37"/>
        </w:object>
      </w:r>
      <w:r w:rsidRPr="00857572">
        <w:rPr>
          <w:rFonts w:hint="eastAsia"/>
          <w:color w:val="FF0000"/>
        </w:rPr>
        <w:t>③</w:t>
      </w:r>
    </w:p>
    <w:p w14:paraId="44B67A6C" w14:textId="77777777" w:rsidR="00B75136" w:rsidRPr="00857572" w:rsidRDefault="00000000" w:rsidP="00B75136">
      <w:pPr>
        <w:spacing w:line="288" w:lineRule="auto"/>
        <w:jc w:val="left"/>
        <w:rPr>
          <w:color w:val="FF0000"/>
        </w:rPr>
      </w:pPr>
      <w:r w:rsidRPr="00857572">
        <w:rPr>
          <w:color w:val="FF0000"/>
          <w:position w:val="-30"/>
        </w:rPr>
        <w:object w:dxaOrig="921" w:dyaOrig="720" w14:anchorId="1E86A2F8">
          <v:shape id="_x0000_i1073" type="#_x0000_t75" style="width:45.75pt;height:36pt" o:ole="">
            <v:imagedata r:id="rId38" o:title=""/>
          </v:shape>
          <o:OLEObject Type="Embed" ProgID="Equation.DSMT4" ShapeID="_x0000_i1073" DrawAspect="Content" ObjectID="_1724436633" r:id="rId39"/>
        </w:object>
      </w:r>
      <w:r w:rsidRPr="00857572">
        <w:rPr>
          <w:rFonts w:hint="eastAsia"/>
          <w:color w:val="FF0000"/>
        </w:rPr>
        <w:t>④</w:t>
      </w:r>
    </w:p>
    <w:p w14:paraId="27835A07" w14:textId="77777777" w:rsidR="00B75136" w:rsidRPr="00857572" w:rsidRDefault="00000000" w:rsidP="00B75136">
      <w:pPr>
        <w:spacing w:line="288" w:lineRule="auto"/>
        <w:jc w:val="left"/>
        <w:rPr>
          <w:color w:val="FF0000"/>
        </w:rPr>
      </w:pPr>
      <w:r w:rsidRPr="00857572">
        <w:rPr>
          <w:rFonts w:hint="eastAsia"/>
          <w:color w:val="FF0000"/>
        </w:rPr>
        <w:t>这里，</w:t>
      </w:r>
      <w:r w:rsidRPr="00857572">
        <w:rPr>
          <w:color w:val="FF0000"/>
          <w:position w:val="-12"/>
        </w:rPr>
        <w:object w:dxaOrig="620" w:dyaOrig="368" w14:anchorId="2E26D17F">
          <v:shape id="_x0000_i1074" type="#_x0000_t75" style="width:30.75pt;height:18.75pt" o:ole="">
            <v:imagedata r:id="rId40" o:title=""/>
          </v:shape>
          <o:OLEObject Type="Embed" ProgID="Equation.DSMT4" ShapeID="_x0000_i1074" DrawAspect="Content" ObjectID="_1724436634" r:id="rId41"/>
        </w:object>
      </w:r>
      <w:r w:rsidRPr="00857572">
        <w:rPr>
          <w:rFonts w:hint="eastAsia"/>
          <w:color w:val="FF0000"/>
        </w:rPr>
        <w:t>是入射光线的延长线分别与两球面的交点到该光线与过两球面内切点的切平面的交点之间的距离，如解题图</w:t>
      </w:r>
      <w:r w:rsidRPr="00857572">
        <w:rPr>
          <w:rFonts w:hint="eastAsia"/>
          <w:color w:val="FF0000"/>
        </w:rPr>
        <w:t>b</w:t>
      </w:r>
      <w:r w:rsidRPr="00857572">
        <w:rPr>
          <w:rFonts w:hint="eastAsia"/>
          <w:color w:val="FF0000"/>
        </w:rPr>
        <w:t>所示．</w:t>
      </w:r>
    </w:p>
    <w:p w14:paraId="75217B62" w14:textId="77777777" w:rsidR="00B75136" w:rsidRPr="00857572" w:rsidRDefault="00000000" w:rsidP="00B75136">
      <w:pPr>
        <w:spacing w:line="288" w:lineRule="auto"/>
        <w:jc w:val="left"/>
        <w:rPr>
          <w:color w:val="FF0000"/>
        </w:rPr>
      </w:pPr>
      <w:r w:rsidRPr="00857572">
        <w:rPr>
          <w:noProof/>
          <w:color w:val="FF0000"/>
        </w:rPr>
        <w:drawing>
          <wp:inline distT="0" distB="0" distL="0" distR="0" wp14:anchorId="223FC0F7" wp14:editId="02DA96AE">
            <wp:extent cx="2594345" cy="2358495"/>
            <wp:effectExtent l="0" t="0" r="0" b="3810"/>
            <wp:docPr id="34" name="图片 34" descr="C:\Users\Administrator\AppData\Local\Temp\tianruoocr\截图_20220904091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837588" name="Picture 490" descr="C:\Users\Administrator\AppData\Local\Temp\tianruoocr\截图_20220904091925.pn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605612" cy="2368737"/>
                    </a:xfrm>
                    <a:prstGeom prst="rect">
                      <a:avLst/>
                    </a:prstGeom>
                    <a:noFill/>
                    <a:ln>
                      <a:noFill/>
                    </a:ln>
                  </pic:spPr>
                </pic:pic>
              </a:graphicData>
            </a:graphic>
          </wp:inline>
        </w:drawing>
      </w:r>
    </w:p>
    <w:p w14:paraId="20874B53" w14:textId="77777777" w:rsidR="00B75136" w:rsidRPr="00857572" w:rsidRDefault="00000000" w:rsidP="00B75136">
      <w:pPr>
        <w:spacing w:line="288" w:lineRule="auto"/>
        <w:jc w:val="left"/>
        <w:rPr>
          <w:color w:val="FF0000"/>
        </w:rPr>
      </w:pPr>
      <w:r w:rsidRPr="00857572">
        <w:rPr>
          <w:rFonts w:hint="eastAsia"/>
          <w:color w:val="FF0000"/>
        </w:rPr>
        <w:t>光线在下、上两个球面反射并相遇时，其光程差为</w:t>
      </w:r>
      <w:r w:rsidRPr="00857572">
        <w:rPr>
          <w:color w:val="FF0000"/>
        </w:rPr>
        <w:cr/>
      </w:r>
      <w:r w:rsidRPr="00857572">
        <w:rPr>
          <w:color w:val="FF0000"/>
          <w:position w:val="-24"/>
        </w:rPr>
        <w:object w:dxaOrig="1942" w:dyaOrig="620" w14:anchorId="16D3479D">
          <v:shape id="_x0000_i1075" type="#_x0000_t75" style="width:96.75pt;height:30.75pt" o:ole="">
            <v:imagedata r:id="rId43" o:title=""/>
          </v:shape>
          <o:OLEObject Type="Embed" ProgID="Equation.DSMT4" ShapeID="_x0000_i1075" DrawAspect="Content" ObjectID="_1724436635" r:id="rId44"/>
        </w:object>
      </w:r>
      <w:r w:rsidRPr="00857572">
        <w:rPr>
          <w:rFonts w:hint="eastAsia"/>
          <w:color w:val="FF0000"/>
        </w:rPr>
        <w:t>⑤</w:t>
      </w:r>
    </w:p>
    <w:p w14:paraId="01617836" w14:textId="77777777" w:rsidR="00B75136" w:rsidRPr="00857572" w:rsidRDefault="00000000" w:rsidP="00B75136">
      <w:pPr>
        <w:spacing w:line="288" w:lineRule="auto"/>
        <w:jc w:val="left"/>
        <w:rPr>
          <w:color w:val="FF0000"/>
        </w:rPr>
      </w:pPr>
      <w:r w:rsidRPr="00857572">
        <w:rPr>
          <w:rFonts w:hint="eastAsia"/>
          <w:color w:val="FF0000"/>
        </w:rPr>
        <w:t>式中右侧的</w:t>
      </w:r>
      <w:r w:rsidRPr="00857572">
        <w:rPr>
          <w:color w:val="FF0000"/>
          <w:position w:val="-24"/>
        </w:rPr>
        <w:object w:dxaOrig="268" w:dyaOrig="620" w14:anchorId="426F0091">
          <v:shape id="_x0000_i1076" type="#_x0000_t75" style="width:13.5pt;height:30.75pt" o:ole="">
            <v:imagedata r:id="rId45" o:title=""/>
          </v:shape>
          <o:OLEObject Type="Embed" ProgID="Equation.DSMT4" ShapeID="_x0000_i1076" DrawAspect="Content" ObjectID="_1724436636" r:id="rId46"/>
        </w:object>
      </w:r>
      <w:r w:rsidRPr="00857572">
        <w:rPr>
          <w:rFonts w:hint="eastAsia"/>
          <w:color w:val="FF0000"/>
        </w:rPr>
        <w:t>是由于考虑到光线在下面的凹球面上反射时有半玻损失的缘故．干涉图案中第</w:t>
      </w:r>
      <w:r w:rsidRPr="00857572">
        <w:rPr>
          <w:rFonts w:hint="eastAsia"/>
          <w:i/>
          <w:color w:val="FF0000"/>
        </w:rPr>
        <w:t>k</w:t>
      </w:r>
      <w:r w:rsidRPr="00857572">
        <w:rPr>
          <w:rFonts w:hint="eastAsia"/>
          <w:color w:val="FF0000"/>
        </w:rPr>
        <w:t>级亮环、暗环分别满足条件</w:t>
      </w:r>
    </w:p>
    <w:p w14:paraId="134D66EB" w14:textId="77777777" w:rsidR="00B75136" w:rsidRPr="00857572" w:rsidRDefault="00000000" w:rsidP="00B75136">
      <w:pPr>
        <w:spacing w:line="288" w:lineRule="auto"/>
        <w:jc w:val="left"/>
        <w:rPr>
          <w:color w:val="FF0000"/>
        </w:rPr>
      </w:pPr>
      <w:r w:rsidRPr="00857572">
        <w:rPr>
          <w:color w:val="FF0000"/>
          <w:position w:val="-8"/>
        </w:rPr>
        <w:object w:dxaOrig="1892" w:dyaOrig="301" w14:anchorId="3775A3CD">
          <v:shape id="_x0000_i1077" type="#_x0000_t75" style="width:94.5pt;height:15pt" o:ole="">
            <v:imagedata r:id="rId47" o:title=""/>
          </v:shape>
          <o:OLEObject Type="Embed" ProgID="Equation.DSMT4" ShapeID="_x0000_i1077" DrawAspect="Content" ObjectID="_1724436637" r:id="rId48"/>
        </w:object>
      </w:r>
      <w:r w:rsidRPr="00857572">
        <w:rPr>
          <w:rFonts w:hint="eastAsia"/>
          <w:color w:val="FF0000"/>
        </w:rPr>
        <w:t>，亮环⑥</w:t>
      </w:r>
    </w:p>
    <w:p w14:paraId="1B71FACC" w14:textId="77777777" w:rsidR="00B75136" w:rsidRPr="00857572" w:rsidRDefault="00000000" w:rsidP="00B75136">
      <w:pPr>
        <w:spacing w:line="288" w:lineRule="auto"/>
        <w:jc w:val="left"/>
        <w:rPr>
          <w:color w:val="FF0000"/>
        </w:rPr>
      </w:pPr>
      <w:r w:rsidRPr="00857572">
        <w:rPr>
          <w:color w:val="FF0000"/>
          <w:position w:val="-24"/>
        </w:rPr>
        <w:object w:dxaOrig="2796" w:dyaOrig="620" w14:anchorId="3719C33E">
          <v:shape id="_x0000_i1078" type="#_x0000_t75" style="width:139.5pt;height:30.75pt" o:ole="">
            <v:imagedata r:id="rId49" o:title=""/>
          </v:shape>
          <o:OLEObject Type="Embed" ProgID="Equation.DSMT4" ShapeID="_x0000_i1078" DrawAspect="Content" ObjectID="_1724436638" r:id="rId50"/>
        </w:object>
      </w:r>
      <w:r w:rsidRPr="00857572">
        <w:rPr>
          <w:rFonts w:hint="eastAsia"/>
          <w:color w:val="FF0000"/>
        </w:rPr>
        <w:t>，暗环（或暗斑）⑦</w:t>
      </w:r>
    </w:p>
    <w:p w14:paraId="7EAF36A4" w14:textId="77777777" w:rsidR="00B75136" w:rsidRPr="00857572" w:rsidRDefault="00000000" w:rsidP="00B75136">
      <w:pPr>
        <w:spacing w:line="288" w:lineRule="auto"/>
        <w:jc w:val="left"/>
        <w:rPr>
          <w:color w:val="FF0000"/>
        </w:rPr>
      </w:pPr>
      <w:r w:rsidRPr="00857572">
        <w:rPr>
          <w:rFonts w:hint="eastAsia"/>
          <w:color w:val="FF0000"/>
        </w:rPr>
        <w:t>由③④⑤⑥⑦式可得，第</w:t>
      </w:r>
      <w:r w:rsidRPr="00857572">
        <w:rPr>
          <w:rFonts w:hint="eastAsia"/>
          <w:i/>
          <w:color w:val="FF0000"/>
        </w:rPr>
        <w:t>k</w:t>
      </w:r>
      <w:r w:rsidRPr="00857572">
        <w:rPr>
          <w:rFonts w:hint="eastAsia"/>
          <w:color w:val="FF0000"/>
        </w:rPr>
        <w:t>级亮环半径为</w:t>
      </w:r>
    </w:p>
    <w:p w14:paraId="22D02190" w14:textId="77777777" w:rsidR="00B75136" w:rsidRPr="00857572" w:rsidRDefault="00000000" w:rsidP="00B75136">
      <w:pPr>
        <w:spacing w:line="288" w:lineRule="auto"/>
        <w:jc w:val="left"/>
        <w:rPr>
          <w:color w:val="FF0000"/>
        </w:rPr>
      </w:pPr>
      <w:r w:rsidRPr="00857572">
        <w:rPr>
          <w:color w:val="FF0000"/>
          <w:position w:val="-68"/>
        </w:rPr>
        <w:object w:dxaOrig="4956" w:dyaOrig="1139" w14:anchorId="7263FE35">
          <v:shape id="_x0000_i1079" type="#_x0000_t75" style="width:247.5pt;height:57pt" o:ole="">
            <v:imagedata r:id="rId51" o:title=""/>
          </v:shape>
          <o:OLEObject Type="Embed" ProgID="Equation.DSMT4" ShapeID="_x0000_i1079" DrawAspect="Content" ObjectID="_1724436639" r:id="rId52"/>
        </w:object>
      </w:r>
      <w:r w:rsidRPr="00857572">
        <w:rPr>
          <w:rFonts w:hint="eastAsia"/>
          <w:color w:val="FF0000"/>
        </w:rPr>
        <w:t>．亮环⑧</w:t>
      </w:r>
    </w:p>
    <w:p w14:paraId="25A44371" w14:textId="77777777" w:rsidR="00B75136" w:rsidRPr="00857572" w:rsidRDefault="00000000" w:rsidP="00B75136">
      <w:pPr>
        <w:spacing w:line="288" w:lineRule="auto"/>
        <w:jc w:val="left"/>
        <w:rPr>
          <w:color w:val="FF0000"/>
        </w:rPr>
      </w:pPr>
      <w:r w:rsidRPr="00857572">
        <w:rPr>
          <w:rFonts w:hint="eastAsia"/>
          <w:color w:val="FF0000"/>
        </w:rPr>
        <w:t>第</w:t>
      </w:r>
      <w:r w:rsidRPr="00857572">
        <w:rPr>
          <w:rFonts w:hint="eastAsia"/>
          <w:i/>
          <w:color w:val="FF0000"/>
        </w:rPr>
        <w:t>k</w:t>
      </w:r>
      <w:r w:rsidRPr="00857572">
        <w:rPr>
          <w:rFonts w:hint="eastAsia"/>
          <w:color w:val="FF0000"/>
        </w:rPr>
        <w:t>级暗环的半径为</w:t>
      </w:r>
    </w:p>
    <w:p w14:paraId="29BC0D62" w14:textId="77777777" w:rsidR="00B75136" w:rsidRPr="00857572" w:rsidRDefault="00000000" w:rsidP="00B75136">
      <w:pPr>
        <w:spacing w:line="288" w:lineRule="auto"/>
        <w:jc w:val="left"/>
        <w:rPr>
          <w:color w:val="FF0000"/>
        </w:rPr>
      </w:pPr>
      <w:r w:rsidRPr="00857572">
        <w:rPr>
          <w:color w:val="FF0000"/>
          <w:position w:val="-68"/>
        </w:rPr>
        <w:object w:dxaOrig="4353" w:dyaOrig="1122" w14:anchorId="011C2B8C">
          <v:shape id="_x0000_i1080" type="#_x0000_t75" style="width:217.5pt;height:56.25pt" o:ole="">
            <v:imagedata r:id="rId53" o:title=""/>
          </v:shape>
          <o:OLEObject Type="Embed" ProgID="Equation.DSMT4" ShapeID="_x0000_i1080" DrawAspect="Content" ObjectID="_1724436640" r:id="rId54"/>
        </w:object>
      </w:r>
      <w:r w:rsidRPr="00857572">
        <w:rPr>
          <w:rFonts w:hint="eastAsia"/>
          <w:color w:val="FF0000"/>
        </w:rPr>
        <w:t>．暗环（或暗斑）⑨</w:t>
      </w:r>
    </w:p>
    <w:p w14:paraId="2E5A3F72" w14:textId="77777777" w:rsidR="00B75136" w:rsidRPr="00857572" w:rsidRDefault="00000000" w:rsidP="00B75136">
      <w:pPr>
        <w:spacing w:line="288" w:lineRule="auto"/>
        <w:jc w:val="left"/>
        <w:rPr>
          <w:color w:val="FF0000"/>
        </w:rPr>
      </w:pPr>
      <w:r w:rsidRPr="00857572">
        <w:rPr>
          <w:rFonts w:hint="eastAsia"/>
          <w:color w:val="FF0000"/>
        </w:rPr>
        <w:t>（</w:t>
      </w:r>
      <w:r w:rsidRPr="00857572">
        <w:rPr>
          <w:color w:val="FF0000"/>
        </w:rPr>
        <w:t>2</w:t>
      </w:r>
      <w:r w:rsidRPr="00857572">
        <w:rPr>
          <w:rFonts w:hint="eastAsia"/>
          <w:color w:val="FF0000"/>
        </w:rPr>
        <w:t>）由⑨式（或⑧式）得，第</w:t>
      </w:r>
      <w:r w:rsidRPr="00857572">
        <w:rPr>
          <w:color w:val="FF0000"/>
          <w:position w:val="-6"/>
        </w:rPr>
        <w:object w:dxaOrig="603" w:dyaOrig="268" w14:anchorId="30BF49BD">
          <v:shape id="_x0000_i1081" type="#_x0000_t75" style="width:30pt;height:13.5pt" o:ole="">
            <v:imagedata r:id="rId55" o:title=""/>
          </v:shape>
          <o:OLEObject Type="Embed" ProgID="Equation.DSMT4" ShapeID="_x0000_i1081" DrawAspect="Content" ObjectID="_1724436641" r:id="rId56"/>
        </w:object>
      </w:r>
      <w:r w:rsidRPr="00857572">
        <w:rPr>
          <w:rFonts w:hint="eastAsia"/>
          <w:color w:val="FF0000"/>
        </w:rPr>
        <w:t>级与第</w:t>
      </w:r>
      <w:r w:rsidRPr="00857572">
        <w:rPr>
          <w:i/>
          <w:color w:val="FF0000"/>
        </w:rPr>
        <w:t>k</w:t>
      </w:r>
      <w:r w:rsidRPr="00857572">
        <w:rPr>
          <w:rFonts w:hint="eastAsia"/>
          <w:color w:val="FF0000"/>
        </w:rPr>
        <w:t>级暗（或亮）环半径之平方差为（</w:t>
      </w:r>
      <w:r w:rsidRPr="00857572">
        <w:rPr>
          <w:i/>
          <w:color w:val="FF0000"/>
        </w:rPr>
        <w:t>m</w:t>
      </w:r>
      <w:r w:rsidRPr="00857572">
        <w:rPr>
          <w:rFonts w:hint="eastAsia"/>
          <w:color w:val="FF0000"/>
        </w:rPr>
        <w:t>为任一正整数）</w:t>
      </w:r>
      <w:r w:rsidRPr="00857572">
        <w:rPr>
          <w:color w:val="FF0000"/>
        </w:rPr>
        <w:cr/>
      </w:r>
      <w:r w:rsidRPr="00857572">
        <w:rPr>
          <w:color w:val="FF0000"/>
          <w:position w:val="-32"/>
        </w:rPr>
        <w:object w:dxaOrig="2579" w:dyaOrig="804" w14:anchorId="357CB420">
          <v:shape id="_x0000_i1082" type="#_x0000_t75" style="width:129pt;height:40.5pt" o:ole="">
            <v:imagedata r:id="rId57" o:title=""/>
          </v:shape>
          <o:OLEObject Type="Embed" ProgID="Equation.DSMT4" ShapeID="_x0000_i1082" DrawAspect="Content" ObjectID="_1724436642" r:id="rId58"/>
        </w:object>
      </w:r>
      <w:r w:rsidRPr="00857572">
        <w:rPr>
          <w:rFonts w:hint="eastAsia"/>
          <w:color w:val="FF0000"/>
        </w:rPr>
        <w:t>⑩</w:t>
      </w:r>
    </w:p>
    <w:p w14:paraId="5740BFE5" w14:textId="77777777" w:rsidR="00B75136" w:rsidRPr="00857572" w:rsidRDefault="00000000" w:rsidP="00B75136">
      <w:pPr>
        <w:spacing w:line="288" w:lineRule="auto"/>
        <w:jc w:val="left"/>
        <w:rPr>
          <w:color w:val="FF0000"/>
        </w:rPr>
      </w:pPr>
      <w:r w:rsidRPr="00857572">
        <w:rPr>
          <w:rFonts w:hint="eastAsia"/>
          <w:color w:val="FF0000"/>
        </w:rPr>
        <w:t>这一分布规律与</w:t>
      </w:r>
      <w:r w:rsidRPr="00857572">
        <w:rPr>
          <w:rFonts w:hint="eastAsia"/>
          <w:i/>
          <w:color w:val="FF0000"/>
        </w:rPr>
        <w:t>k</w:t>
      </w:r>
      <w:r w:rsidRPr="00857572">
        <w:rPr>
          <w:rFonts w:hint="eastAsia"/>
          <w:color w:val="FF0000"/>
        </w:rPr>
        <w:t>无关．由⑩式得</w:t>
      </w:r>
    </w:p>
    <w:p w14:paraId="6A0E98F8"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32"/>
        </w:rPr>
        <w:object w:dxaOrig="2478" w:dyaOrig="804" w14:anchorId="0C16F427">
          <v:shape id="_x0000_i1083" type="#_x0000_t75" style="width:123.75pt;height:40.5pt" o:ole="">
            <v:imagedata r:id="rId59" o:title=""/>
          </v:shape>
          <o:OLEObject Type="Embed" ProgID="Equation.DSMT4" ShapeID="_x0000_i1083" DrawAspect="Content" ObjectID="_1724436643" r:id="rId60"/>
        </w:object>
      </w:r>
      <w:r w:rsidRPr="00857572">
        <w:rPr>
          <w:rFonts w:ascii="Cambria Math" w:hAnsi="Cambria Math" w:cs="Cambria Math"/>
          <w:color w:val="FF0000"/>
        </w:rPr>
        <w:t>⑪</w:t>
      </w:r>
    </w:p>
    <w:p w14:paraId="4D0F47B2" w14:textId="77777777" w:rsidR="00B75136" w:rsidRPr="00857572" w:rsidRDefault="00000000" w:rsidP="00B75136">
      <w:pPr>
        <w:spacing w:line="288" w:lineRule="auto"/>
        <w:jc w:val="left"/>
        <w:rPr>
          <w:color w:val="FF0000"/>
        </w:rPr>
      </w:pPr>
      <w:r w:rsidRPr="00857572">
        <w:rPr>
          <w:rFonts w:hint="eastAsia"/>
          <w:color w:val="FF0000"/>
        </w:rPr>
        <w:t>此即测量入射单色光波长的公式．</w:t>
      </w:r>
    </w:p>
    <w:p w14:paraId="5E3E5D31" w14:textId="77777777" w:rsidR="00B75136" w:rsidRPr="00857572" w:rsidRDefault="00000000" w:rsidP="00B75136">
      <w:pPr>
        <w:spacing w:line="288" w:lineRule="auto"/>
        <w:jc w:val="left"/>
        <w:rPr>
          <w:rFonts w:eastAsia="Times New Roman"/>
          <w:snapToGrid w:val="0"/>
          <w:color w:val="FF0000"/>
          <w:w w:val="0"/>
          <w:kern w:val="0"/>
          <w:sz w:val="0"/>
          <w:szCs w:val="0"/>
          <w:u w:color="000000"/>
          <w:bdr w:val="nil"/>
          <w:shd w:val="clear" w:color="000000" w:fill="000000"/>
          <w:lang w:val="x-none" w:eastAsia="x-none" w:bidi="x-none"/>
        </w:rPr>
      </w:pPr>
      <w:r w:rsidRPr="00857572">
        <w:rPr>
          <w:rFonts w:hint="eastAsia"/>
          <w:color w:val="FF0000"/>
        </w:rPr>
        <w:t>（</w:t>
      </w:r>
      <w:r w:rsidRPr="00857572">
        <w:rPr>
          <w:rFonts w:hint="eastAsia"/>
          <w:color w:val="FF0000"/>
        </w:rPr>
        <w:t>3</w:t>
      </w:r>
      <w:r w:rsidRPr="00857572">
        <w:rPr>
          <w:rFonts w:hint="eastAsia"/>
          <w:color w:val="FF0000"/>
        </w:rPr>
        <w:t>）只要制定出关于</w:t>
      </w:r>
      <w:r w:rsidRPr="00857572">
        <w:rPr>
          <w:color w:val="FF0000"/>
          <w:position w:val="-12"/>
        </w:rPr>
        <w:object w:dxaOrig="301" w:dyaOrig="368" w14:anchorId="67A120BB">
          <v:shape id="_x0000_i1084" type="#_x0000_t75" style="width:15pt;height:18.75pt" o:ole="">
            <v:imagedata r:id="rId61" o:title=""/>
          </v:shape>
          <o:OLEObject Type="Embed" ProgID="Equation.DSMT4" ShapeID="_x0000_i1084" DrawAspect="Content" ObjectID="_1724436644" r:id="rId62"/>
        </w:object>
      </w:r>
      <w:r w:rsidRPr="00857572">
        <w:rPr>
          <w:rFonts w:hint="eastAsia"/>
          <w:color w:val="FF0000"/>
        </w:rPr>
        <w:t>的一套符号法则，即可将第（</w:t>
      </w:r>
      <w:r w:rsidRPr="00857572">
        <w:rPr>
          <w:rFonts w:hint="eastAsia"/>
          <w:color w:val="FF0000"/>
        </w:rPr>
        <w:t>1</w:t>
      </w:r>
      <w:r w:rsidRPr="00857572">
        <w:rPr>
          <w:rFonts w:hint="eastAsia"/>
          <w:color w:val="FF0000"/>
        </w:rPr>
        <w:t>）问的结果推广到两凸透镜在顶点外切的平凸</w:t>
      </w:r>
      <w:r w:rsidRPr="00857572">
        <w:rPr>
          <w:rFonts w:hint="eastAsia"/>
          <w:color w:val="FF0000"/>
        </w:rPr>
        <w:t>-</w:t>
      </w:r>
      <w:r w:rsidRPr="00857572">
        <w:rPr>
          <w:rFonts w:hint="eastAsia"/>
          <w:color w:val="FF0000"/>
        </w:rPr>
        <w:t>平凸外切结构（见解题图</w:t>
      </w:r>
      <w:r w:rsidRPr="00857572">
        <w:rPr>
          <w:rFonts w:hint="eastAsia"/>
          <w:color w:val="FF0000"/>
        </w:rPr>
        <w:t>11c</w:t>
      </w:r>
      <w:r w:rsidRPr="00857572">
        <w:rPr>
          <w:rFonts w:hint="eastAsia"/>
          <w:color w:val="FF0000"/>
        </w:rPr>
        <w:t>）和平凸</w:t>
      </w:r>
      <w:r w:rsidRPr="00857572">
        <w:rPr>
          <w:rFonts w:hint="eastAsia"/>
          <w:color w:val="FF0000"/>
        </w:rPr>
        <w:t>-</w:t>
      </w:r>
      <w:r w:rsidRPr="00857572">
        <w:rPr>
          <w:rFonts w:hint="eastAsia"/>
          <w:color w:val="FF0000"/>
        </w:rPr>
        <w:t>平板外切干涉装置（见解题图</w:t>
      </w:r>
      <w:r w:rsidRPr="00857572">
        <w:rPr>
          <w:rFonts w:hint="eastAsia"/>
          <w:color w:val="FF0000"/>
        </w:rPr>
        <w:t>11a</w:t>
      </w:r>
      <w:r w:rsidRPr="00857572">
        <w:rPr>
          <w:rFonts w:hint="eastAsia"/>
          <w:color w:val="FF0000"/>
        </w:rPr>
        <w:t>）．对</w:t>
      </w:r>
      <w:r w:rsidRPr="00857572">
        <w:rPr>
          <w:color w:val="FF0000"/>
          <w:position w:val="-12"/>
        </w:rPr>
        <w:object w:dxaOrig="301" w:dyaOrig="368" w14:anchorId="2B71985A">
          <v:shape id="_x0000_i1085" type="#_x0000_t75" style="width:15pt;height:18.75pt" o:ole="">
            <v:imagedata r:id="rId63" o:title=""/>
          </v:shape>
          <o:OLEObject Type="Embed" ProgID="Equation.DSMT4" ShapeID="_x0000_i1085" DrawAspect="Content" ObjectID="_1724436645" r:id="rId64"/>
        </w:object>
      </w:r>
      <w:r w:rsidRPr="00857572">
        <w:rPr>
          <w:rFonts w:hint="eastAsia"/>
          <w:color w:val="FF0000"/>
        </w:rPr>
        <w:t>作符号规定如下：</w:t>
      </w:r>
      <w:r w:rsidRPr="00857572">
        <w:rPr>
          <w:color w:val="FF0000"/>
        </w:rPr>
        <w:cr/>
      </w:r>
      <w:r w:rsidRPr="00857572">
        <w:rPr>
          <w:noProof/>
          <w:color w:val="FF0000"/>
        </w:rPr>
        <w:drawing>
          <wp:inline distT="0" distB="0" distL="0" distR="0" wp14:anchorId="3FEE762F" wp14:editId="3A38B979">
            <wp:extent cx="1892596" cy="2471432"/>
            <wp:effectExtent l="0" t="0" r="0" b="5080"/>
            <wp:docPr id="33" name="图片 33" descr="C:\Users\Administrator\AppData\Local\Temp\tianruoocr\截图_20220904091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328736" name="Picture 489" descr="C:\Users\Administrator\AppData\Local\Temp\tianruoocr\截图_20220904091916.png"/>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1900352" cy="2481560"/>
                    </a:xfrm>
                    <a:prstGeom prst="rect">
                      <a:avLst/>
                    </a:prstGeom>
                    <a:noFill/>
                    <a:ln>
                      <a:noFill/>
                    </a:ln>
                  </pic:spPr>
                </pic:pic>
              </a:graphicData>
            </a:graphic>
          </wp:inline>
        </w:drawing>
      </w:r>
    </w:p>
    <w:p w14:paraId="1989FF5D" w14:textId="77777777" w:rsidR="00B75136" w:rsidRPr="00857572" w:rsidRDefault="00000000" w:rsidP="00B75136">
      <w:pPr>
        <w:spacing w:line="288" w:lineRule="auto"/>
        <w:jc w:val="left"/>
        <w:rPr>
          <w:color w:val="FF0000"/>
        </w:rPr>
      </w:pPr>
      <w:r w:rsidRPr="00857572">
        <w:rPr>
          <w:rFonts w:hint="eastAsia"/>
          <w:color w:val="FF0000"/>
        </w:rPr>
        <w:t>当下侧透镜的球心与平凸透镜的球心在公切面同一侧时，规定</w:t>
      </w:r>
      <w:r w:rsidRPr="00857572">
        <w:rPr>
          <w:color w:val="FF0000"/>
          <w:position w:val="-12"/>
        </w:rPr>
        <w:object w:dxaOrig="687" w:dyaOrig="368" w14:anchorId="2D302CFA">
          <v:shape id="_x0000_i1086" type="#_x0000_t75" style="width:34.5pt;height:18.75pt" o:ole="">
            <v:imagedata r:id="rId66" o:title=""/>
          </v:shape>
          <o:OLEObject Type="Embed" ProgID="Equation.DSMT4" ShapeID="_x0000_i1086" DrawAspect="Content" ObjectID="_1724436646" r:id="rId67"/>
        </w:object>
      </w:r>
      <w:r w:rsidRPr="00857572">
        <w:rPr>
          <w:rFonts w:hint="eastAsia"/>
          <w:color w:val="FF0000"/>
        </w:rPr>
        <w:t>（即下侧为平凹透镜，如解题图</w:t>
      </w:r>
      <w:r w:rsidRPr="00857572">
        <w:rPr>
          <w:color w:val="FF0000"/>
        </w:rPr>
        <w:t>b</w:t>
      </w:r>
      <w:r w:rsidRPr="00857572">
        <w:rPr>
          <w:rFonts w:hint="eastAsia"/>
          <w:color w:val="FF0000"/>
        </w:rPr>
        <w:t>所示）；</w:t>
      </w:r>
      <w:r w:rsidRPr="00857572">
        <w:rPr>
          <w:rFonts w:ascii="Cambria Math" w:hAnsi="Cambria Math" w:cs="Cambria Math"/>
          <w:color w:val="FF0000"/>
        </w:rPr>
        <w:t>⑫</w:t>
      </w:r>
    </w:p>
    <w:p w14:paraId="5E164F1A" w14:textId="77777777" w:rsidR="00B75136" w:rsidRPr="00857572" w:rsidRDefault="00000000" w:rsidP="00B75136">
      <w:pPr>
        <w:spacing w:line="288" w:lineRule="auto"/>
        <w:jc w:val="left"/>
        <w:rPr>
          <w:color w:val="FF0000"/>
        </w:rPr>
      </w:pPr>
      <w:r w:rsidRPr="00857572">
        <w:rPr>
          <w:rFonts w:hint="eastAsia"/>
          <w:color w:val="FF0000"/>
        </w:rPr>
        <w:t>当下侧透镜的球心与平凸透镜的球心在公切面不同侧时，规定</w:t>
      </w:r>
      <w:r w:rsidRPr="00857572">
        <w:rPr>
          <w:color w:val="FF0000"/>
          <w:position w:val="-12"/>
        </w:rPr>
        <w:object w:dxaOrig="653" w:dyaOrig="368" w14:anchorId="2C3A3A61">
          <v:shape id="_x0000_i1087" type="#_x0000_t75" style="width:33pt;height:18.75pt" o:ole="">
            <v:imagedata r:id="rId68" o:title=""/>
          </v:shape>
          <o:OLEObject Type="Embed" ProgID="Equation.DSMT4" ShapeID="_x0000_i1087" DrawAspect="Content" ObjectID="_1724436647" r:id="rId69"/>
        </w:object>
      </w:r>
      <w:r w:rsidRPr="00857572">
        <w:rPr>
          <w:rFonts w:hint="eastAsia"/>
          <w:color w:val="FF0000"/>
        </w:rPr>
        <w:t>；（即下侧为平凸透镜，如解题图</w:t>
      </w:r>
      <w:r w:rsidRPr="00857572">
        <w:rPr>
          <w:color w:val="FF0000"/>
        </w:rPr>
        <w:t>c</w:t>
      </w:r>
      <w:r w:rsidRPr="00857572">
        <w:rPr>
          <w:rFonts w:hint="eastAsia"/>
          <w:color w:val="FF0000"/>
        </w:rPr>
        <w:t>所示）；</w:t>
      </w:r>
      <w:r w:rsidRPr="00857572">
        <w:rPr>
          <w:rFonts w:ascii="Cambria Math" w:hAnsi="Cambria Math" w:cs="Cambria Math"/>
          <w:color w:val="FF0000"/>
        </w:rPr>
        <w:t>⑬</w:t>
      </w:r>
    </w:p>
    <w:p w14:paraId="18E57AC1" w14:textId="77777777" w:rsidR="00B75136" w:rsidRPr="00857572" w:rsidRDefault="00000000" w:rsidP="00B75136">
      <w:pPr>
        <w:spacing w:line="288" w:lineRule="auto"/>
        <w:jc w:val="left"/>
        <w:rPr>
          <w:color w:val="FF0000"/>
        </w:rPr>
      </w:pPr>
      <w:r w:rsidRPr="00857572">
        <w:rPr>
          <w:rFonts w:hint="eastAsia"/>
          <w:color w:val="FF0000"/>
        </w:rPr>
        <w:t>当下侧相切的透镜为平板玻璃时，规定</w:t>
      </w:r>
      <w:r w:rsidRPr="00857572">
        <w:rPr>
          <w:i/>
          <w:color w:val="FF0000"/>
          <w:position w:val="-12"/>
        </w:rPr>
        <w:object w:dxaOrig="737" w:dyaOrig="368" w14:anchorId="50DE609F">
          <v:shape id="_x0000_i1088" type="#_x0000_t75" style="width:36.75pt;height:18.75pt" o:ole="">
            <v:imagedata r:id="rId70" o:title=""/>
          </v:shape>
          <o:OLEObject Type="Embed" ProgID="Equation.DSMT4" ShapeID="_x0000_i1088" DrawAspect="Content" ObjectID="_1724436648" r:id="rId71"/>
        </w:object>
      </w:r>
      <w:r w:rsidRPr="00857572">
        <w:rPr>
          <w:color w:val="FF0000"/>
        </w:rPr>
        <w:sym w:font="Times New Roman" w:char="F0A5"/>
      </w:r>
      <w:r w:rsidRPr="00857572">
        <w:rPr>
          <w:rFonts w:hint="eastAsia"/>
          <w:color w:val="FF0000"/>
        </w:rPr>
        <w:t>；（即下侧为平板玻璃，如解题图</w:t>
      </w:r>
      <w:r w:rsidRPr="00857572">
        <w:rPr>
          <w:color w:val="FF0000"/>
        </w:rPr>
        <w:t>a</w:t>
      </w:r>
      <w:r w:rsidRPr="00857572">
        <w:rPr>
          <w:rFonts w:hint="eastAsia"/>
          <w:color w:val="FF0000"/>
        </w:rPr>
        <w:t>所示）．</w:t>
      </w:r>
      <w:r w:rsidRPr="00857572">
        <w:rPr>
          <w:rFonts w:ascii="Cambria Math" w:hAnsi="Cambria Math" w:cs="Cambria Math"/>
          <w:color w:val="FF0000"/>
        </w:rPr>
        <w:t>⑭</w:t>
      </w:r>
    </w:p>
    <w:p w14:paraId="36A2FD94" w14:textId="77777777" w:rsidR="00B75136" w:rsidRPr="00857572" w:rsidRDefault="00000000" w:rsidP="00B75136">
      <w:pPr>
        <w:spacing w:line="288" w:lineRule="auto"/>
        <w:jc w:val="left"/>
        <w:rPr>
          <w:color w:val="FF0000"/>
        </w:rPr>
      </w:pPr>
      <w:r w:rsidRPr="00857572">
        <w:rPr>
          <w:rFonts w:hint="eastAsia"/>
          <w:color w:val="FF0000"/>
        </w:rPr>
        <w:t>这样，平凸</w:t>
      </w:r>
      <w:r w:rsidRPr="00857572">
        <w:rPr>
          <w:rFonts w:hint="eastAsia"/>
          <w:color w:val="FF0000"/>
        </w:rPr>
        <w:t>-</w:t>
      </w:r>
      <w:r w:rsidRPr="00857572">
        <w:rPr>
          <w:rFonts w:hint="eastAsia"/>
          <w:color w:val="FF0000"/>
        </w:rPr>
        <w:t>平凹透镜、平凸</w:t>
      </w:r>
      <w:r w:rsidRPr="00857572">
        <w:rPr>
          <w:rFonts w:hint="eastAsia"/>
          <w:color w:val="FF0000"/>
        </w:rPr>
        <w:t>-</w:t>
      </w:r>
      <w:r w:rsidRPr="00857572">
        <w:rPr>
          <w:rFonts w:hint="eastAsia"/>
          <w:color w:val="FF0000"/>
        </w:rPr>
        <w:t>平凸透镜、平凸</w:t>
      </w:r>
      <w:r w:rsidRPr="00857572">
        <w:rPr>
          <w:rFonts w:hint="eastAsia"/>
          <w:color w:val="FF0000"/>
        </w:rPr>
        <w:t>-</w:t>
      </w:r>
      <w:r w:rsidRPr="00857572">
        <w:rPr>
          <w:rFonts w:hint="eastAsia"/>
          <w:color w:val="FF0000"/>
        </w:rPr>
        <w:t>平板透镜三种干涉装置的干涉条纹规律，均可用公式⑧⑨⑩</w:t>
      </w:r>
      <w:r w:rsidRPr="00857572">
        <w:rPr>
          <w:rFonts w:ascii="Cambria Math" w:hAnsi="Cambria Math" w:cs="Cambria Math"/>
          <w:color w:val="FF0000"/>
        </w:rPr>
        <w:t>⑪</w:t>
      </w:r>
      <w:r w:rsidRPr="00857572">
        <w:rPr>
          <w:rFonts w:ascii="宋体" w:hAnsi="宋体" w:cs="宋体" w:hint="eastAsia"/>
          <w:color w:val="FF0000"/>
        </w:rPr>
        <w:t>表</w:t>
      </w:r>
      <w:r w:rsidRPr="00857572">
        <w:rPr>
          <w:rFonts w:hint="eastAsia"/>
          <w:color w:val="FF0000"/>
        </w:rPr>
        <w:t>示．</w:t>
      </w:r>
      <w:r w:rsidRPr="00857572">
        <w:rPr>
          <w:rFonts w:ascii="Cambria Math" w:hAnsi="Cambria Math" w:cs="Cambria Math"/>
          <w:color w:val="FF0000"/>
        </w:rPr>
        <w:t>⑮</w:t>
      </w:r>
    </w:p>
    <w:p w14:paraId="1CEF8CC4" w14:textId="77777777" w:rsidR="00AD02AC" w:rsidRDefault="00AD02AC" w:rsidP="00B75136">
      <w:pPr>
        <w:spacing w:line="288" w:lineRule="auto"/>
        <w:jc w:val="left"/>
        <w:rPr>
          <w:color w:val="FF0000"/>
        </w:rPr>
      </w:pPr>
    </w:p>
    <w:p w14:paraId="25E6EAD6" w14:textId="0536A89F" w:rsidR="00B75136" w:rsidRPr="00857572" w:rsidRDefault="00000000" w:rsidP="00B75136">
      <w:pPr>
        <w:spacing w:line="288" w:lineRule="auto"/>
        <w:jc w:val="left"/>
        <w:rPr>
          <w:color w:val="FF0000"/>
        </w:rPr>
      </w:pPr>
      <w:r w:rsidRPr="00857572">
        <w:rPr>
          <w:color w:val="FF0000"/>
        </w:rPr>
        <w:t>12</w:t>
      </w:r>
      <w:r w:rsidRPr="00857572">
        <w:rPr>
          <w:color w:val="FF0000"/>
        </w:rPr>
        <w:t>．</w:t>
      </w:r>
      <w:r w:rsidRPr="00857572">
        <w:rPr>
          <w:rFonts w:hint="eastAsia"/>
          <w:color w:val="FF0000"/>
        </w:rPr>
        <w:t>（</w:t>
      </w:r>
      <w:r w:rsidRPr="00857572">
        <w:rPr>
          <w:rFonts w:hint="eastAsia"/>
          <w:color w:val="FF0000"/>
        </w:rPr>
        <w:t>1</w:t>
      </w:r>
      <w:r w:rsidRPr="00857572">
        <w:rPr>
          <w:rFonts w:hint="eastAsia"/>
          <w:color w:val="FF0000"/>
        </w:rPr>
        <w:t>）活塞所受重力为</w:t>
      </w:r>
    </w:p>
    <w:p w14:paraId="26CBE5F1" w14:textId="77777777" w:rsidR="00B75136" w:rsidRPr="00857572" w:rsidRDefault="00000000" w:rsidP="00B75136">
      <w:pPr>
        <w:spacing w:line="288" w:lineRule="auto"/>
        <w:jc w:val="left"/>
        <w:rPr>
          <w:color w:val="FF0000"/>
        </w:rPr>
      </w:pPr>
      <w:r w:rsidRPr="00857572">
        <w:rPr>
          <w:i/>
          <w:color w:val="FF0000"/>
          <w:position w:val="-10"/>
        </w:rPr>
        <w:object w:dxaOrig="988" w:dyaOrig="318" w14:anchorId="7E2D953D">
          <v:shape id="_x0000_i1089" type="#_x0000_t75" style="width:49.5pt;height:15.75pt" o:ole="">
            <v:imagedata r:id="rId72" o:title=""/>
          </v:shape>
          <o:OLEObject Type="Embed" ProgID="Equation.DSMT4" ShapeID="_x0000_i1089" DrawAspect="Content" ObjectID="_1724436649" r:id="rId73"/>
        </w:object>
      </w:r>
      <w:r w:rsidRPr="00857572">
        <w:rPr>
          <w:rFonts w:hint="eastAsia"/>
          <w:color w:val="FF0000"/>
        </w:rPr>
        <w:t>①</w:t>
      </w:r>
    </w:p>
    <w:p w14:paraId="77410BFD" w14:textId="77777777" w:rsidR="00B75136" w:rsidRPr="00857572" w:rsidRDefault="00000000" w:rsidP="00B75136">
      <w:pPr>
        <w:spacing w:line="288" w:lineRule="auto"/>
        <w:jc w:val="left"/>
        <w:rPr>
          <w:color w:val="FF0000"/>
        </w:rPr>
      </w:pPr>
      <w:r w:rsidRPr="00857572">
        <w:rPr>
          <w:rFonts w:hint="eastAsia"/>
          <w:color w:val="FF0000"/>
        </w:rPr>
        <w:t>活塞上表面所受到的向下的压力为</w:t>
      </w:r>
    </w:p>
    <w:p w14:paraId="1575E704" w14:textId="77777777" w:rsidR="00B75136" w:rsidRPr="00857572" w:rsidRDefault="00000000" w:rsidP="00B75136">
      <w:pPr>
        <w:spacing w:line="288" w:lineRule="auto"/>
        <w:jc w:val="left"/>
        <w:rPr>
          <w:color w:val="FF0000"/>
        </w:rPr>
      </w:pPr>
      <w:r w:rsidRPr="00857572">
        <w:rPr>
          <w:color w:val="FF0000"/>
          <w:position w:val="-12"/>
        </w:rPr>
        <w:object w:dxaOrig="2579" w:dyaOrig="368" w14:anchorId="35C3516D">
          <v:shape id="_x0000_i1090" type="#_x0000_t75" style="width:129pt;height:18.75pt" o:ole="">
            <v:imagedata r:id="rId74" o:title=""/>
          </v:shape>
          <o:OLEObject Type="Embed" ProgID="Equation.DSMT4" ShapeID="_x0000_i1090" DrawAspect="Content" ObjectID="_1724436650" r:id="rId75"/>
        </w:object>
      </w:r>
      <w:r w:rsidRPr="00857572">
        <w:rPr>
          <w:rFonts w:hint="eastAsia"/>
          <w:color w:val="FF0000"/>
        </w:rPr>
        <w:t>②</w:t>
      </w:r>
    </w:p>
    <w:p w14:paraId="672C52E7" w14:textId="77777777" w:rsidR="00B75136" w:rsidRPr="00857572" w:rsidRDefault="00000000" w:rsidP="00B75136">
      <w:pPr>
        <w:spacing w:line="288" w:lineRule="auto"/>
        <w:jc w:val="left"/>
        <w:rPr>
          <w:color w:val="FF0000"/>
        </w:rPr>
      </w:pPr>
      <w:r w:rsidRPr="00857572">
        <w:rPr>
          <w:rFonts w:hint="eastAsia"/>
          <w:color w:val="FF0000"/>
        </w:rPr>
        <w:t>设管下部充的气体为</w:t>
      </w:r>
      <w:r w:rsidRPr="00857572">
        <w:rPr>
          <w:color w:val="FF0000"/>
          <w:position w:val="-6"/>
        </w:rPr>
        <w:object w:dxaOrig="569" w:dyaOrig="268" w14:anchorId="21179DA3">
          <v:shape id="_x0000_i1091" type="#_x0000_t75" style="width:28.5pt;height:13.5pt" o:ole="">
            <v:imagedata r:id="rId76" o:title=""/>
          </v:shape>
          <o:OLEObject Type="Embed" ProgID="Equation.DSMT4" ShapeID="_x0000_i1091" DrawAspect="Content" ObjectID="_1724436651" r:id="rId77"/>
        </w:object>
      </w:r>
      <w:r w:rsidRPr="00857572">
        <w:rPr>
          <w:rFonts w:hint="eastAsia"/>
          <w:color w:val="FF0000"/>
        </w:rPr>
        <w:t>，气柱高度为</w:t>
      </w:r>
      <w:r w:rsidRPr="00857572">
        <w:rPr>
          <w:color w:val="FF0000"/>
          <w:position w:val="-12"/>
        </w:rPr>
        <w:object w:dxaOrig="268" w:dyaOrig="368" w14:anchorId="2207444B">
          <v:shape id="_x0000_i1092" type="#_x0000_t75" style="width:13.5pt;height:18.75pt" o:ole="">
            <v:imagedata r:id="rId78" o:title=""/>
          </v:shape>
          <o:OLEObject Type="Embed" ProgID="Equation.DSMT4" ShapeID="_x0000_i1092" DrawAspect="Content" ObjectID="_1724436652" r:id="rId79"/>
        </w:object>
      </w:r>
      <w:r w:rsidRPr="00857572">
        <w:rPr>
          <w:rFonts w:hint="eastAsia"/>
          <w:color w:val="FF0000"/>
        </w:rPr>
        <w:t>，气体压强为</w:t>
      </w:r>
      <w:r w:rsidRPr="00857572">
        <w:rPr>
          <w:rFonts w:hint="eastAsia"/>
          <w:i/>
          <w:color w:val="FF0000"/>
        </w:rPr>
        <w:t>P</w:t>
      </w:r>
      <w:r w:rsidRPr="00857572">
        <w:rPr>
          <w:rFonts w:hint="eastAsia"/>
          <w:color w:val="FF0000"/>
        </w:rPr>
        <w:t>．管下部所充气体下表面所受的向上的压强为</w:t>
      </w:r>
      <w:r w:rsidRPr="00857572">
        <w:rPr>
          <w:color w:val="FF0000"/>
        </w:rPr>
        <w:cr/>
      </w:r>
      <w:r w:rsidRPr="00857572">
        <w:rPr>
          <w:color w:val="FF0000"/>
          <w:position w:val="-14"/>
        </w:rPr>
        <w:object w:dxaOrig="2344" w:dyaOrig="402" w14:anchorId="0BD3AF11">
          <v:shape id="_x0000_i1093" type="#_x0000_t75" style="width:117pt;height:20.25pt" o:ole="">
            <v:imagedata r:id="rId80" o:title=""/>
          </v:shape>
          <o:OLEObject Type="Embed" ProgID="Equation.DSMT4" ShapeID="_x0000_i1093" DrawAspect="Content" ObjectID="_1724436653" r:id="rId81"/>
        </w:object>
      </w:r>
      <w:r w:rsidRPr="00857572">
        <w:rPr>
          <w:rFonts w:hint="eastAsia"/>
          <w:color w:val="FF0000"/>
        </w:rPr>
        <w:t>③</w:t>
      </w:r>
    </w:p>
    <w:p w14:paraId="2A754894" w14:textId="77777777" w:rsidR="00B75136" w:rsidRPr="00857572" w:rsidRDefault="00000000" w:rsidP="00B75136">
      <w:pPr>
        <w:spacing w:line="288" w:lineRule="auto"/>
        <w:jc w:val="left"/>
        <w:rPr>
          <w:color w:val="FF0000"/>
        </w:rPr>
      </w:pPr>
      <w:r w:rsidRPr="00857572">
        <w:rPr>
          <w:rFonts w:hint="eastAsia"/>
          <w:color w:val="FF0000"/>
        </w:rPr>
        <w:t>对于管下部所充气体，由理想气体状态方程知</w:t>
      </w:r>
    </w:p>
    <w:p w14:paraId="706E1561" w14:textId="77777777" w:rsidR="00B75136" w:rsidRPr="00857572" w:rsidRDefault="00000000" w:rsidP="00B75136">
      <w:pPr>
        <w:spacing w:line="288" w:lineRule="auto"/>
        <w:jc w:val="left"/>
        <w:rPr>
          <w:color w:val="FF0000"/>
        </w:rPr>
      </w:pPr>
      <w:r w:rsidRPr="00857572">
        <w:rPr>
          <w:color w:val="FF0000"/>
          <w:position w:val="-12"/>
        </w:rPr>
        <w:object w:dxaOrig="1222" w:dyaOrig="368" w14:anchorId="52EFCD08">
          <v:shape id="_x0000_i1094" type="#_x0000_t75" style="width:60.75pt;height:18.75pt" o:ole="">
            <v:imagedata r:id="rId82" o:title=""/>
          </v:shape>
          <o:OLEObject Type="Embed" ProgID="Equation.DSMT4" ShapeID="_x0000_i1094" DrawAspect="Content" ObjectID="_1724436654" r:id="rId83"/>
        </w:object>
      </w:r>
      <w:r w:rsidRPr="00857572">
        <w:rPr>
          <w:rFonts w:hint="eastAsia"/>
          <w:color w:val="FF0000"/>
        </w:rPr>
        <w:t>④</w:t>
      </w:r>
    </w:p>
    <w:p w14:paraId="4A370C3F" w14:textId="77777777" w:rsidR="00B75136" w:rsidRPr="00857572" w:rsidRDefault="00000000" w:rsidP="00B75136">
      <w:pPr>
        <w:spacing w:line="288" w:lineRule="auto"/>
        <w:jc w:val="left"/>
        <w:rPr>
          <w:color w:val="FF0000"/>
        </w:rPr>
      </w:pPr>
      <w:r w:rsidRPr="00857572">
        <w:rPr>
          <w:rFonts w:hint="eastAsia"/>
          <w:color w:val="FF0000"/>
        </w:rPr>
        <w:t>当活塞刚好开始上浮时，活塞受力平衡</w:t>
      </w:r>
      <w:r w:rsidRPr="00857572">
        <w:rPr>
          <w:color w:val="FF0000"/>
        </w:rPr>
        <w:cr/>
      </w:r>
      <w:r w:rsidRPr="00857572">
        <w:rPr>
          <w:color w:val="FF0000"/>
          <w:position w:val="-12"/>
        </w:rPr>
        <w:object w:dxaOrig="1239" w:dyaOrig="368" w14:anchorId="54998C0A">
          <v:shape id="_x0000_i1095" type="#_x0000_t75" style="width:62.25pt;height:18.75pt" o:ole="">
            <v:imagedata r:id="rId84" o:title=""/>
          </v:shape>
          <o:OLEObject Type="Embed" ProgID="Equation.DSMT4" ShapeID="_x0000_i1095" DrawAspect="Content" ObjectID="_1724436655" r:id="rId85"/>
        </w:object>
      </w:r>
      <w:r w:rsidRPr="00857572">
        <w:rPr>
          <w:rFonts w:hint="eastAsia"/>
          <w:color w:val="FF0000"/>
        </w:rPr>
        <w:t>⑤</w:t>
      </w:r>
    </w:p>
    <w:p w14:paraId="3CDD96D7" w14:textId="77777777" w:rsidR="00B75136" w:rsidRPr="00857572" w:rsidRDefault="00000000" w:rsidP="00B75136">
      <w:pPr>
        <w:spacing w:line="288" w:lineRule="auto"/>
        <w:jc w:val="left"/>
        <w:rPr>
          <w:color w:val="FF0000"/>
        </w:rPr>
      </w:pPr>
      <w:r w:rsidRPr="00857572">
        <w:rPr>
          <w:rFonts w:hint="eastAsia"/>
          <w:color w:val="FF0000"/>
        </w:rPr>
        <w:t>将①②式代入⑤式，并与③④式联立解得</w:t>
      </w:r>
    </w:p>
    <w:p w14:paraId="1BF09AA9" w14:textId="77777777" w:rsidR="00B75136" w:rsidRPr="00857572" w:rsidRDefault="00000000" w:rsidP="00B75136">
      <w:pPr>
        <w:spacing w:line="288" w:lineRule="auto"/>
        <w:jc w:val="left"/>
        <w:rPr>
          <w:color w:val="FF0000"/>
        </w:rPr>
      </w:pPr>
      <w:r w:rsidRPr="00857572">
        <w:rPr>
          <w:color w:val="FF0000"/>
          <w:position w:val="-30"/>
        </w:rPr>
        <w:object w:dxaOrig="4236" w:dyaOrig="753" w14:anchorId="219E3733">
          <v:shape id="_x0000_i1096" type="#_x0000_t75" style="width:211.5pt;height:37.5pt" o:ole="">
            <v:imagedata r:id="rId86" o:title=""/>
          </v:shape>
          <o:OLEObject Type="Embed" ProgID="Equation.DSMT4" ShapeID="_x0000_i1096" DrawAspect="Content" ObjectID="_1724436656" r:id="rId87"/>
        </w:object>
      </w:r>
      <w:r w:rsidRPr="00857572">
        <w:rPr>
          <w:rFonts w:hint="eastAsia"/>
          <w:color w:val="FF0000"/>
        </w:rPr>
        <w:t>⑥</w:t>
      </w:r>
    </w:p>
    <w:p w14:paraId="786A1617" w14:textId="77777777" w:rsidR="00B75136" w:rsidRPr="00857572" w:rsidRDefault="00000000" w:rsidP="00B75136">
      <w:pPr>
        <w:spacing w:line="288" w:lineRule="auto"/>
        <w:jc w:val="left"/>
        <w:rPr>
          <w:color w:val="FF0000"/>
        </w:rPr>
      </w:pPr>
      <w:r w:rsidRPr="00857572">
        <w:rPr>
          <w:rFonts w:hint="eastAsia"/>
          <w:color w:val="FF0000"/>
        </w:rPr>
        <w:t>由⑥式和题给数据得</w:t>
      </w:r>
    </w:p>
    <w:p w14:paraId="18DE6240" w14:textId="77777777" w:rsidR="00B75136" w:rsidRPr="00857572" w:rsidRDefault="00000000" w:rsidP="00B75136">
      <w:pPr>
        <w:spacing w:line="288" w:lineRule="auto"/>
        <w:jc w:val="left"/>
        <w:rPr>
          <w:color w:val="FF0000"/>
        </w:rPr>
      </w:pPr>
      <w:r w:rsidRPr="00857572">
        <w:rPr>
          <w:color w:val="FF0000"/>
          <w:position w:val="-6"/>
        </w:rPr>
        <w:object w:dxaOrig="1239" w:dyaOrig="318" w14:anchorId="4DB851A7">
          <v:shape id="_x0000_i1097" type="#_x0000_t75" style="width:62.25pt;height:15.75pt" o:ole="">
            <v:imagedata r:id="rId88" o:title=""/>
          </v:shape>
          <o:OLEObject Type="Embed" ProgID="Equation.DSMT4" ShapeID="_x0000_i1097" DrawAspect="Content" ObjectID="_1724436657" r:id="rId89"/>
        </w:object>
      </w:r>
      <w:r w:rsidRPr="00857572">
        <w:rPr>
          <w:rFonts w:hint="eastAsia"/>
          <w:color w:val="FF0000"/>
        </w:rPr>
        <w:t>⑦</w:t>
      </w:r>
    </w:p>
    <w:p w14:paraId="266BE853" w14:textId="77777777" w:rsidR="00B75136" w:rsidRPr="00857572" w:rsidRDefault="00000000" w:rsidP="00B75136">
      <w:pPr>
        <w:spacing w:line="288" w:lineRule="auto"/>
        <w:jc w:val="left"/>
        <w:rPr>
          <w:color w:val="FF0000"/>
        </w:rPr>
      </w:pPr>
      <w:r w:rsidRPr="00857572">
        <w:rPr>
          <w:rFonts w:hint="eastAsia"/>
          <w:color w:val="FF0000"/>
        </w:rPr>
        <w:t>（</w:t>
      </w:r>
      <w:r w:rsidRPr="00857572">
        <w:rPr>
          <w:rFonts w:hint="eastAsia"/>
          <w:color w:val="FF0000"/>
        </w:rPr>
        <w:t>2</w:t>
      </w:r>
      <w:r w:rsidRPr="00857572">
        <w:rPr>
          <w:rFonts w:hint="eastAsia"/>
          <w:color w:val="FF0000"/>
        </w:rPr>
        <w:t>）先不考虑额外的压力．当活塞顶跟水面齐平时，活塞上表面所受到的向下的压力为</w:t>
      </w:r>
    </w:p>
    <w:p w14:paraId="14BC7F0A" w14:textId="77777777" w:rsidR="00B75136" w:rsidRPr="00857572" w:rsidRDefault="00000000" w:rsidP="00B75136">
      <w:pPr>
        <w:spacing w:line="288" w:lineRule="auto"/>
        <w:jc w:val="left"/>
        <w:rPr>
          <w:color w:val="FF0000"/>
        </w:rPr>
      </w:pPr>
      <w:r w:rsidRPr="00857572">
        <w:rPr>
          <w:color w:val="FF0000"/>
          <w:position w:val="-12"/>
        </w:rPr>
        <w:object w:dxaOrig="1122" w:dyaOrig="452" w14:anchorId="3321615D">
          <v:shape id="_x0000_i1098" type="#_x0000_t75" style="width:56.25pt;height:22.5pt" o:ole="">
            <v:imagedata r:id="rId90" o:title=""/>
          </v:shape>
          <o:OLEObject Type="Embed" ProgID="Equation.DSMT4" ShapeID="_x0000_i1098" DrawAspect="Content" ObjectID="_1724436658" r:id="rId91"/>
        </w:object>
      </w:r>
      <w:r w:rsidRPr="00857572">
        <w:rPr>
          <w:rFonts w:hint="eastAsia"/>
          <w:color w:val="FF0000"/>
        </w:rPr>
        <w:t>⑧</w:t>
      </w:r>
    </w:p>
    <w:p w14:paraId="1E624FAB" w14:textId="77777777" w:rsidR="00B75136" w:rsidRPr="00857572" w:rsidRDefault="00000000" w:rsidP="00B75136">
      <w:pPr>
        <w:spacing w:line="288" w:lineRule="auto"/>
        <w:jc w:val="left"/>
        <w:rPr>
          <w:color w:val="FF0000"/>
        </w:rPr>
      </w:pPr>
      <w:r w:rsidRPr="00857572">
        <w:rPr>
          <w:rFonts w:hint="eastAsia"/>
          <w:color w:val="FF0000"/>
        </w:rPr>
        <w:t>设此时气柱高度为</w:t>
      </w:r>
      <w:r w:rsidRPr="00857572">
        <w:rPr>
          <w:color w:val="FF0000"/>
          <w:position w:val="-12"/>
        </w:rPr>
        <w:object w:dxaOrig="335" w:dyaOrig="452" w14:anchorId="22A103A1">
          <v:shape id="_x0000_i1099" type="#_x0000_t75" style="width:16.5pt;height:22.5pt" o:ole="">
            <v:imagedata r:id="rId92" o:title=""/>
          </v:shape>
          <o:OLEObject Type="Embed" ProgID="Equation.DSMT4" ShapeID="_x0000_i1099" DrawAspect="Content" ObjectID="_1724436659" r:id="rId93"/>
        </w:object>
      </w:r>
      <w:r w:rsidRPr="00857572">
        <w:rPr>
          <w:color w:val="FF0000"/>
        </w:rPr>
        <w:t>，</w:t>
      </w:r>
      <w:r w:rsidRPr="00857572">
        <w:rPr>
          <w:rFonts w:hint="eastAsia"/>
          <w:color w:val="FF0000"/>
        </w:rPr>
        <w:t>气体压强为</w:t>
      </w:r>
      <w:r w:rsidRPr="00857572">
        <w:rPr>
          <w:color w:val="FF0000"/>
          <w:position w:val="-4"/>
        </w:rPr>
        <w:object w:dxaOrig="268" w:dyaOrig="268" w14:anchorId="1614FEF9">
          <v:shape id="_x0000_i1100" type="#_x0000_t75" style="width:13.5pt;height:13.5pt" o:ole="">
            <v:imagedata r:id="rId94" o:title=""/>
          </v:shape>
          <o:OLEObject Type="Embed" ProgID="Equation.DSMT4" ShapeID="_x0000_i1100" DrawAspect="Content" ObjectID="_1724436660" r:id="rId95"/>
        </w:object>
      </w:r>
      <w:r w:rsidRPr="00857572">
        <w:rPr>
          <w:rFonts w:hint="eastAsia"/>
          <w:color w:val="FF0000"/>
        </w:rPr>
        <w:t>．管下部所充气体下表面所受的向上的压强为</w:t>
      </w:r>
    </w:p>
    <w:p w14:paraId="3C970CF7" w14:textId="77777777" w:rsidR="00B75136" w:rsidRPr="00857572" w:rsidRDefault="00000000" w:rsidP="00B75136">
      <w:pPr>
        <w:spacing w:line="288" w:lineRule="auto"/>
        <w:jc w:val="left"/>
        <w:rPr>
          <w:color w:val="FF0000"/>
        </w:rPr>
      </w:pPr>
      <w:r w:rsidRPr="00857572">
        <w:rPr>
          <w:color w:val="FF0000"/>
          <w:position w:val="-16"/>
        </w:rPr>
        <w:object w:dxaOrig="2260" w:dyaOrig="452" w14:anchorId="3E8654DF">
          <v:shape id="_x0000_i1101" type="#_x0000_t75" style="width:113.25pt;height:22.5pt" o:ole="">
            <v:imagedata r:id="rId96" o:title=""/>
          </v:shape>
          <o:OLEObject Type="Embed" ProgID="Equation.DSMT4" ShapeID="_x0000_i1101" DrawAspect="Content" ObjectID="_1724436661" r:id="rId97"/>
        </w:object>
      </w:r>
      <w:r w:rsidRPr="00857572">
        <w:rPr>
          <w:rFonts w:hint="eastAsia"/>
          <w:color w:val="FF0000"/>
        </w:rPr>
        <w:t>⑨</w:t>
      </w:r>
    </w:p>
    <w:p w14:paraId="09D94244" w14:textId="77777777" w:rsidR="00B75136" w:rsidRPr="00857572" w:rsidRDefault="00000000" w:rsidP="00B75136">
      <w:pPr>
        <w:spacing w:line="288" w:lineRule="auto"/>
        <w:jc w:val="left"/>
        <w:rPr>
          <w:color w:val="FF0000"/>
        </w:rPr>
      </w:pPr>
      <w:r w:rsidRPr="00857572">
        <w:rPr>
          <w:rFonts w:hint="eastAsia"/>
          <w:color w:val="FF0000"/>
        </w:rPr>
        <w:t>对于管下部所充气体，由理想气体状态方程知</w:t>
      </w:r>
    </w:p>
    <w:p w14:paraId="6ECFD8B5" w14:textId="77777777" w:rsidR="00B75136" w:rsidRPr="00857572" w:rsidRDefault="00000000" w:rsidP="00B75136">
      <w:pPr>
        <w:spacing w:line="288" w:lineRule="auto"/>
        <w:jc w:val="left"/>
        <w:rPr>
          <w:color w:val="FF0000"/>
        </w:rPr>
      </w:pPr>
      <w:r w:rsidRPr="00857572">
        <w:rPr>
          <w:color w:val="FF0000"/>
          <w:position w:val="-12"/>
        </w:rPr>
        <w:object w:dxaOrig="1289" w:dyaOrig="452" w14:anchorId="4272D49D">
          <v:shape id="_x0000_i1102" type="#_x0000_t75" style="width:64.5pt;height:22.5pt" o:ole="">
            <v:imagedata r:id="rId98" o:title=""/>
          </v:shape>
          <o:OLEObject Type="Embed" ProgID="Equation.DSMT4" ShapeID="_x0000_i1102" DrawAspect="Content" ObjectID="_1724436662" r:id="rId99"/>
        </w:object>
      </w:r>
      <w:r w:rsidRPr="00857572">
        <w:rPr>
          <w:rFonts w:hint="eastAsia"/>
          <w:color w:val="FF0000"/>
        </w:rPr>
        <w:t>⑩</w:t>
      </w:r>
    </w:p>
    <w:p w14:paraId="36B985D3" w14:textId="77777777" w:rsidR="00B75136" w:rsidRPr="00857572" w:rsidRDefault="00000000" w:rsidP="00B75136">
      <w:pPr>
        <w:spacing w:line="288" w:lineRule="auto"/>
        <w:jc w:val="left"/>
        <w:rPr>
          <w:color w:val="FF0000"/>
        </w:rPr>
      </w:pPr>
      <w:r w:rsidRPr="00857572">
        <w:rPr>
          <w:rFonts w:hint="eastAsia"/>
          <w:color w:val="FF0000"/>
        </w:rPr>
        <w:t>此时活塞受到的向上的合外力为</w:t>
      </w:r>
      <w:r w:rsidRPr="00857572">
        <w:rPr>
          <w:color w:val="FF0000"/>
        </w:rPr>
        <w:cr/>
      </w:r>
      <w:r w:rsidRPr="00857572">
        <w:rPr>
          <w:color w:val="FF0000"/>
          <w:position w:val="-12"/>
        </w:rPr>
        <w:object w:dxaOrig="1859" w:dyaOrig="452" w14:anchorId="4A537090">
          <v:shape id="_x0000_i1103" type="#_x0000_t75" style="width:93pt;height:22.5pt" o:ole="">
            <v:imagedata r:id="rId100" o:title=""/>
          </v:shape>
          <o:OLEObject Type="Embed" ProgID="Equation.DSMT4" ShapeID="_x0000_i1103" DrawAspect="Content" ObjectID="_1724436663" r:id="rId101"/>
        </w:object>
      </w:r>
      <w:r w:rsidRPr="00857572">
        <w:rPr>
          <w:rFonts w:ascii="Cambria Math" w:hAnsi="Cambria Math" w:cs="Cambria Math"/>
          <w:color w:val="FF0000"/>
        </w:rPr>
        <w:t>⑪</w:t>
      </w:r>
    </w:p>
    <w:p w14:paraId="064FC30D" w14:textId="77777777" w:rsidR="00B75136" w:rsidRPr="00857572" w:rsidRDefault="00000000" w:rsidP="00B75136">
      <w:pPr>
        <w:spacing w:line="288" w:lineRule="auto"/>
        <w:jc w:val="left"/>
        <w:rPr>
          <w:color w:val="FF0000"/>
        </w:rPr>
      </w:pPr>
      <w:r w:rsidRPr="00857572">
        <w:rPr>
          <w:rFonts w:hint="eastAsia"/>
          <w:color w:val="FF0000"/>
        </w:rPr>
        <w:t>联立⑨⑩式解得</w:t>
      </w:r>
    </w:p>
    <w:p w14:paraId="3CFA8391"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34"/>
        </w:rPr>
        <w:object w:dxaOrig="5025" w:dyaOrig="804" w14:anchorId="7E1222DE">
          <v:shape id="_x0000_i1104" type="#_x0000_t75" style="width:251.25pt;height:40.5pt" o:ole="">
            <v:imagedata r:id="rId102" o:title=""/>
          </v:shape>
          <o:OLEObject Type="Embed" ProgID="Equation.DSMT4" ShapeID="_x0000_i1104" DrawAspect="Content" ObjectID="_1724436664" r:id="rId103"/>
        </w:object>
      </w:r>
      <w:r w:rsidRPr="00857572">
        <w:rPr>
          <w:rFonts w:ascii="Cambria Math" w:hAnsi="Cambria Math" w:cs="Cambria Math"/>
          <w:color w:val="FF0000"/>
        </w:rPr>
        <w:t>⑫</w:t>
      </w:r>
    </w:p>
    <w:p w14:paraId="71963434" w14:textId="77777777" w:rsidR="00B75136" w:rsidRPr="00857572" w:rsidRDefault="00000000" w:rsidP="00B75136">
      <w:pPr>
        <w:spacing w:line="288" w:lineRule="auto"/>
        <w:jc w:val="left"/>
        <w:rPr>
          <w:color w:val="FF0000"/>
        </w:rPr>
      </w:pPr>
      <w:r w:rsidRPr="00857572">
        <w:rPr>
          <w:rFonts w:hint="eastAsia"/>
          <w:color w:val="FF0000"/>
        </w:rPr>
        <w:t>将①⑧</w:t>
      </w:r>
      <w:r w:rsidRPr="00857572">
        <w:rPr>
          <w:rFonts w:ascii="Cambria Math" w:hAnsi="Cambria Math" w:cs="Cambria Math"/>
          <w:color w:val="FF0000"/>
        </w:rPr>
        <w:t>⑫</w:t>
      </w:r>
      <w:r w:rsidRPr="00857572">
        <w:rPr>
          <w:rFonts w:ascii="宋体" w:hAnsi="宋体" w:cs="宋体" w:hint="eastAsia"/>
          <w:color w:val="FF0000"/>
        </w:rPr>
        <w:t>式代入</w:t>
      </w:r>
      <w:r w:rsidRPr="00857572">
        <w:rPr>
          <w:rFonts w:ascii="Cambria Math" w:hAnsi="Cambria Math" w:cs="Cambria Math"/>
          <w:color w:val="FF0000"/>
        </w:rPr>
        <w:t>⑪</w:t>
      </w:r>
      <w:r w:rsidRPr="00857572">
        <w:rPr>
          <w:rFonts w:ascii="宋体" w:hAnsi="宋体" w:cs="宋体" w:hint="eastAsia"/>
          <w:color w:val="FF0000"/>
        </w:rPr>
        <w:t>式得</w:t>
      </w:r>
      <w:r w:rsidRPr="00857572">
        <w:rPr>
          <w:color w:val="FF0000"/>
        </w:rPr>
        <w:cr/>
      </w:r>
      <w:r w:rsidRPr="00857572">
        <w:rPr>
          <w:color w:val="FF0000"/>
          <w:position w:val="-34"/>
        </w:rPr>
        <w:object w:dxaOrig="6145" w:dyaOrig="804" w14:anchorId="18D0A7B2">
          <v:shape id="_x0000_i1105" type="#_x0000_t75" style="width:307.5pt;height:40.5pt" o:ole="">
            <v:imagedata r:id="rId104" o:title=""/>
          </v:shape>
          <o:OLEObject Type="Embed" ProgID="Equation.DSMT4" ShapeID="_x0000_i1105" DrawAspect="Content" ObjectID="_1724436665" r:id="rId105"/>
        </w:object>
      </w:r>
      <w:r w:rsidRPr="00857572">
        <w:rPr>
          <w:rFonts w:ascii="Cambria Math" w:hAnsi="Cambria Math" w:cs="Cambria Math"/>
          <w:color w:val="FF0000"/>
        </w:rPr>
        <w:t>⑬</w:t>
      </w:r>
    </w:p>
    <w:p w14:paraId="2A5DA9A0" w14:textId="77777777" w:rsidR="00B75136" w:rsidRPr="00857572" w:rsidRDefault="00000000" w:rsidP="00B75136">
      <w:pPr>
        <w:spacing w:line="288" w:lineRule="auto"/>
        <w:jc w:val="left"/>
        <w:rPr>
          <w:rFonts w:ascii="宋体" w:hAnsi="宋体" w:cs="宋体"/>
          <w:color w:val="FF0000"/>
        </w:rPr>
      </w:pPr>
      <w:r w:rsidRPr="00857572">
        <w:rPr>
          <w:rFonts w:hint="eastAsia"/>
          <w:color w:val="FF0000"/>
        </w:rPr>
        <w:t>由力平衡条件、</w:t>
      </w:r>
      <w:r w:rsidRPr="00857572">
        <w:rPr>
          <w:rFonts w:ascii="Cambria Math" w:hAnsi="Cambria Math" w:cs="Cambria Math"/>
          <w:color w:val="FF0000"/>
        </w:rPr>
        <w:t>⑬</w:t>
      </w:r>
      <w:r w:rsidRPr="00857572">
        <w:rPr>
          <w:rFonts w:ascii="宋体" w:hAnsi="宋体" w:cs="宋体" w:hint="eastAsia"/>
          <w:color w:val="FF0000"/>
        </w:rPr>
        <w:t>式和题给数据得，</w:t>
      </w:r>
    </w:p>
    <w:p w14:paraId="664126FB"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14"/>
        </w:rPr>
        <w:object w:dxaOrig="4236" w:dyaOrig="419" w14:anchorId="17BE13AF">
          <v:shape id="_x0000_i1106" type="#_x0000_t75" style="width:211.5pt;height:21pt" o:ole="">
            <v:imagedata r:id="rId106" o:title=""/>
          </v:shape>
          <o:OLEObject Type="Embed" ProgID="Equation.DSMT4" ShapeID="_x0000_i1106" DrawAspect="Content" ObjectID="_1724436666" r:id="rId107"/>
        </w:object>
      </w:r>
      <w:r w:rsidRPr="00857572">
        <w:rPr>
          <w:rFonts w:ascii="Cambria Math" w:hAnsi="Cambria Math" w:cs="Cambria Math"/>
          <w:color w:val="FF0000"/>
        </w:rPr>
        <w:t>⑭</w:t>
      </w:r>
    </w:p>
    <w:p w14:paraId="6C814C70" w14:textId="77777777" w:rsidR="00B75136" w:rsidRPr="00857572" w:rsidRDefault="00000000" w:rsidP="00B75136">
      <w:pPr>
        <w:spacing w:line="288" w:lineRule="auto"/>
        <w:jc w:val="left"/>
        <w:rPr>
          <w:color w:val="FF0000"/>
        </w:rPr>
      </w:pPr>
      <w:r w:rsidRPr="00857572">
        <w:rPr>
          <w:color w:val="FF0000"/>
        </w:rPr>
        <w:t>13</w:t>
      </w:r>
      <w:r w:rsidRPr="00857572">
        <w:rPr>
          <w:color w:val="FF0000"/>
        </w:rPr>
        <w:t>．</w:t>
      </w:r>
      <w:r w:rsidRPr="00857572">
        <w:rPr>
          <w:rFonts w:hint="eastAsia"/>
          <w:color w:val="FF0000"/>
        </w:rPr>
        <w:t>（</w:t>
      </w:r>
      <w:r w:rsidRPr="00857572">
        <w:rPr>
          <w:rFonts w:hint="eastAsia"/>
          <w:color w:val="FF0000"/>
        </w:rPr>
        <w:t>1</w:t>
      </w:r>
      <w:r w:rsidRPr="00857572">
        <w:rPr>
          <w:rFonts w:hint="eastAsia"/>
          <w:color w:val="FF0000"/>
        </w:rPr>
        <w:t>）设空间站高度为</w:t>
      </w:r>
      <w:r w:rsidRPr="00857572">
        <w:rPr>
          <w:rFonts w:hint="eastAsia"/>
          <w:i/>
          <w:color w:val="FF0000"/>
        </w:rPr>
        <w:t>H</w:t>
      </w:r>
      <w:r w:rsidRPr="00857572">
        <w:rPr>
          <w:rFonts w:hint="eastAsia"/>
          <w:color w:val="FF0000"/>
        </w:rPr>
        <w:t>，地球半径为</w:t>
      </w:r>
      <w:r w:rsidRPr="00857572">
        <w:rPr>
          <w:rFonts w:hint="eastAsia"/>
          <w:i/>
          <w:color w:val="FF0000"/>
        </w:rPr>
        <w:t>R</w:t>
      </w:r>
      <w:r w:rsidRPr="00857572">
        <w:rPr>
          <w:rFonts w:hint="eastAsia"/>
          <w:color w:val="FF0000"/>
        </w:rPr>
        <w:t>，地球质量为</w:t>
      </w:r>
      <w:r w:rsidRPr="00857572">
        <w:rPr>
          <w:rFonts w:hint="eastAsia"/>
          <w:i/>
          <w:color w:val="FF0000"/>
        </w:rPr>
        <w:t>M</w:t>
      </w:r>
      <w:r w:rsidRPr="00857572">
        <w:rPr>
          <w:rFonts w:hint="eastAsia"/>
          <w:color w:val="FF0000"/>
        </w:rPr>
        <w:t>，空间站质量为</w:t>
      </w:r>
      <w:r w:rsidRPr="00857572">
        <w:rPr>
          <w:rFonts w:hint="eastAsia"/>
          <w:i/>
          <w:color w:val="FF0000"/>
        </w:rPr>
        <w:t>m</w:t>
      </w:r>
      <w:r w:rsidRPr="00857572">
        <w:rPr>
          <w:rFonts w:hint="eastAsia"/>
          <w:color w:val="FF0000"/>
        </w:rPr>
        <w:t>，空间站绕地心</w:t>
      </w:r>
      <w:r w:rsidRPr="00857572">
        <w:rPr>
          <w:rFonts w:hint="eastAsia"/>
          <w:i/>
          <w:color w:val="FF0000"/>
        </w:rPr>
        <w:t>O</w:t>
      </w:r>
      <w:r w:rsidRPr="00857572">
        <w:rPr>
          <w:rFonts w:hint="eastAsia"/>
          <w:color w:val="FF0000"/>
        </w:rPr>
        <w:t>转动的周期为</w:t>
      </w:r>
      <w:r w:rsidRPr="00857572">
        <w:rPr>
          <w:rFonts w:hint="eastAsia"/>
          <w:i/>
          <w:color w:val="FF0000"/>
        </w:rPr>
        <w:t>T</w:t>
      </w:r>
      <w:r w:rsidRPr="00857572">
        <w:rPr>
          <w:rFonts w:hint="eastAsia"/>
          <w:color w:val="FF0000"/>
        </w:rPr>
        <w:t>．重力加速度大小为</w:t>
      </w:r>
      <w:r w:rsidRPr="00857572">
        <w:rPr>
          <w:rFonts w:hint="eastAsia"/>
          <w:i/>
          <w:color w:val="FF0000"/>
        </w:rPr>
        <w:t>g</w:t>
      </w:r>
      <w:r w:rsidRPr="00857572">
        <w:rPr>
          <w:rFonts w:hint="eastAsia"/>
          <w:color w:val="FF0000"/>
        </w:rPr>
        <w:t>．由万有引力定律有</w:t>
      </w:r>
    </w:p>
    <w:p w14:paraId="375E5C0D" w14:textId="77777777" w:rsidR="00B75136" w:rsidRPr="00857572" w:rsidRDefault="00000000" w:rsidP="00B75136">
      <w:pPr>
        <w:spacing w:line="288" w:lineRule="auto"/>
        <w:jc w:val="left"/>
        <w:rPr>
          <w:color w:val="FF0000"/>
        </w:rPr>
      </w:pPr>
      <w:r w:rsidRPr="00857572">
        <w:rPr>
          <w:color w:val="FF0000"/>
          <w:position w:val="-24"/>
        </w:rPr>
        <w:object w:dxaOrig="988" w:dyaOrig="620" w14:anchorId="7205E701">
          <v:shape id="_x0000_i1107" type="#_x0000_t75" style="width:49.5pt;height:30.75pt" o:ole="">
            <v:imagedata r:id="rId108" o:title=""/>
          </v:shape>
          <o:OLEObject Type="Embed" ProgID="Equation.DSMT4" ShapeID="_x0000_i1107" DrawAspect="Content" ObjectID="_1724436667" r:id="rId109"/>
        </w:object>
      </w:r>
      <w:r w:rsidRPr="00857572">
        <w:rPr>
          <w:rFonts w:hint="eastAsia"/>
          <w:color w:val="FF0000"/>
        </w:rPr>
        <w:t>①</w:t>
      </w:r>
    </w:p>
    <w:p w14:paraId="39FE1FD6" w14:textId="77777777" w:rsidR="00B75136" w:rsidRPr="00857572" w:rsidRDefault="00000000" w:rsidP="00B75136">
      <w:pPr>
        <w:spacing w:line="288" w:lineRule="auto"/>
        <w:jc w:val="left"/>
        <w:rPr>
          <w:color w:val="FF0000"/>
        </w:rPr>
      </w:pPr>
      <w:r w:rsidRPr="00857572">
        <w:rPr>
          <w:color w:val="FF0000"/>
          <w:position w:val="-28"/>
        </w:rPr>
        <w:object w:dxaOrig="2445" w:dyaOrig="703" w14:anchorId="677C07AC">
          <v:shape id="_x0000_i1108" type="#_x0000_t75" style="width:122.25pt;height:35.25pt" o:ole="">
            <v:imagedata r:id="rId110" o:title=""/>
          </v:shape>
          <o:OLEObject Type="Embed" ProgID="Equation.DSMT4" ShapeID="_x0000_i1108" DrawAspect="Content" ObjectID="_1724436668" r:id="rId111"/>
        </w:object>
      </w:r>
      <w:r w:rsidRPr="00857572">
        <w:rPr>
          <w:rFonts w:hint="eastAsia"/>
          <w:color w:val="FF0000"/>
        </w:rPr>
        <w:t>②</w:t>
      </w:r>
    </w:p>
    <w:p w14:paraId="651828A9" w14:textId="77777777" w:rsidR="00B75136" w:rsidRPr="00857572" w:rsidRDefault="00000000" w:rsidP="00B75136">
      <w:pPr>
        <w:spacing w:line="288" w:lineRule="auto"/>
        <w:jc w:val="left"/>
        <w:rPr>
          <w:color w:val="FF0000"/>
        </w:rPr>
      </w:pPr>
      <w:r w:rsidRPr="00857572">
        <w:rPr>
          <w:rFonts w:hint="eastAsia"/>
          <w:color w:val="FF0000"/>
        </w:rPr>
        <w:t>式中</w:t>
      </w:r>
      <w:r w:rsidRPr="00857572">
        <w:rPr>
          <w:rFonts w:hint="eastAsia"/>
          <w:i/>
          <w:color w:val="FF0000"/>
        </w:rPr>
        <w:t>G</w:t>
      </w:r>
      <w:r w:rsidRPr="00857572">
        <w:rPr>
          <w:rFonts w:hint="eastAsia"/>
          <w:color w:val="FF0000"/>
        </w:rPr>
        <w:t>是引力常量．空间站绕地球转动的周期满足</w:t>
      </w:r>
    </w:p>
    <w:p w14:paraId="6ADCC604" w14:textId="77777777" w:rsidR="00B75136" w:rsidRPr="00857572" w:rsidRDefault="00000000" w:rsidP="00B75136">
      <w:pPr>
        <w:spacing w:line="288" w:lineRule="auto"/>
        <w:jc w:val="left"/>
        <w:rPr>
          <w:color w:val="FF0000"/>
        </w:rPr>
      </w:pPr>
      <w:r w:rsidRPr="00857572">
        <w:rPr>
          <w:color w:val="FF0000"/>
          <w:position w:val="-24"/>
        </w:rPr>
        <w:object w:dxaOrig="1557" w:dyaOrig="620" w14:anchorId="1C3F4A7F">
          <v:shape id="_x0000_i1109" type="#_x0000_t75" style="width:78pt;height:30.75pt" o:ole="">
            <v:imagedata r:id="rId112" o:title=""/>
          </v:shape>
          <o:OLEObject Type="Embed" ProgID="Equation.DSMT4" ShapeID="_x0000_i1109" DrawAspect="Content" ObjectID="_1724436669" r:id="rId113"/>
        </w:object>
      </w:r>
      <w:r w:rsidRPr="00857572">
        <w:rPr>
          <w:rFonts w:hint="eastAsia"/>
          <w:color w:val="FF0000"/>
        </w:rPr>
        <w:t>③</w:t>
      </w:r>
    </w:p>
    <w:p w14:paraId="32A57380" w14:textId="77777777" w:rsidR="00B75136" w:rsidRPr="00857572" w:rsidRDefault="00000000" w:rsidP="00B75136">
      <w:pPr>
        <w:spacing w:line="288" w:lineRule="auto"/>
        <w:jc w:val="left"/>
        <w:rPr>
          <w:color w:val="FF0000"/>
        </w:rPr>
      </w:pPr>
      <w:r w:rsidRPr="00857572">
        <w:rPr>
          <w:rFonts w:hint="eastAsia"/>
          <w:color w:val="FF0000"/>
        </w:rPr>
        <w:t>由①②式得</w:t>
      </w:r>
    </w:p>
    <w:p w14:paraId="104CCCA5" w14:textId="77777777" w:rsidR="00B75136" w:rsidRPr="00857572" w:rsidRDefault="00000000" w:rsidP="00B75136">
      <w:pPr>
        <w:spacing w:line="288" w:lineRule="auto"/>
        <w:jc w:val="left"/>
        <w:rPr>
          <w:color w:val="FF0000"/>
        </w:rPr>
      </w:pPr>
      <w:r w:rsidRPr="00857572">
        <w:rPr>
          <w:color w:val="FF0000"/>
          <w:position w:val="-24"/>
        </w:rPr>
        <w:object w:dxaOrig="1775" w:dyaOrig="620" w14:anchorId="4319AB06">
          <v:shape id="_x0000_i1110" type="#_x0000_t75" style="width:88.5pt;height:30.75pt" o:ole="">
            <v:imagedata r:id="rId114" o:title=""/>
          </v:shape>
          <o:OLEObject Type="Embed" ProgID="Equation.DSMT4" ShapeID="_x0000_i1110" DrawAspect="Content" ObjectID="_1724436670" r:id="rId115"/>
        </w:object>
      </w:r>
    </w:p>
    <w:p w14:paraId="6D5392EE" w14:textId="77777777" w:rsidR="00B75136" w:rsidRPr="00857572" w:rsidRDefault="00000000" w:rsidP="00B75136">
      <w:pPr>
        <w:spacing w:line="288" w:lineRule="auto"/>
        <w:jc w:val="left"/>
        <w:rPr>
          <w:color w:val="FF0000"/>
        </w:rPr>
      </w:pPr>
      <w:r w:rsidRPr="00857572">
        <w:rPr>
          <w:rFonts w:hint="eastAsia"/>
          <w:color w:val="FF0000"/>
        </w:rPr>
        <w:t>由此解得</w:t>
      </w:r>
    </w:p>
    <w:p w14:paraId="3A38AF1F" w14:textId="77777777" w:rsidR="00B75136" w:rsidRPr="00857572" w:rsidRDefault="00000000" w:rsidP="00B75136">
      <w:pPr>
        <w:spacing w:line="288" w:lineRule="auto"/>
        <w:jc w:val="left"/>
        <w:rPr>
          <w:color w:val="FF0000"/>
        </w:rPr>
      </w:pPr>
      <w:r w:rsidRPr="00857572">
        <w:rPr>
          <w:color w:val="FF0000"/>
          <w:position w:val="-28"/>
        </w:rPr>
        <w:object w:dxaOrig="2244" w:dyaOrig="753" w14:anchorId="4AC2EA8F">
          <v:shape id="_x0000_i1111" type="#_x0000_t75" style="width:112.5pt;height:37.5pt" o:ole="">
            <v:imagedata r:id="rId116" o:title=""/>
          </v:shape>
          <o:OLEObject Type="Embed" ProgID="Equation.DSMT4" ShapeID="_x0000_i1111" DrawAspect="Content" ObjectID="_1724436671" r:id="rId117"/>
        </w:object>
      </w:r>
      <w:r w:rsidRPr="00857572">
        <w:rPr>
          <w:rFonts w:hint="eastAsia"/>
          <w:color w:val="FF0000"/>
        </w:rPr>
        <w:t>④</w:t>
      </w:r>
    </w:p>
    <w:p w14:paraId="2BA2F914" w14:textId="77777777" w:rsidR="00B75136" w:rsidRPr="00857572" w:rsidRDefault="00000000" w:rsidP="00B75136">
      <w:pPr>
        <w:spacing w:line="288" w:lineRule="auto"/>
        <w:jc w:val="left"/>
        <w:rPr>
          <w:color w:val="FF0000"/>
        </w:rPr>
      </w:pPr>
      <w:r w:rsidRPr="00857572">
        <w:rPr>
          <w:rFonts w:hint="eastAsia"/>
          <w:color w:val="FF0000"/>
        </w:rPr>
        <w:t>由③④式得</w:t>
      </w:r>
    </w:p>
    <w:p w14:paraId="263A2C50" w14:textId="77777777" w:rsidR="00B75136" w:rsidRPr="00857572" w:rsidRDefault="00000000" w:rsidP="00B75136">
      <w:pPr>
        <w:spacing w:line="288" w:lineRule="auto"/>
        <w:jc w:val="left"/>
        <w:rPr>
          <w:color w:val="FF0000"/>
        </w:rPr>
      </w:pPr>
      <w:r w:rsidRPr="00857572">
        <w:rPr>
          <w:color w:val="FF0000"/>
          <w:position w:val="-36"/>
        </w:rPr>
        <w:object w:dxaOrig="2947" w:dyaOrig="837" w14:anchorId="32AD4093">
          <v:shape id="_x0000_i1112" type="#_x0000_t75" style="width:147pt;height:42pt" o:ole="">
            <v:imagedata r:id="rId118" o:title=""/>
          </v:shape>
          <o:OLEObject Type="Embed" ProgID="Equation.DSMT4" ShapeID="_x0000_i1112" DrawAspect="Content" ObjectID="_1724436672" r:id="rId119"/>
        </w:object>
      </w:r>
      <w:r w:rsidRPr="00857572">
        <w:rPr>
          <w:rFonts w:hint="eastAsia"/>
          <w:color w:val="FF0000"/>
        </w:rPr>
        <w:t>⑤</w:t>
      </w:r>
    </w:p>
    <w:p w14:paraId="20C2CDCF" w14:textId="77777777" w:rsidR="00B75136" w:rsidRPr="00857572" w:rsidRDefault="00000000" w:rsidP="00B75136">
      <w:pPr>
        <w:spacing w:line="288" w:lineRule="auto"/>
        <w:jc w:val="left"/>
        <w:rPr>
          <w:color w:val="FF0000"/>
        </w:rPr>
      </w:pPr>
      <w:r w:rsidRPr="00857572">
        <w:rPr>
          <w:rFonts w:hint="eastAsia"/>
          <w:color w:val="FF0000"/>
        </w:rPr>
        <w:t>由⑤式和题给数据解得</w:t>
      </w:r>
    </w:p>
    <w:p w14:paraId="6C5E4262" w14:textId="77777777" w:rsidR="00B75136" w:rsidRPr="00857572" w:rsidRDefault="00000000" w:rsidP="00B75136">
      <w:pPr>
        <w:spacing w:line="288" w:lineRule="auto"/>
        <w:jc w:val="left"/>
        <w:rPr>
          <w:color w:val="FF0000"/>
        </w:rPr>
      </w:pPr>
      <w:r w:rsidRPr="00857572">
        <w:rPr>
          <w:color w:val="FF0000"/>
          <w:position w:val="-6"/>
        </w:rPr>
        <w:object w:dxaOrig="1356" w:dyaOrig="318" w14:anchorId="3B930BF6">
          <v:shape id="_x0000_i1113" type="#_x0000_t75" style="width:67.5pt;height:15.75pt" o:ole="">
            <v:imagedata r:id="rId120" o:title=""/>
          </v:shape>
          <o:OLEObject Type="Embed" ProgID="Equation.DSMT4" ShapeID="_x0000_i1113" DrawAspect="Content" ObjectID="_1724436673" r:id="rId121"/>
        </w:object>
      </w:r>
      <w:r w:rsidRPr="00857572">
        <w:rPr>
          <w:rFonts w:hint="eastAsia"/>
          <w:color w:val="FF0000"/>
        </w:rPr>
        <w:t>⑥</w:t>
      </w:r>
    </w:p>
    <w:p w14:paraId="77258EAD" w14:textId="77777777" w:rsidR="00B75136" w:rsidRPr="00857572" w:rsidRDefault="00000000" w:rsidP="00B75136">
      <w:pPr>
        <w:spacing w:line="288" w:lineRule="auto"/>
        <w:jc w:val="left"/>
        <w:rPr>
          <w:color w:val="FF0000"/>
        </w:rPr>
      </w:pPr>
      <w:r w:rsidRPr="00857572">
        <w:rPr>
          <w:rFonts w:hint="eastAsia"/>
          <w:color w:val="FF0000"/>
        </w:rPr>
        <w:t>（</w:t>
      </w:r>
      <w:r w:rsidRPr="00857572">
        <w:rPr>
          <w:rFonts w:hint="eastAsia"/>
          <w:color w:val="FF0000"/>
        </w:rPr>
        <w:t>2</w:t>
      </w:r>
      <w:r w:rsidRPr="00857572">
        <w:rPr>
          <w:rFonts w:hint="eastAsia"/>
          <w:color w:val="FF0000"/>
        </w:rPr>
        <w:t>）记空间站轨道平面与赤道面的交线的一段为</w:t>
      </w:r>
      <w:r w:rsidRPr="00857572">
        <w:rPr>
          <w:color w:val="FF0000"/>
          <w:position w:val="-6"/>
        </w:rPr>
        <w:object w:dxaOrig="402" w:dyaOrig="268" w14:anchorId="133EBDED">
          <v:shape id="_x0000_i1114" type="#_x0000_t75" style="width:20.25pt;height:13.5pt" o:ole="">
            <v:imagedata r:id="rId122" o:title=""/>
          </v:shape>
          <o:OLEObject Type="Embed" ProgID="Equation.DSMT4" ShapeID="_x0000_i1114" DrawAspect="Content" ObjectID="_1724436674" r:id="rId123"/>
        </w:object>
      </w:r>
      <w:r w:rsidRPr="00857572">
        <w:rPr>
          <w:rFonts w:hint="eastAsia"/>
          <w:color w:val="FF0000"/>
        </w:rPr>
        <w:t>，</w:t>
      </w:r>
      <w:r w:rsidRPr="00857572">
        <w:rPr>
          <w:rFonts w:hint="eastAsia"/>
          <w:i/>
          <w:color w:val="FF0000"/>
        </w:rPr>
        <w:t>B</w:t>
      </w:r>
      <w:r w:rsidRPr="00857572">
        <w:rPr>
          <w:rFonts w:hint="eastAsia"/>
          <w:color w:val="FF0000"/>
        </w:rPr>
        <w:t>点在地面赤道上．连接空间站轨道平面与北纬</w:t>
      </w:r>
      <w:r w:rsidRPr="00857572">
        <w:rPr>
          <w:color w:val="FF0000"/>
          <w:position w:val="-4"/>
        </w:rPr>
        <w:object w:dxaOrig="402" w:dyaOrig="268" w14:anchorId="6908F39A">
          <v:shape id="_x0000_i1115" type="#_x0000_t75" style="width:20.25pt;height:13.5pt" o:ole="">
            <v:imagedata r:id="rId124" o:title=""/>
          </v:shape>
          <o:OLEObject Type="Embed" ProgID="Equation.DSMT4" ShapeID="_x0000_i1115" DrawAspect="Content" ObjectID="_1724436675" r:id="rId125"/>
        </w:object>
      </w:r>
      <w:r w:rsidRPr="00857572">
        <w:rPr>
          <w:rFonts w:hint="eastAsia"/>
          <w:color w:val="FF0000"/>
        </w:rPr>
        <w:t>线的交点</w:t>
      </w:r>
      <w:r w:rsidRPr="00857572">
        <w:rPr>
          <w:i/>
          <w:color w:val="FF0000"/>
        </w:rPr>
        <w:t>A</w:t>
      </w:r>
      <w:r w:rsidRPr="00857572">
        <w:rPr>
          <w:rFonts w:hint="eastAsia"/>
          <w:color w:val="FF0000"/>
        </w:rPr>
        <w:t>和地心</w:t>
      </w:r>
      <w:r w:rsidRPr="00857572">
        <w:rPr>
          <w:i/>
          <w:color w:val="FF0000"/>
        </w:rPr>
        <w:t>O</w:t>
      </w:r>
      <w:r w:rsidRPr="00857572">
        <w:rPr>
          <w:rFonts w:hint="eastAsia"/>
          <w:color w:val="FF0000"/>
        </w:rPr>
        <w:t>点．穿过</w:t>
      </w:r>
      <w:r w:rsidRPr="00857572">
        <w:rPr>
          <w:i/>
          <w:color w:val="FF0000"/>
        </w:rPr>
        <w:t>A</w:t>
      </w:r>
      <w:r w:rsidRPr="00857572">
        <w:rPr>
          <w:rFonts w:hint="eastAsia"/>
          <w:color w:val="FF0000"/>
        </w:rPr>
        <w:t>的经线与赤道交于</w:t>
      </w:r>
      <w:r w:rsidRPr="00857572">
        <w:rPr>
          <w:rFonts w:hint="eastAsia"/>
          <w:i/>
          <w:color w:val="FF0000"/>
        </w:rPr>
        <w:t>C</w:t>
      </w:r>
      <w:r w:rsidRPr="00857572">
        <w:rPr>
          <w:rFonts w:hint="eastAsia"/>
          <w:color w:val="FF0000"/>
        </w:rPr>
        <w:t>点，如解题图</w:t>
      </w:r>
      <w:r w:rsidRPr="00857572">
        <w:rPr>
          <w:rFonts w:hint="eastAsia"/>
          <w:color w:val="FF0000"/>
        </w:rPr>
        <w:t>a</w:t>
      </w:r>
      <w:r w:rsidRPr="00857572">
        <w:rPr>
          <w:rFonts w:hint="eastAsia"/>
          <w:color w:val="FF0000"/>
        </w:rPr>
        <w:t>所示．由题意可知，空间站从北纬</w:t>
      </w:r>
      <w:r w:rsidRPr="00857572">
        <w:rPr>
          <w:rFonts w:hint="eastAsia"/>
          <w:i/>
          <w:color w:val="FF0000"/>
        </w:rPr>
        <w:t>A</w:t>
      </w:r>
      <w:r w:rsidRPr="00857572">
        <w:rPr>
          <w:rFonts w:hint="eastAsia"/>
          <w:color w:val="FF0000"/>
        </w:rPr>
        <w:t>的正上方到赤道正上方走过</w:t>
      </w:r>
      <w:r w:rsidRPr="00857572">
        <w:rPr>
          <w:rFonts w:hint="eastAsia"/>
          <w:color w:val="FF0000"/>
        </w:rPr>
        <w:t>1/4</w:t>
      </w:r>
      <w:r w:rsidRPr="00857572">
        <w:rPr>
          <w:rFonts w:hint="eastAsia"/>
          <w:color w:val="FF0000"/>
        </w:rPr>
        <w:t>个周期．因此</w:t>
      </w:r>
    </w:p>
    <w:p w14:paraId="76DF8465" w14:textId="77777777" w:rsidR="00B75136" w:rsidRPr="00857572" w:rsidRDefault="00000000" w:rsidP="00B75136">
      <w:pPr>
        <w:spacing w:line="288" w:lineRule="auto"/>
        <w:jc w:val="left"/>
        <w:rPr>
          <w:color w:val="FF0000"/>
        </w:rPr>
      </w:pPr>
      <w:r w:rsidRPr="00857572">
        <w:rPr>
          <w:noProof/>
          <w:color w:val="FF0000"/>
        </w:rPr>
        <w:drawing>
          <wp:inline distT="0" distB="0" distL="0" distR="0" wp14:anchorId="1776583A" wp14:editId="32237785">
            <wp:extent cx="2009554" cy="2163512"/>
            <wp:effectExtent l="0" t="0" r="0" b="8255"/>
            <wp:docPr id="36" name="图片 36" descr="C:\Users\Administrator\AppData\Local\Temp\tianruoocr\截图_20220904092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40766" name="Picture 528" descr="C:\Users\Administrator\AppData\Local\Temp\tianruoocr\截图_20220904092431.png"/>
                    <pic:cNvPicPr>
                      <a:picLocks noChangeAspect="1" noChangeArrowheads="1"/>
                    </pic:cNvPicPr>
                  </pic:nvPicPr>
                  <pic:blipFill>
                    <a:blip r:embed="rId126">
                      <a:extLst>
                        <a:ext uri="{28A0092B-C50C-407E-A947-70E740481C1C}">
                          <a14:useLocalDpi xmlns:a14="http://schemas.microsoft.com/office/drawing/2010/main" val="0"/>
                        </a:ext>
                      </a:extLst>
                    </a:blip>
                    <a:stretch>
                      <a:fillRect/>
                    </a:stretch>
                  </pic:blipFill>
                  <pic:spPr bwMode="auto">
                    <a:xfrm>
                      <a:off x="0" y="0"/>
                      <a:ext cx="2016255" cy="2170727"/>
                    </a:xfrm>
                    <a:prstGeom prst="rect">
                      <a:avLst/>
                    </a:prstGeom>
                    <a:noFill/>
                    <a:ln>
                      <a:noFill/>
                    </a:ln>
                  </pic:spPr>
                </pic:pic>
              </a:graphicData>
            </a:graphic>
          </wp:inline>
        </w:drawing>
      </w:r>
    </w:p>
    <w:p w14:paraId="77E71923" w14:textId="77777777" w:rsidR="00B75136" w:rsidRPr="00857572" w:rsidRDefault="00000000" w:rsidP="00B75136">
      <w:pPr>
        <w:spacing w:line="288" w:lineRule="auto"/>
        <w:jc w:val="left"/>
        <w:rPr>
          <w:color w:val="FF0000"/>
        </w:rPr>
      </w:pPr>
      <w:r w:rsidRPr="00857572">
        <w:rPr>
          <w:color w:val="FF0000"/>
          <w:position w:val="-24"/>
        </w:rPr>
        <w:object w:dxaOrig="2076" w:dyaOrig="620" w14:anchorId="15AD09FA">
          <v:shape id="_x0000_i1116" type="#_x0000_t75" style="width:103.5pt;height:30.75pt" o:ole="">
            <v:imagedata r:id="rId127" o:title=""/>
          </v:shape>
          <o:OLEObject Type="Embed" ProgID="Equation.DSMT4" ShapeID="_x0000_i1116" DrawAspect="Content" ObjectID="_1724436676" r:id="rId128"/>
        </w:object>
      </w:r>
      <w:r w:rsidRPr="00857572">
        <w:rPr>
          <w:rFonts w:hint="eastAsia"/>
          <w:color w:val="FF0000"/>
        </w:rPr>
        <w:t>⑦</w:t>
      </w:r>
    </w:p>
    <w:p w14:paraId="77BC5D0E" w14:textId="77777777" w:rsidR="00B75136" w:rsidRPr="00857572" w:rsidRDefault="00000000" w:rsidP="00B75136">
      <w:pPr>
        <w:spacing w:line="288" w:lineRule="auto"/>
        <w:jc w:val="left"/>
        <w:rPr>
          <w:color w:val="FF0000"/>
        </w:rPr>
      </w:pPr>
      <w:r w:rsidRPr="00857572">
        <w:rPr>
          <w:rFonts w:hint="eastAsia"/>
          <w:color w:val="FF0000"/>
        </w:rPr>
        <w:t>式中，</w:t>
      </w:r>
      <w:r w:rsidRPr="00857572">
        <w:rPr>
          <w:color w:val="FF0000"/>
          <w:position w:val="-6"/>
        </w:rPr>
        <w:object w:dxaOrig="720" w:dyaOrig="268" w14:anchorId="2A647B70">
          <v:shape id="_x0000_i1117" type="#_x0000_t75" style="width:36pt;height:13.5pt" o:ole="">
            <v:imagedata r:id="rId129" o:title=""/>
          </v:shape>
          <o:OLEObject Type="Embed" ProgID="Equation.DSMT4" ShapeID="_x0000_i1117" DrawAspect="Content" ObjectID="_1724436677" r:id="rId130"/>
        </w:object>
      </w:r>
      <w:r w:rsidRPr="00857572">
        <w:rPr>
          <w:rFonts w:hint="eastAsia"/>
          <w:color w:val="FF0000"/>
        </w:rPr>
        <w:t>为空间站从北纬</w:t>
      </w:r>
      <w:r w:rsidRPr="00857572">
        <w:rPr>
          <w:color w:val="FF0000"/>
          <w:position w:val="-4"/>
        </w:rPr>
        <w:object w:dxaOrig="402" w:dyaOrig="268" w14:anchorId="6BE03354">
          <v:shape id="_x0000_i1118" type="#_x0000_t75" style="width:20.25pt;height:13.5pt" o:ole="">
            <v:imagedata r:id="rId131" o:title=""/>
          </v:shape>
          <o:OLEObject Type="Embed" ProgID="Equation.DSMT4" ShapeID="_x0000_i1118" DrawAspect="Content" ObjectID="_1724436678" r:id="rId132"/>
        </w:object>
      </w:r>
      <w:r w:rsidRPr="00857572">
        <w:rPr>
          <w:rFonts w:hint="eastAsia"/>
          <w:color w:val="FF0000"/>
        </w:rPr>
        <w:t>线正上方的位置到赤道所转过的角度，</w:t>
      </w:r>
      <w:r w:rsidRPr="00857572">
        <w:rPr>
          <w:color w:val="FF0000"/>
          <w:position w:val="-6"/>
        </w:rPr>
        <w:object w:dxaOrig="737" w:dyaOrig="268" w14:anchorId="131E0DD6">
          <v:shape id="_x0000_i1119" type="#_x0000_t75" style="width:36.75pt;height:13.5pt" o:ole="">
            <v:imagedata r:id="rId133" o:title=""/>
          </v:shape>
          <o:OLEObject Type="Embed" ProgID="Equation.DSMT4" ShapeID="_x0000_i1119" DrawAspect="Content" ObjectID="_1724436679" r:id="rId134"/>
        </w:object>
      </w:r>
      <w:r w:rsidRPr="00857572">
        <w:rPr>
          <w:rFonts w:hint="eastAsia"/>
          <w:color w:val="FF0000"/>
        </w:rPr>
        <w:t>为</w:t>
      </w:r>
      <w:r w:rsidRPr="00857572">
        <w:rPr>
          <w:i/>
          <w:color w:val="FF0000"/>
        </w:rPr>
        <w:t>A</w:t>
      </w:r>
      <w:r w:rsidRPr="00857572">
        <w:rPr>
          <w:rFonts w:hint="eastAsia"/>
          <w:color w:val="FF0000"/>
        </w:rPr>
        <w:t>点与</w:t>
      </w:r>
      <w:r w:rsidRPr="00857572">
        <w:rPr>
          <w:i/>
          <w:color w:val="FF0000"/>
        </w:rPr>
        <w:t>B</w:t>
      </w:r>
      <w:r w:rsidRPr="00857572">
        <w:rPr>
          <w:rFonts w:hint="eastAsia"/>
          <w:color w:val="FF0000"/>
        </w:rPr>
        <w:t>点的经度差．空间站从北纬</w:t>
      </w:r>
      <w:r w:rsidRPr="00857572">
        <w:rPr>
          <w:rFonts w:hint="eastAsia"/>
          <w:i/>
          <w:color w:val="FF0000"/>
        </w:rPr>
        <w:t>A</w:t>
      </w:r>
      <w:r w:rsidRPr="00857572">
        <w:rPr>
          <w:rFonts w:hint="eastAsia"/>
          <w:color w:val="FF0000"/>
        </w:rPr>
        <w:t>的正上方到赤道正上方所花时间为</w:t>
      </w:r>
    </w:p>
    <w:p w14:paraId="104AE058" w14:textId="77777777" w:rsidR="00B75136" w:rsidRPr="00857572" w:rsidRDefault="00000000" w:rsidP="00B75136">
      <w:pPr>
        <w:spacing w:line="288" w:lineRule="auto"/>
        <w:jc w:val="left"/>
        <w:rPr>
          <w:color w:val="FF0000"/>
        </w:rPr>
      </w:pPr>
      <w:r w:rsidRPr="00857572">
        <w:rPr>
          <w:color w:val="FF0000"/>
          <w:position w:val="-24"/>
        </w:rPr>
        <w:object w:dxaOrig="904" w:dyaOrig="620" w14:anchorId="03058903">
          <v:shape id="_x0000_i1120" type="#_x0000_t75" style="width:45pt;height:30.75pt" o:ole="">
            <v:imagedata r:id="rId135" o:title=""/>
          </v:shape>
          <o:OLEObject Type="Embed" ProgID="Equation.DSMT4" ShapeID="_x0000_i1120" DrawAspect="Content" ObjectID="_1724436680" r:id="rId136"/>
        </w:object>
      </w:r>
      <w:r w:rsidRPr="00857572">
        <w:rPr>
          <w:rFonts w:hint="eastAsia"/>
          <w:color w:val="FF0000"/>
        </w:rPr>
        <w:t>⑧</w:t>
      </w:r>
    </w:p>
    <w:p w14:paraId="238D45FE" w14:textId="77777777" w:rsidR="00B75136" w:rsidRPr="00857572" w:rsidRDefault="00000000" w:rsidP="00B75136">
      <w:pPr>
        <w:spacing w:line="288" w:lineRule="auto"/>
        <w:jc w:val="left"/>
        <w:rPr>
          <w:color w:val="FF0000"/>
        </w:rPr>
      </w:pPr>
      <w:r w:rsidRPr="00857572">
        <w:rPr>
          <w:rFonts w:hint="eastAsia"/>
          <w:color w:val="FF0000"/>
        </w:rPr>
        <w:t>设地球自转角速度为</w:t>
      </w:r>
      <w:r w:rsidRPr="00857572">
        <w:rPr>
          <w:color w:val="FF0000"/>
          <w:position w:val="-12"/>
        </w:rPr>
        <w:object w:dxaOrig="301" w:dyaOrig="368" w14:anchorId="0665E966">
          <v:shape id="_x0000_i1121" type="#_x0000_t75" style="width:15pt;height:18.75pt" o:ole="">
            <v:imagedata r:id="rId137" o:title=""/>
          </v:shape>
          <o:OLEObject Type="Embed" ProgID="Equation.DSMT4" ShapeID="_x0000_i1121" DrawAspect="Content" ObjectID="_1724436681" r:id="rId138"/>
        </w:object>
      </w:r>
      <w:r w:rsidRPr="00857572">
        <w:rPr>
          <w:rFonts w:hint="eastAsia"/>
          <w:color w:val="FF0000"/>
        </w:rPr>
        <w:t>，在空间站绕转的时间</w:t>
      </w:r>
      <w:r w:rsidRPr="00857572">
        <w:rPr>
          <w:color w:val="FF0000"/>
          <w:position w:val="-6"/>
        </w:rPr>
        <w:object w:dxaOrig="301" w:dyaOrig="268" w14:anchorId="0EB78F1B">
          <v:shape id="_x0000_i1122" type="#_x0000_t75" style="width:15pt;height:13.5pt" o:ole="">
            <v:imagedata r:id="rId139" o:title=""/>
          </v:shape>
          <o:OLEObject Type="Embed" ProgID="Equation.DSMT4" ShapeID="_x0000_i1122" DrawAspect="Content" ObjectID="_1724436682" r:id="rId140"/>
        </w:object>
      </w:r>
      <w:r w:rsidRPr="00857572">
        <w:rPr>
          <w:rFonts w:hint="eastAsia"/>
          <w:color w:val="FF0000"/>
        </w:rPr>
        <w:t>内，地球转动的角度为</w:t>
      </w:r>
      <w:r w:rsidRPr="00857572">
        <w:rPr>
          <w:color w:val="FF0000"/>
        </w:rPr>
        <w:cr/>
      </w:r>
      <w:r w:rsidRPr="00857572">
        <w:rPr>
          <w:color w:val="FF0000"/>
          <w:position w:val="-12"/>
        </w:rPr>
        <w:object w:dxaOrig="1088" w:dyaOrig="368" w14:anchorId="32F9A6E3">
          <v:shape id="_x0000_i1123" type="#_x0000_t75" style="width:54.75pt;height:18.75pt" o:ole="">
            <v:imagedata r:id="rId141" o:title=""/>
          </v:shape>
          <o:OLEObject Type="Embed" ProgID="Equation.DSMT4" ShapeID="_x0000_i1123" DrawAspect="Content" ObjectID="_1724436683" r:id="rId142"/>
        </w:object>
      </w:r>
      <w:r w:rsidRPr="00857572">
        <w:rPr>
          <w:rFonts w:hint="eastAsia"/>
          <w:color w:val="FF0000"/>
        </w:rPr>
        <w:t>⑨</w:t>
      </w:r>
    </w:p>
    <w:p w14:paraId="7DC2F9AF" w14:textId="77777777" w:rsidR="00B75136" w:rsidRPr="00857572" w:rsidRDefault="00000000" w:rsidP="00B75136">
      <w:pPr>
        <w:spacing w:line="288" w:lineRule="auto"/>
        <w:jc w:val="left"/>
        <w:rPr>
          <w:color w:val="FF0000"/>
        </w:rPr>
      </w:pPr>
      <w:r w:rsidRPr="00857572">
        <w:rPr>
          <w:rFonts w:hint="eastAsia"/>
          <w:color w:val="FF0000"/>
        </w:rPr>
        <w:t>而</w:t>
      </w:r>
    </w:p>
    <w:p w14:paraId="3BF1BBAA" w14:textId="77777777" w:rsidR="00B75136" w:rsidRPr="00857572" w:rsidRDefault="00000000" w:rsidP="00B75136">
      <w:pPr>
        <w:spacing w:line="288" w:lineRule="auto"/>
        <w:jc w:val="left"/>
        <w:rPr>
          <w:color w:val="FF0000"/>
        </w:rPr>
      </w:pPr>
      <w:r w:rsidRPr="00857572">
        <w:rPr>
          <w:color w:val="FF0000"/>
          <w:position w:val="-30"/>
        </w:rPr>
        <w:object w:dxaOrig="871" w:dyaOrig="687" w14:anchorId="2E8423E0">
          <v:shape id="_x0000_i1124" type="#_x0000_t75" style="width:43.5pt;height:34.5pt" o:ole="">
            <v:imagedata r:id="rId143" o:title=""/>
          </v:shape>
          <o:OLEObject Type="Embed" ProgID="Equation.DSMT4" ShapeID="_x0000_i1124" DrawAspect="Content" ObjectID="_1724436684" r:id="rId144"/>
        </w:object>
      </w:r>
      <w:r w:rsidRPr="00857572">
        <w:rPr>
          <w:rFonts w:hint="eastAsia"/>
          <w:color w:val="FF0000"/>
        </w:rPr>
        <w:t>⑩</w:t>
      </w:r>
    </w:p>
    <w:p w14:paraId="43B943CC" w14:textId="77777777" w:rsidR="00B75136" w:rsidRPr="00857572" w:rsidRDefault="00000000" w:rsidP="00B75136">
      <w:pPr>
        <w:spacing w:line="288" w:lineRule="auto"/>
        <w:jc w:val="left"/>
        <w:rPr>
          <w:color w:val="FF0000"/>
        </w:rPr>
      </w:pPr>
      <w:r w:rsidRPr="00857572">
        <w:rPr>
          <w:rFonts w:hint="eastAsia"/>
          <w:i/>
          <w:color w:val="FF0000"/>
        </w:rPr>
        <w:t>B</w:t>
      </w:r>
      <w:r w:rsidRPr="00857572">
        <w:rPr>
          <w:rFonts w:hint="eastAsia"/>
          <w:color w:val="FF0000"/>
        </w:rPr>
        <w:t>、</w:t>
      </w:r>
      <w:r w:rsidRPr="00857572">
        <w:rPr>
          <w:rFonts w:hint="eastAsia"/>
          <w:i/>
          <w:color w:val="FF0000"/>
        </w:rPr>
        <w:t>A</w:t>
      </w:r>
      <w:r w:rsidRPr="00857572">
        <w:rPr>
          <w:rFonts w:hint="eastAsia"/>
          <w:color w:val="FF0000"/>
        </w:rPr>
        <w:t>两点的经度之差为（用弧度表示）：</w:t>
      </w:r>
    </w:p>
    <w:p w14:paraId="356AB730"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6"/>
        </w:rPr>
        <w:object w:dxaOrig="1859" w:dyaOrig="268" w14:anchorId="1E611C8F">
          <v:shape id="_x0000_i1125" type="#_x0000_t75" style="width:93pt;height:13.5pt" o:ole="">
            <v:imagedata r:id="rId145" o:title=""/>
          </v:shape>
          <o:OLEObject Type="Embed" ProgID="Equation.DSMT4" ShapeID="_x0000_i1125" DrawAspect="Content" ObjectID="_1724436685" r:id="rId146"/>
        </w:object>
      </w:r>
      <w:r w:rsidRPr="00857572">
        <w:rPr>
          <w:rFonts w:ascii="Cambria Math" w:hAnsi="Cambria Math" w:cs="Cambria Math"/>
          <w:color w:val="FF0000"/>
        </w:rPr>
        <w:t>⑪</w:t>
      </w:r>
    </w:p>
    <w:p w14:paraId="5A026A41" w14:textId="77777777" w:rsidR="00B75136" w:rsidRPr="00857572" w:rsidRDefault="00000000" w:rsidP="00B75136">
      <w:pPr>
        <w:spacing w:line="288" w:lineRule="auto"/>
        <w:jc w:val="left"/>
        <w:rPr>
          <w:rFonts w:ascii="宋体" w:hAnsi="宋体" w:cs="宋体"/>
          <w:color w:val="FF0000"/>
        </w:rPr>
      </w:pPr>
      <w:r w:rsidRPr="00857572">
        <w:rPr>
          <w:rFonts w:hint="eastAsia"/>
          <w:color w:val="FF0000"/>
        </w:rPr>
        <w:t>由⑦⑧⑨⑩</w:t>
      </w:r>
      <w:r w:rsidRPr="00857572">
        <w:rPr>
          <w:rFonts w:ascii="Cambria Math" w:hAnsi="Cambria Math" w:cs="Cambria Math"/>
          <w:color w:val="FF0000"/>
        </w:rPr>
        <w:t>⑪</w:t>
      </w:r>
      <w:r w:rsidRPr="00857572">
        <w:rPr>
          <w:rFonts w:ascii="宋体" w:hAnsi="宋体" w:cs="宋体" w:hint="eastAsia"/>
          <w:color w:val="FF0000"/>
        </w:rPr>
        <w:t>式得：</w:t>
      </w:r>
    </w:p>
    <w:p w14:paraId="29B313D6"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32"/>
        </w:rPr>
        <w:object w:dxaOrig="1674" w:dyaOrig="753" w14:anchorId="0E91636B">
          <v:shape id="_x0000_i1126" type="#_x0000_t75" style="width:84pt;height:37.5pt" o:ole="">
            <v:imagedata r:id="rId147" o:title=""/>
          </v:shape>
          <o:OLEObject Type="Embed" ProgID="Equation.DSMT4" ShapeID="_x0000_i1126" DrawAspect="Content" ObjectID="_1724436686" r:id="rId148"/>
        </w:object>
      </w:r>
      <w:r w:rsidRPr="00857572">
        <w:rPr>
          <w:rFonts w:ascii="Cambria Math" w:hAnsi="Cambria Math" w:cs="Cambria Math"/>
          <w:color w:val="FF0000"/>
        </w:rPr>
        <w:t>⑫</w:t>
      </w:r>
    </w:p>
    <w:p w14:paraId="560CB283" w14:textId="77777777" w:rsidR="00B75136" w:rsidRPr="00857572" w:rsidRDefault="00000000" w:rsidP="00B75136">
      <w:pPr>
        <w:spacing w:line="288" w:lineRule="auto"/>
        <w:jc w:val="left"/>
        <w:rPr>
          <w:color w:val="FF0000"/>
        </w:rPr>
      </w:pPr>
      <w:r w:rsidRPr="00857572">
        <w:rPr>
          <w:rFonts w:hint="eastAsia"/>
          <w:color w:val="FF0000"/>
        </w:rPr>
        <w:t>由⑥</w:t>
      </w:r>
      <w:r w:rsidRPr="00857572">
        <w:rPr>
          <w:rFonts w:ascii="Cambria Math" w:hAnsi="Cambria Math" w:cs="Cambria Math"/>
          <w:color w:val="FF0000"/>
        </w:rPr>
        <w:t>⑫</w:t>
      </w:r>
      <w:r w:rsidRPr="00857572">
        <w:rPr>
          <w:rFonts w:ascii="宋体" w:hAnsi="宋体" w:cs="宋体" w:hint="eastAsia"/>
          <w:color w:val="FF0000"/>
        </w:rPr>
        <w:t>式和题给数据</w:t>
      </w:r>
      <w:r w:rsidRPr="00857572">
        <w:rPr>
          <w:rFonts w:ascii="宋体" w:hAnsi="宋体" w:cs="宋体"/>
          <w:color w:val="FF0000"/>
          <w:position w:val="-12"/>
        </w:rPr>
        <w:object w:dxaOrig="904" w:dyaOrig="368" w14:anchorId="7A9FCA4F">
          <v:shape id="_x0000_i1127" type="#_x0000_t75" style="width:45pt;height:18.75pt" o:ole="">
            <v:imagedata r:id="rId149" o:title=""/>
          </v:shape>
          <o:OLEObject Type="Embed" ProgID="Equation.DSMT4" ShapeID="_x0000_i1127" DrawAspect="Content" ObjectID="_1724436687" r:id="rId150"/>
        </w:object>
      </w:r>
      <w:r w:rsidRPr="00857572">
        <w:rPr>
          <w:rFonts w:hint="eastAsia"/>
          <w:color w:val="FF0000"/>
        </w:rPr>
        <w:t>，得</w:t>
      </w:r>
    </w:p>
    <w:p w14:paraId="40292727"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6"/>
        </w:rPr>
        <w:object w:dxaOrig="1825" w:dyaOrig="268" w14:anchorId="5F21375D">
          <v:shape id="_x0000_i1128" type="#_x0000_t75" style="width:91.5pt;height:13.5pt" o:ole="">
            <v:imagedata r:id="rId151" o:title=""/>
          </v:shape>
          <o:OLEObject Type="Embed" ProgID="Equation.DSMT4" ShapeID="_x0000_i1128" DrawAspect="Content" ObjectID="_1724436688" r:id="rId152"/>
        </w:object>
      </w:r>
      <w:r w:rsidRPr="00857572">
        <w:rPr>
          <w:rFonts w:ascii="Cambria Math" w:hAnsi="Cambria Math" w:cs="Cambria Math"/>
          <w:color w:val="FF0000"/>
        </w:rPr>
        <w:t>⑬</w:t>
      </w:r>
    </w:p>
    <w:p w14:paraId="3E95FBF4" w14:textId="77777777" w:rsidR="002F2ABD" w:rsidRDefault="002F2ABD" w:rsidP="00B75136">
      <w:pPr>
        <w:spacing w:line="288" w:lineRule="auto"/>
        <w:jc w:val="left"/>
        <w:rPr>
          <w:color w:val="FF0000"/>
        </w:rPr>
      </w:pPr>
    </w:p>
    <w:p w14:paraId="05CFDBAA" w14:textId="70210A53" w:rsidR="00B75136" w:rsidRPr="00857572" w:rsidRDefault="00000000" w:rsidP="00B75136">
      <w:pPr>
        <w:spacing w:line="288" w:lineRule="auto"/>
        <w:jc w:val="left"/>
        <w:rPr>
          <w:color w:val="FF0000"/>
        </w:rPr>
      </w:pPr>
      <w:r w:rsidRPr="00857572">
        <w:rPr>
          <w:color w:val="FF0000"/>
        </w:rPr>
        <w:t>14</w:t>
      </w:r>
      <w:r w:rsidRPr="00857572">
        <w:rPr>
          <w:color w:val="FF0000"/>
        </w:rPr>
        <w:t>．</w:t>
      </w:r>
      <w:r w:rsidRPr="00857572">
        <w:rPr>
          <w:rFonts w:hint="eastAsia"/>
          <w:color w:val="FF0000"/>
        </w:rPr>
        <w:t>（</w:t>
      </w:r>
      <w:r w:rsidRPr="00857572">
        <w:rPr>
          <w:color w:val="FF0000"/>
        </w:rPr>
        <w:t>1</w:t>
      </w:r>
      <w:r w:rsidRPr="00857572">
        <w:rPr>
          <w:rFonts w:hint="eastAsia"/>
          <w:color w:val="FF0000"/>
        </w:rPr>
        <w:t>）在</w:t>
      </w:r>
      <w:r w:rsidRPr="00857572">
        <w:rPr>
          <w:color w:val="FF0000"/>
          <w:position w:val="-10"/>
        </w:rPr>
        <w:object w:dxaOrig="486" w:dyaOrig="318" w14:anchorId="1855DA5B">
          <v:shape id="_x0000_i1129" type="#_x0000_t75" style="width:24pt;height:15.75pt" o:ole="">
            <v:imagedata r:id="rId153" o:title=""/>
          </v:shape>
          <o:OLEObject Type="Embed" ProgID="Equation.DSMT4" ShapeID="_x0000_i1129" DrawAspect="Content" ObjectID="_1724436689" r:id="rId154"/>
        </w:object>
      </w:r>
      <w:r w:rsidRPr="00857572">
        <w:rPr>
          <w:rFonts w:hint="eastAsia"/>
          <w:color w:val="FF0000"/>
        </w:rPr>
        <w:t>系中，由图</w:t>
      </w:r>
      <w:r w:rsidRPr="00857572">
        <w:rPr>
          <w:color w:val="FF0000"/>
        </w:rPr>
        <w:t>a</w:t>
      </w:r>
      <w:r w:rsidRPr="00857572">
        <w:rPr>
          <w:rFonts w:hint="eastAsia"/>
          <w:color w:val="FF0000"/>
        </w:rPr>
        <w:t>、</w:t>
      </w:r>
      <w:r w:rsidRPr="00857572">
        <w:rPr>
          <w:color w:val="FF0000"/>
        </w:rPr>
        <w:t>b</w:t>
      </w:r>
      <w:r w:rsidRPr="00857572">
        <w:rPr>
          <w:rFonts w:hint="eastAsia"/>
          <w:color w:val="FF0000"/>
        </w:rPr>
        <w:t>所示速度图线</w:t>
      </w:r>
      <w:r w:rsidRPr="00857572">
        <w:rPr>
          <w:color w:val="FF0000"/>
          <w:position w:val="-14"/>
        </w:rPr>
        <w:object w:dxaOrig="1289" w:dyaOrig="385" w14:anchorId="30A69A4B">
          <v:shape id="_x0000_i1130" type="#_x0000_t75" style="width:64.5pt;height:19.5pt" o:ole="">
            <v:imagedata r:id="rId155" o:title=""/>
          </v:shape>
          <o:OLEObject Type="Embed" ProgID="Equation.DSMT4" ShapeID="_x0000_i1130" DrawAspect="Content" ObjectID="_1724436690" r:id="rId156"/>
        </w:object>
      </w:r>
      <w:r w:rsidRPr="00857572">
        <w:rPr>
          <w:rFonts w:hint="eastAsia"/>
          <w:color w:val="FF0000"/>
        </w:rPr>
        <w:t>可知，在阶段Ⅰ</w:t>
      </w:r>
      <w:r w:rsidRPr="00857572">
        <w:rPr>
          <w:color w:val="FF0000"/>
          <w:position w:val="-10"/>
        </w:rPr>
        <w:object w:dxaOrig="1122" w:dyaOrig="318" w14:anchorId="027A02CC">
          <v:shape id="_x0000_i1131" type="#_x0000_t75" style="width:56.25pt;height:15.75pt" o:ole="">
            <v:imagedata r:id="rId157" o:title=""/>
          </v:shape>
          <o:OLEObject Type="Embed" ProgID="Equation.DSMT4" ShapeID="_x0000_i1131" DrawAspect="Content" ObjectID="_1724436691" r:id="rId158"/>
        </w:object>
      </w:r>
      <w:r w:rsidRPr="00857572">
        <w:rPr>
          <w:rFonts w:hint="eastAsia"/>
          <w:color w:val="FF0000"/>
        </w:rPr>
        <w:t>，物块</w:t>
      </w:r>
      <w:r w:rsidRPr="00857572">
        <w:rPr>
          <w:i/>
          <w:color w:val="FF0000"/>
        </w:rPr>
        <w:t>A</w:t>
      </w:r>
      <w:r w:rsidRPr="00857572">
        <w:rPr>
          <w:rFonts w:hint="eastAsia"/>
          <w:color w:val="FF0000"/>
        </w:rPr>
        <w:t>做匀加速直线运动，它在</w:t>
      </w:r>
      <w:r w:rsidRPr="00857572">
        <w:rPr>
          <w:rFonts w:hint="eastAsia"/>
          <w:i/>
          <w:color w:val="FF0000"/>
        </w:rPr>
        <w:t>x</w:t>
      </w:r>
      <w:r w:rsidRPr="00857572">
        <w:rPr>
          <w:rFonts w:hint="eastAsia"/>
          <w:color w:val="FF0000"/>
        </w:rPr>
        <w:t>、</w:t>
      </w:r>
      <w:r w:rsidRPr="00857572">
        <w:rPr>
          <w:rFonts w:hint="eastAsia"/>
          <w:i/>
          <w:color w:val="FF0000"/>
        </w:rPr>
        <w:t>y</w:t>
      </w:r>
      <w:r w:rsidRPr="00857572">
        <w:rPr>
          <w:rFonts w:hint="eastAsia"/>
          <w:color w:val="FF0000"/>
        </w:rPr>
        <w:t>方向的加速度分别为</w:t>
      </w:r>
    </w:p>
    <w:p w14:paraId="122AA9BB" w14:textId="77777777" w:rsidR="00B75136" w:rsidRPr="00857572" w:rsidRDefault="00000000" w:rsidP="00B75136">
      <w:pPr>
        <w:spacing w:line="288" w:lineRule="auto"/>
        <w:jc w:val="left"/>
        <w:rPr>
          <w:color w:val="FF0000"/>
        </w:rPr>
      </w:pPr>
      <w:r w:rsidRPr="00857572">
        <w:rPr>
          <w:color w:val="FF0000"/>
          <w:position w:val="-12"/>
        </w:rPr>
        <w:object w:dxaOrig="1507" w:dyaOrig="385" w14:anchorId="1DC9ED88">
          <v:shape id="_x0000_i1132" type="#_x0000_t75" style="width:75pt;height:19.5pt" o:ole="">
            <v:imagedata r:id="rId159" o:title=""/>
          </v:shape>
          <o:OLEObject Type="Embed" ProgID="Equation.DSMT4" ShapeID="_x0000_i1132" DrawAspect="Content" ObjectID="_1724436692" r:id="rId160"/>
        </w:object>
      </w:r>
      <w:r w:rsidRPr="00857572">
        <w:rPr>
          <w:rFonts w:hint="eastAsia"/>
          <w:color w:val="FF0000"/>
        </w:rPr>
        <w:t>①</w:t>
      </w:r>
    </w:p>
    <w:p w14:paraId="09BE1B6A" w14:textId="77777777" w:rsidR="00B75136" w:rsidRPr="00857572" w:rsidRDefault="00000000" w:rsidP="00B75136">
      <w:pPr>
        <w:spacing w:line="288" w:lineRule="auto"/>
        <w:jc w:val="left"/>
        <w:rPr>
          <w:color w:val="FF0000"/>
        </w:rPr>
      </w:pPr>
      <w:r w:rsidRPr="00857572">
        <w:rPr>
          <w:color w:val="FF0000"/>
          <w:position w:val="-14"/>
        </w:rPr>
        <w:object w:dxaOrig="1507" w:dyaOrig="402" w14:anchorId="66AA2E55">
          <v:shape id="_x0000_i1133" type="#_x0000_t75" style="width:75pt;height:20.25pt" o:ole="">
            <v:imagedata r:id="rId161" o:title=""/>
          </v:shape>
          <o:OLEObject Type="Embed" ProgID="Equation.DSMT4" ShapeID="_x0000_i1133" DrawAspect="Content" ObjectID="_1724436693" r:id="rId162"/>
        </w:object>
      </w:r>
      <w:r w:rsidRPr="00857572">
        <w:rPr>
          <w:rFonts w:hint="eastAsia"/>
          <w:color w:val="FF0000"/>
        </w:rPr>
        <w:t>②</w:t>
      </w:r>
    </w:p>
    <w:p w14:paraId="5D2E78FD" w14:textId="77777777" w:rsidR="00B75136" w:rsidRPr="00857572" w:rsidRDefault="00000000" w:rsidP="00B75136">
      <w:pPr>
        <w:spacing w:line="288" w:lineRule="auto"/>
        <w:jc w:val="left"/>
        <w:rPr>
          <w:color w:val="FF0000"/>
        </w:rPr>
      </w:pPr>
      <w:r w:rsidRPr="00857572">
        <w:rPr>
          <w:rFonts w:hint="eastAsia"/>
          <w:color w:val="FF0000"/>
        </w:rPr>
        <w:t>在阶段Ⅱ</w:t>
      </w:r>
      <w:r w:rsidRPr="00857572">
        <w:rPr>
          <w:color w:val="FF0000"/>
          <w:position w:val="-14"/>
        </w:rPr>
        <w:object w:dxaOrig="2093" w:dyaOrig="402" w14:anchorId="29C05F01">
          <v:shape id="_x0000_i1134" type="#_x0000_t75" style="width:105pt;height:20.25pt" o:ole="">
            <v:imagedata r:id="rId163" o:title=""/>
          </v:shape>
          <o:OLEObject Type="Embed" ProgID="Equation.DSMT4" ShapeID="_x0000_i1134" DrawAspect="Content" ObjectID="_1724436694" r:id="rId164"/>
        </w:object>
      </w:r>
      <w:r w:rsidRPr="00857572">
        <w:rPr>
          <w:rFonts w:hint="eastAsia"/>
          <w:color w:val="FF0000"/>
        </w:rPr>
        <w:t>，</w:t>
      </w:r>
      <w:r w:rsidRPr="00857572">
        <w:rPr>
          <w:rFonts w:hint="eastAsia"/>
          <w:i/>
          <w:color w:val="FF0000"/>
        </w:rPr>
        <w:t>A</w:t>
      </w:r>
      <w:r w:rsidRPr="00857572">
        <w:rPr>
          <w:rFonts w:hint="eastAsia"/>
          <w:color w:val="FF0000"/>
        </w:rPr>
        <w:t>做匀速直线运动．在阶段Ⅲ</w:t>
      </w:r>
      <w:r w:rsidRPr="00857572">
        <w:rPr>
          <w:color w:val="FF0000"/>
          <w:position w:val="-14"/>
        </w:rPr>
        <w:object w:dxaOrig="1825" w:dyaOrig="402" w14:anchorId="540960F6">
          <v:shape id="_x0000_i1135" type="#_x0000_t75" style="width:91.5pt;height:20.25pt" o:ole="">
            <v:imagedata r:id="rId165" o:title=""/>
          </v:shape>
          <o:OLEObject Type="Embed" ProgID="Equation.DSMT4" ShapeID="_x0000_i1135" DrawAspect="Content" ObjectID="_1724436695" r:id="rId166"/>
        </w:object>
      </w:r>
      <w:r w:rsidRPr="00857572">
        <w:rPr>
          <w:rFonts w:hint="eastAsia"/>
          <w:color w:val="FF0000"/>
        </w:rPr>
        <w:t>，</w:t>
      </w:r>
      <w:r w:rsidRPr="00857572">
        <w:rPr>
          <w:rFonts w:hint="eastAsia"/>
          <w:i/>
          <w:color w:val="FF0000"/>
        </w:rPr>
        <w:t>A</w:t>
      </w:r>
      <w:r w:rsidRPr="00857572">
        <w:rPr>
          <w:rFonts w:hint="eastAsia"/>
          <w:color w:val="FF0000"/>
        </w:rPr>
        <w:t>做类斜抛运动，它在</w:t>
      </w:r>
      <w:r w:rsidRPr="00857572">
        <w:rPr>
          <w:rFonts w:hint="eastAsia"/>
          <w:i/>
          <w:color w:val="FF0000"/>
        </w:rPr>
        <w:t>y</w:t>
      </w:r>
      <w:r w:rsidRPr="00857572">
        <w:rPr>
          <w:rFonts w:hint="eastAsia"/>
          <w:color w:val="FF0000"/>
        </w:rPr>
        <w:t>方向做匀速直线运动，在</w:t>
      </w:r>
      <w:r w:rsidRPr="00857572">
        <w:rPr>
          <w:rFonts w:hint="eastAsia"/>
          <w:i/>
          <w:color w:val="FF0000"/>
        </w:rPr>
        <w:t>x</w:t>
      </w:r>
      <w:r w:rsidRPr="00857572">
        <w:rPr>
          <w:rFonts w:hint="eastAsia"/>
          <w:color w:val="FF0000"/>
        </w:rPr>
        <w:t>方向做匀加速直线运动，加速度为</w:t>
      </w:r>
    </w:p>
    <w:p w14:paraId="5AE466B0" w14:textId="77777777" w:rsidR="00B75136" w:rsidRPr="00857572" w:rsidRDefault="00000000" w:rsidP="00B75136">
      <w:pPr>
        <w:spacing w:line="288" w:lineRule="auto"/>
        <w:jc w:val="left"/>
        <w:rPr>
          <w:color w:val="FF0000"/>
        </w:rPr>
      </w:pPr>
      <w:r w:rsidRPr="00857572">
        <w:rPr>
          <w:color w:val="FF0000"/>
          <w:position w:val="-12"/>
        </w:rPr>
        <w:object w:dxaOrig="1674" w:dyaOrig="385" w14:anchorId="06D98EAB">
          <v:shape id="_x0000_i1136" type="#_x0000_t75" style="width:84pt;height:19.5pt" o:ole="">
            <v:imagedata r:id="rId167" o:title=""/>
          </v:shape>
          <o:OLEObject Type="Embed" ProgID="Equation.DSMT4" ShapeID="_x0000_i1136" DrawAspect="Content" ObjectID="_1724436696" r:id="rId168"/>
        </w:object>
      </w:r>
      <w:r w:rsidRPr="00857572">
        <w:rPr>
          <w:rFonts w:hint="eastAsia"/>
          <w:color w:val="FF0000"/>
        </w:rPr>
        <w:t>③</w:t>
      </w:r>
    </w:p>
    <w:p w14:paraId="0744538B" w14:textId="77777777" w:rsidR="00B75136" w:rsidRPr="00857572" w:rsidRDefault="00000000" w:rsidP="00B75136">
      <w:pPr>
        <w:spacing w:line="288" w:lineRule="auto"/>
        <w:jc w:val="left"/>
        <w:rPr>
          <w:color w:val="FF0000"/>
        </w:rPr>
      </w:pPr>
      <w:r w:rsidRPr="00857572">
        <w:rPr>
          <w:rFonts w:hint="eastAsia"/>
          <w:color w:val="FF0000"/>
        </w:rPr>
        <w:t>由速度图线</w:t>
      </w:r>
      <w:r w:rsidRPr="00857572">
        <w:rPr>
          <w:color w:val="FF0000"/>
          <w:position w:val="-14"/>
        </w:rPr>
        <w:object w:dxaOrig="1289" w:dyaOrig="385" w14:anchorId="6342ECAB">
          <v:shape id="_x0000_i1137" type="#_x0000_t75" style="width:64.5pt;height:19.5pt" o:ole="">
            <v:imagedata r:id="rId169" o:title=""/>
          </v:shape>
          <o:OLEObject Type="Embed" ProgID="Equation.DSMT4" ShapeID="_x0000_i1137" DrawAspect="Content" ObjectID="_1724436697" r:id="rId170"/>
        </w:object>
      </w:r>
      <w:r w:rsidRPr="00857572">
        <w:rPr>
          <w:rFonts w:hint="eastAsia"/>
          <w:color w:val="FF0000"/>
        </w:rPr>
        <w:t>可知，在</w:t>
      </w:r>
      <w:r w:rsidRPr="00857572">
        <w:rPr>
          <w:color w:val="FF0000"/>
          <w:position w:val="-10"/>
        </w:rPr>
        <w:object w:dxaOrig="486" w:dyaOrig="318" w14:anchorId="197E3EF4">
          <v:shape id="_x0000_i1138" type="#_x0000_t75" style="width:24pt;height:15.75pt" o:ole="">
            <v:imagedata r:id="rId171" o:title=""/>
          </v:shape>
          <o:OLEObject Type="Embed" ProgID="Equation.DSMT4" ShapeID="_x0000_i1138" DrawAspect="Content" ObjectID="_1724436698" r:id="rId172"/>
        </w:object>
      </w:r>
      <w:r w:rsidRPr="00857572">
        <w:rPr>
          <w:rFonts w:hint="eastAsia"/>
          <w:color w:val="FF0000"/>
        </w:rPr>
        <w:t>系中，物块</w:t>
      </w:r>
      <w:r w:rsidRPr="00857572">
        <w:rPr>
          <w:i/>
          <w:color w:val="FF0000"/>
        </w:rPr>
        <w:t>A</w:t>
      </w:r>
      <w:r w:rsidRPr="00857572">
        <w:rPr>
          <w:rFonts w:hint="eastAsia"/>
          <w:color w:val="FF0000"/>
        </w:rPr>
        <w:t>在</w:t>
      </w:r>
      <w:r w:rsidRPr="00857572">
        <w:rPr>
          <w:color w:val="FF0000"/>
          <w:position w:val="-6"/>
        </w:rPr>
        <w:object w:dxaOrig="1038" w:dyaOrig="268" w14:anchorId="1B41E086">
          <v:shape id="_x0000_i1139" type="#_x0000_t75" style="width:51.75pt;height:13.5pt" o:ole="">
            <v:imagedata r:id="rId173" o:title=""/>
          </v:shape>
          <o:OLEObject Type="Embed" ProgID="Equation.DSMT4" ShapeID="_x0000_i1139" DrawAspect="Content" ObjectID="_1724436699" r:id="rId174"/>
        </w:object>
      </w:r>
      <w:r w:rsidRPr="00857572">
        <w:rPr>
          <w:rFonts w:hint="eastAsia"/>
          <w:color w:val="FF0000"/>
        </w:rPr>
        <w:t>内时间段沿</w:t>
      </w:r>
      <w:r w:rsidRPr="00857572">
        <w:rPr>
          <w:i/>
          <w:color w:val="FF0000"/>
        </w:rPr>
        <w:t>x</w:t>
      </w:r>
      <w:r w:rsidRPr="00857572">
        <w:rPr>
          <w:rFonts w:hint="eastAsia"/>
          <w:color w:val="FF0000"/>
        </w:rPr>
        <w:t>、</w:t>
      </w:r>
      <w:r w:rsidRPr="00857572">
        <w:rPr>
          <w:i/>
          <w:color w:val="FF0000"/>
        </w:rPr>
        <w:t>y</w:t>
      </w:r>
      <w:r w:rsidRPr="00857572">
        <w:rPr>
          <w:rFonts w:hint="eastAsia"/>
          <w:color w:val="FF0000"/>
        </w:rPr>
        <w:t>方向的位移分别为</w:t>
      </w:r>
    </w:p>
    <w:p w14:paraId="6345BAA9" w14:textId="77777777" w:rsidR="00B75136" w:rsidRPr="00857572" w:rsidRDefault="00000000" w:rsidP="00B75136">
      <w:pPr>
        <w:spacing w:line="288" w:lineRule="auto"/>
        <w:jc w:val="left"/>
        <w:rPr>
          <w:color w:val="FF0000"/>
        </w:rPr>
      </w:pPr>
      <w:r w:rsidRPr="00857572">
        <w:rPr>
          <w:color w:val="FF0000"/>
          <w:position w:val="-28"/>
        </w:rPr>
        <w:object w:dxaOrig="3416" w:dyaOrig="687" w14:anchorId="494F2BE7">
          <v:shape id="_x0000_i1140" type="#_x0000_t75" style="width:171pt;height:34.5pt" o:ole="">
            <v:imagedata r:id="rId175" o:title=""/>
          </v:shape>
          <o:OLEObject Type="Embed" ProgID="Equation.DSMT4" ShapeID="_x0000_i1140" DrawAspect="Content" ObjectID="_1724436700" r:id="rId176"/>
        </w:object>
      </w:r>
      <w:r w:rsidRPr="00857572">
        <w:rPr>
          <w:rFonts w:hint="eastAsia"/>
          <w:color w:val="FF0000"/>
        </w:rPr>
        <w:t>④</w:t>
      </w:r>
    </w:p>
    <w:p w14:paraId="0516C3F5" w14:textId="77777777" w:rsidR="00B75136" w:rsidRPr="00857572" w:rsidRDefault="00000000" w:rsidP="00B75136">
      <w:pPr>
        <w:spacing w:line="288" w:lineRule="auto"/>
        <w:jc w:val="left"/>
        <w:rPr>
          <w:color w:val="FF0000"/>
        </w:rPr>
      </w:pPr>
      <w:r w:rsidRPr="00857572">
        <w:rPr>
          <w:color w:val="FF0000"/>
          <w:position w:val="-28"/>
        </w:rPr>
        <w:object w:dxaOrig="3533" w:dyaOrig="687" w14:anchorId="7D5411BC">
          <v:shape id="_x0000_i1141" type="#_x0000_t75" style="width:177pt;height:34.5pt" o:ole="">
            <v:imagedata r:id="rId177" o:title=""/>
          </v:shape>
          <o:OLEObject Type="Embed" ProgID="Equation.DSMT4" ShapeID="_x0000_i1141" DrawAspect="Content" ObjectID="_1724436701" r:id="rId178"/>
        </w:object>
      </w:r>
      <w:r w:rsidRPr="00857572">
        <w:rPr>
          <w:rFonts w:hint="eastAsia"/>
          <w:color w:val="FF0000"/>
        </w:rPr>
        <w:t>⑤</w:t>
      </w:r>
    </w:p>
    <w:p w14:paraId="55684A52" w14:textId="77777777" w:rsidR="00B75136" w:rsidRPr="00857572" w:rsidRDefault="00000000" w:rsidP="00B75136">
      <w:pPr>
        <w:spacing w:line="288" w:lineRule="auto"/>
        <w:jc w:val="left"/>
        <w:rPr>
          <w:color w:val="FF0000"/>
        </w:rPr>
      </w:pPr>
      <w:r w:rsidRPr="00857572">
        <w:rPr>
          <w:rFonts w:hint="eastAsia"/>
          <w:color w:val="FF0000"/>
        </w:rPr>
        <w:t>在</w:t>
      </w:r>
      <w:r w:rsidRPr="00857572">
        <w:rPr>
          <w:color w:val="FF0000"/>
          <w:position w:val="-6"/>
        </w:rPr>
        <w:object w:dxaOrig="703" w:dyaOrig="268" w14:anchorId="1D394AD1">
          <v:shape id="_x0000_i1142" type="#_x0000_t75" style="width:35.25pt;height:13.5pt" o:ole="">
            <v:imagedata r:id="rId179" o:title=""/>
          </v:shape>
          <o:OLEObject Type="Embed" ProgID="Equation.DSMT4" ShapeID="_x0000_i1142" DrawAspect="Content" ObjectID="_1724436702" r:id="rId180"/>
        </w:object>
      </w:r>
      <w:r w:rsidRPr="00857572">
        <w:rPr>
          <w:rFonts w:hint="eastAsia"/>
          <w:color w:val="FF0000"/>
        </w:rPr>
        <w:t>时，物块</w:t>
      </w:r>
      <w:r w:rsidRPr="00857572">
        <w:rPr>
          <w:i/>
          <w:color w:val="FF0000"/>
        </w:rPr>
        <w:t>A</w:t>
      </w:r>
      <w:r w:rsidRPr="00857572">
        <w:rPr>
          <w:rFonts w:hint="eastAsia"/>
          <w:color w:val="FF0000"/>
        </w:rPr>
        <w:t>在</w:t>
      </w:r>
      <w:r w:rsidRPr="00857572">
        <w:rPr>
          <w:color w:val="FF0000"/>
          <w:position w:val="-10"/>
        </w:rPr>
        <w:object w:dxaOrig="486" w:dyaOrig="318" w14:anchorId="39F7EE98">
          <v:shape id="_x0000_i1143" type="#_x0000_t75" style="width:24pt;height:15.75pt" o:ole="">
            <v:imagedata r:id="rId181" o:title=""/>
          </v:shape>
          <o:OLEObject Type="Embed" ProgID="Equation.DSMT4" ShapeID="_x0000_i1143" DrawAspect="Content" ObjectID="_1724436703" r:id="rId182"/>
        </w:object>
      </w:r>
      <w:r w:rsidRPr="00857572">
        <w:rPr>
          <w:rFonts w:hint="eastAsia"/>
          <w:color w:val="FF0000"/>
        </w:rPr>
        <w:t>系中的位置为</w:t>
      </w:r>
      <w:r w:rsidRPr="00857572">
        <w:rPr>
          <w:color w:val="FF0000"/>
          <w:position w:val="-10"/>
        </w:rPr>
        <w:object w:dxaOrig="1289" w:dyaOrig="318" w14:anchorId="77891FAC">
          <v:shape id="_x0000_i1144" type="#_x0000_t75" style="width:64.5pt;height:15.75pt" o:ole="">
            <v:imagedata r:id="rId183" o:title=""/>
          </v:shape>
          <o:OLEObject Type="Embed" ProgID="Equation.DSMT4" ShapeID="_x0000_i1144" DrawAspect="Content" ObjectID="_1724436704" r:id="rId184"/>
        </w:object>
      </w:r>
      <w:r w:rsidRPr="00857572">
        <w:rPr>
          <w:rFonts w:hint="eastAsia"/>
          <w:color w:val="FF0000"/>
        </w:rPr>
        <w:t>．</w:t>
      </w:r>
    </w:p>
    <w:p w14:paraId="1CF80E19" w14:textId="77777777" w:rsidR="00B75136" w:rsidRPr="00857572" w:rsidRDefault="00000000" w:rsidP="00B75136">
      <w:pPr>
        <w:spacing w:line="288" w:lineRule="auto"/>
        <w:jc w:val="left"/>
        <w:rPr>
          <w:color w:val="FF0000"/>
        </w:rPr>
      </w:pPr>
      <w:r w:rsidRPr="00857572">
        <w:rPr>
          <w:rFonts w:hint="eastAsia"/>
          <w:color w:val="FF0000"/>
        </w:rPr>
        <w:t>（</w:t>
      </w:r>
      <w:r w:rsidRPr="00857572">
        <w:rPr>
          <w:color w:val="FF0000"/>
        </w:rPr>
        <w:t>2</w:t>
      </w:r>
      <w:r w:rsidRPr="00857572">
        <w:rPr>
          <w:rFonts w:hint="eastAsia"/>
          <w:color w:val="FF0000"/>
        </w:rPr>
        <w:t>）设车厢相对于水平地面在</w:t>
      </w:r>
      <w:r w:rsidRPr="00857572">
        <w:rPr>
          <w:color w:val="FF0000"/>
          <w:position w:val="-6"/>
        </w:rPr>
        <w:object w:dxaOrig="268" w:dyaOrig="268" w14:anchorId="6290FD3F">
          <v:shape id="_x0000_i1145" type="#_x0000_t75" style="width:13.5pt;height:13.5pt" o:ole="">
            <v:imagedata r:id="rId185" o:title=""/>
          </v:shape>
          <o:OLEObject Type="Embed" ProgID="Equation.DSMT4" ShapeID="_x0000_i1145" DrawAspect="Content" ObjectID="_1724436705" r:id="rId186"/>
        </w:object>
      </w:r>
      <w:r w:rsidRPr="00857572">
        <w:rPr>
          <w:rFonts w:hint="eastAsia"/>
          <w:color w:val="FF0000"/>
        </w:rPr>
        <w:t>方向的加速度为</w:t>
      </w:r>
      <w:r w:rsidRPr="00857572">
        <w:rPr>
          <w:color w:val="FF0000"/>
          <w:position w:val="-12"/>
        </w:rPr>
        <w:object w:dxaOrig="318" w:dyaOrig="452" w14:anchorId="6F504C26">
          <v:shape id="_x0000_i1146" type="#_x0000_t75" style="width:15.75pt;height:22.5pt" o:ole="">
            <v:imagedata r:id="rId187" o:title=""/>
          </v:shape>
          <o:OLEObject Type="Embed" ProgID="Equation.DSMT4" ShapeID="_x0000_i1146" DrawAspect="Content" ObjectID="_1724436706" r:id="rId188"/>
        </w:object>
      </w:r>
      <w:r w:rsidRPr="00857572">
        <w:rPr>
          <w:rFonts w:hint="eastAsia"/>
          <w:color w:val="FF0000"/>
        </w:rPr>
        <w:t>．设在某一时刻物块</w:t>
      </w:r>
      <w:r w:rsidRPr="00857572">
        <w:rPr>
          <w:i/>
          <w:color w:val="FF0000"/>
        </w:rPr>
        <w:t>A</w:t>
      </w:r>
      <w:r w:rsidRPr="00857572">
        <w:rPr>
          <w:rFonts w:hint="eastAsia"/>
          <w:color w:val="FF0000"/>
        </w:rPr>
        <w:t>速度方向与</w:t>
      </w:r>
      <w:r w:rsidRPr="00857572">
        <w:rPr>
          <w:i/>
          <w:color w:val="FF0000"/>
        </w:rPr>
        <w:t>y</w:t>
      </w:r>
      <w:r w:rsidRPr="00857572">
        <w:rPr>
          <w:rFonts w:hint="eastAsia"/>
          <w:color w:val="FF0000"/>
        </w:rPr>
        <w:t>轴夹角为</w:t>
      </w:r>
      <w:r w:rsidRPr="00857572">
        <w:rPr>
          <w:color w:val="FF0000"/>
          <w:position w:val="-6"/>
        </w:rPr>
        <w:object w:dxaOrig="218" w:dyaOrig="268" w14:anchorId="76864E14">
          <v:shape id="_x0000_i1147" type="#_x0000_t75" style="width:11.25pt;height:13.5pt" o:ole="">
            <v:imagedata r:id="rId189" o:title=""/>
          </v:shape>
          <o:OLEObject Type="Embed" ProgID="Equation.DSMT4" ShapeID="_x0000_i1147" DrawAspect="Content" ObjectID="_1724436707" r:id="rId190"/>
        </w:object>
      </w:r>
      <w:r w:rsidRPr="00857572">
        <w:rPr>
          <w:rFonts w:hint="eastAsia"/>
          <w:color w:val="FF0000"/>
        </w:rPr>
        <w:t>．物体</w:t>
      </w:r>
      <w:r w:rsidRPr="00857572">
        <w:rPr>
          <w:rFonts w:hint="eastAsia"/>
          <w:i/>
          <w:color w:val="FF0000"/>
        </w:rPr>
        <w:t>A</w:t>
      </w:r>
      <w:r w:rsidRPr="00857572">
        <w:rPr>
          <w:rFonts w:hint="eastAsia"/>
          <w:color w:val="FF0000"/>
        </w:rPr>
        <w:t>在</w:t>
      </w:r>
      <w:r w:rsidRPr="00857572">
        <w:rPr>
          <w:color w:val="FF0000"/>
          <w:position w:val="-10"/>
        </w:rPr>
        <w:object w:dxaOrig="486" w:dyaOrig="318" w14:anchorId="196E5446">
          <v:shape id="_x0000_i1148" type="#_x0000_t75" style="width:24pt;height:15.75pt" o:ole="">
            <v:imagedata r:id="rId191" o:title=""/>
          </v:shape>
          <o:OLEObject Type="Embed" ProgID="Equation.DSMT4" ShapeID="_x0000_i1148" DrawAspect="Content" ObjectID="_1724436708" r:id="rId192"/>
        </w:object>
      </w:r>
      <w:r w:rsidRPr="00857572">
        <w:rPr>
          <w:rFonts w:hint="eastAsia"/>
          <w:color w:val="FF0000"/>
        </w:rPr>
        <w:t>系中</w:t>
      </w:r>
      <w:r w:rsidRPr="00857572">
        <w:rPr>
          <w:rFonts w:hint="eastAsia"/>
          <w:i/>
          <w:color w:val="FF0000"/>
        </w:rPr>
        <w:t>x</w:t>
      </w:r>
      <w:r w:rsidRPr="00857572">
        <w:rPr>
          <w:rFonts w:hint="eastAsia"/>
          <w:color w:val="FF0000"/>
        </w:rPr>
        <w:t>方向上受到摩擦力和惯性力的作用，由牛顿第二定律有</w:t>
      </w:r>
    </w:p>
    <w:p w14:paraId="7341948B" w14:textId="77777777" w:rsidR="00B75136" w:rsidRPr="00857572" w:rsidRDefault="00000000" w:rsidP="00B75136">
      <w:pPr>
        <w:spacing w:line="288" w:lineRule="auto"/>
        <w:jc w:val="left"/>
        <w:rPr>
          <w:color w:val="FF0000"/>
        </w:rPr>
      </w:pPr>
      <w:r w:rsidRPr="00857572">
        <w:rPr>
          <w:color w:val="FF0000"/>
          <w:position w:val="-12"/>
        </w:rPr>
        <w:object w:dxaOrig="2445" w:dyaOrig="452" w14:anchorId="38A3B069">
          <v:shape id="_x0000_i1149" type="#_x0000_t75" style="width:122.25pt;height:22.5pt" o:ole="">
            <v:imagedata r:id="rId193" o:title=""/>
          </v:shape>
          <o:OLEObject Type="Embed" ProgID="Equation.DSMT4" ShapeID="_x0000_i1149" DrawAspect="Content" ObjectID="_1724436709" r:id="rId194"/>
        </w:object>
      </w:r>
      <w:r w:rsidRPr="00857572">
        <w:rPr>
          <w:rFonts w:hint="eastAsia"/>
          <w:color w:val="FF0000"/>
        </w:rPr>
        <w:t>⑥</w:t>
      </w:r>
    </w:p>
    <w:p w14:paraId="35EC92EE" w14:textId="77777777" w:rsidR="00B75136" w:rsidRPr="00857572" w:rsidRDefault="00000000" w:rsidP="00B75136">
      <w:pPr>
        <w:spacing w:line="288" w:lineRule="auto"/>
        <w:jc w:val="left"/>
        <w:rPr>
          <w:color w:val="FF0000"/>
        </w:rPr>
      </w:pPr>
      <w:r w:rsidRPr="00857572">
        <w:rPr>
          <w:rFonts w:hint="eastAsia"/>
          <w:color w:val="FF0000"/>
        </w:rPr>
        <w:t>同理，在</w:t>
      </w:r>
      <w:r w:rsidRPr="00857572">
        <w:rPr>
          <w:color w:val="FF0000"/>
          <w:position w:val="-10"/>
        </w:rPr>
        <w:object w:dxaOrig="636" w:dyaOrig="318" w14:anchorId="7AB381B6">
          <v:shape id="_x0000_i1150" type="#_x0000_t75" style="width:31.5pt;height:15.75pt" o:ole="">
            <v:imagedata r:id="rId195" o:title=""/>
          </v:shape>
          <o:OLEObject Type="Embed" ProgID="Equation.DSMT4" ShapeID="_x0000_i1150" DrawAspect="Content" ObjectID="_1724436710" r:id="rId196"/>
        </w:object>
      </w:r>
      <w:r w:rsidRPr="00857572">
        <w:rPr>
          <w:rFonts w:hint="eastAsia"/>
          <w:color w:val="FF0000"/>
        </w:rPr>
        <w:t>系中，车厢在</w:t>
      </w:r>
      <w:r w:rsidRPr="00857572">
        <w:rPr>
          <w:color w:val="FF0000"/>
          <w:position w:val="-6"/>
        </w:rPr>
        <w:object w:dxaOrig="268" w:dyaOrig="268" w14:anchorId="53840D97">
          <v:shape id="_x0000_i1151" type="#_x0000_t75" style="width:13.5pt;height:13.5pt" o:ole="">
            <v:imagedata r:id="rId197" o:title=""/>
          </v:shape>
          <o:OLEObject Type="Embed" ProgID="Equation.DSMT4" ShapeID="_x0000_i1151" DrawAspect="Content" ObjectID="_1724436711" r:id="rId198"/>
        </w:object>
      </w:r>
      <w:r w:rsidRPr="00857572">
        <w:rPr>
          <w:rFonts w:hint="eastAsia"/>
          <w:color w:val="FF0000"/>
        </w:rPr>
        <w:t>方向所受到的合力满足</w:t>
      </w:r>
      <w:r w:rsidRPr="00857572">
        <w:rPr>
          <w:color w:val="FF0000"/>
        </w:rPr>
        <w:cr/>
      </w:r>
      <w:r w:rsidRPr="00857572">
        <w:rPr>
          <w:color w:val="FF0000"/>
          <w:position w:val="-12"/>
        </w:rPr>
        <w:object w:dxaOrig="1641" w:dyaOrig="452" w14:anchorId="0C0A380B">
          <v:shape id="_x0000_i1152" type="#_x0000_t75" style="width:81.75pt;height:22.5pt" o:ole="">
            <v:imagedata r:id="rId199" o:title=""/>
          </v:shape>
          <o:OLEObject Type="Embed" ProgID="Equation.DSMT4" ShapeID="_x0000_i1152" DrawAspect="Content" ObjectID="_1724436712" r:id="rId200"/>
        </w:object>
      </w:r>
      <w:r w:rsidRPr="00857572">
        <w:rPr>
          <w:rFonts w:hint="eastAsia"/>
          <w:color w:val="FF0000"/>
        </w:rPr>
        <w:t>⑦</w:t>
      </w:r>
    </w:p>
    <w:p w14:paraId="4FCD86CE" w14:textId="77777777" w:rsidR="00B75136" w:rsidRPr="00857572" w:rsidRDefault="00000000" w:rsidP="00B75136">
      <w:pPr>
        <w:spacing w:line="288" w:lineRule="auto"/>
        <w:jc w:val="left"/>
        <w:rPr>
          <w:color w:val="FF0000"/>
        </w:rPr>
      </w:pPr>
      <w:r w:rsidRPr="00857572">
        <w:rPr>
          <w:rFonts w:hint="eastAsia"/>
          <w:color w:val="FF0000"/>
        </w:rPr>
        <w:t>车厢在</w:t>
      </w:r>
      <w:r w:rsidRPr="00857572">
        <w:rPr>
          <w:color w:val="FF0000"/>
          <w:position w:val="-6"/>
        </w:rPr>
        <w:object w:dxaOrig="268" w:dyaOrig="268" w14:anchorId="7F14BDD5">
          <v:shape id="_x0000_i1153" type="#_x0000_t75" style="width:13.5pt;height:13.5pt" o:ole="">
            <v:imagedata r:id="rId201" o:title=""/>
          </v:shape>
          <o:OLEObject Type="Embed" ProgID="Equation.DSMT4" ShapeID="_x0000_i1153" DrawAspect="Content" ObjectID="_1724436713" r:id="rId202"/>
        </w:object>
      </w:r>
      <w:r w:rsidRPr="00857572">
        <w:rPr>
          <w:rFonts w:hint="eastAsia"/>
          <w:color w:val="FF0000"/>
        </w:rPr>
        <w:t>方向所受到的合力在整个过程中的冲量为</w:t>
      </w:r>
    </w:p>
    <w:p w14:paraId="1AB97E94" w14:textId="77777777" w:rsidR="00B75136" w:rsidRPr="00857572" w:rsidRDefault="00000000" w:rsidP="00B75136">
      <w:pPr>
        <w:spacing w:line="288" w:lineRule="auto"/>
        <w:jc w:val="left"/>
        <w:rPr>
          <w:color w:val="FF0000"/>
        </w:rPr>
      </w:pPr>
      <w:r w:rsidRPr="00857572">
        <w:rPr>
          <w:color w:val="FF0000"/>
          <w:position w:val="-18"/>
        </w:rPr>
        <w:object w:dxaOrig="3148" w:dyaOrig="519" w14:anchorId="59C38B4A">
          <v:shape id="_x0000_i1154" type="#_x0000_t75" style="width:157.5pt;height:26.25pt" o:ole="">
            <v:imagedata r:id="rId203" o:title=""/>
          </v:shape>
          <o:OLEObject Type="Embed" ProgID="Equation.DSMT4" ShapeID="_x0000_i1154" DrawAspect="Content" ObjectID="_1724436714" r:id="rId204"/>
        </w:object>
      </w:r>
      <w:r w:rsidRPr="00857572">
        <w:rPr>
          <w:rFonts w:hint="eastAsia"/>
          <w:color w:val="FF0000"/>
        </w:rPr>
        <w:t>⑧</w:t>
      </w:r>
    </w:p>
    <w:p w14:paraId="5939C343" w14:textId="77777777" w:rsidR="00B75136" w:rsidRPr="00857572" w:rsidRDefault="00000000" w:rsidP="00B75136">
      <w:pPr>
        <w:spacing w:line="288" w:lineRule="auto"/>
        <w:jc w:val="left"/>
        <w:rPr>
          <w:color w:val="FF0000"/>
        </w:rPr>
      </w:pPr>
      <w:r w:rsidRPr="00857572">
        <w:rPr>
          <w:rFonts w:hint="eastAsia"/>
          <w:color w:val="FF0000"/>
        </w:rPr>
        <w:t>利用⑥式，⑧式可写成</w:t>
      </w:r>
    </w:p>
    <w:p w14:paraId="1804D6D5" w14:textId="77777777" w:rsidR="00B75136" w:rsidRPr="00857572" w:rsidRDefault="00000000" w:rsidP="00B75136">
      <w:pPr>
        <w:spacing w:line="288" w:lineRule="auto"/>
        <w:jc w:val="left"/>
        <w:rPr>
          <w:color w:val="FF0000"/>
        </w:rPr>
      </w:pPr>
      <w:r w:rsidRPr="00857572">
        <w:rPr>
          <w:color w:val="FF0000"/>
          <w:position w:val="-24"/>
        </w:rPr>
        <w:object w:dxaOrig="5874" w:dyaOrig="603" w14:anchorId="3DC379EA">
          <v:shape id="_x0000_i1155" type="#_x0000_t75" style="width:294pt;height:30pt" o:ole="">
            <v:imagedata r:id="rId205" o:title=""/>
          </v:shape>
          <o:OLEObject Type="Embed" ProgID="Equation.DSMT4" ShapeID="_x0000_i1155" DrawAspect="Content" ObjectID="_1724436715" r:id="rId206"/>
        </w:object>
      </w:r>
      <w:r w:rsidRPr="00857572">
        <w:rPr>
          <w:rFonts w:hint="eastAsia"/>
          <w:color w:val="FF0000"/>
        </w:rPr>
        <w:t>⑨</w:t>
      </w:r>
    </w:p>
    <w:p w14:paraId="0CB255AA" w14:textId="77777777" w:rsidR="00B75136" w:rsidRPr="00857572" w:rsidRDefault="00000000" w:rsidP="00B75136">
      <w:pPr>
        <w:spacing w:line="288" w:lineRule="auto"/>
        <w:jc w:val="left"/>
        <w:rPr>
          <w:color w:val="FF0000"/>
        </w:rPr>
      </w:pPr>
      <w:r w:rsidRPr="00857572">
        <w:rPr>
          <w:rFonts w:hint="eastAsia"/>
          <w:color w:val="FF0000"/>
        </w:rPr>
        <w:t>由加速度的定义有</w:t>
      </w:r>
      <w:r w:rsidRPr="00857572">
        <w:rPr>
          <w:color w:val="FF0000"/>
        </w:rPr>
        <w:cr/>
      </w:r>
      <w:r w:rsidRPr="00857572">
        <w:rPr>
          <w:color w:val="FF0000"/>
          <w:position w:val="-18"/>
        </w:rPr>
        <w:object w:dxaOrig="1775" w:dyaOrig="519" w14:anchorId="0F28CC4B">
          <v:shape id="_x0000_i1156" type="#_x0000_t75" style="width:88.5pt;height:26.25pt" o:ole="">
            <v:imagedata r:id="rId207" o:title=""/>
          </v:shape>
          <o:OLEObject Type="Embed" ProgID="Equation.DSMT4" ShapeID="_x0000_i1156" DrawAspect="Content" ObjectID="_1724436716" r:id="rId208"/>
        </w:object>
      </w:r>
      <w:r w:rsidRPr="00857572">
        <w:rPr>
          <w:rFonts w:hint="eastAsia"/>
          <w:color w:val="FF0000"/>
        </w:rPr>
        <w:t>⑩</w:t>
      </w:r>
    </w:p>
    <w:p w14:paraId="308D1BA6" w14:textId="77777777" w:rsidR="00B75136" w:rsidRPr="00857572" w:rsidRDefault="00000000" w:rsidP="00B75136">
      <w:pPr>
        <w:spacing w:line="288" w:lineRule="auto"/>
        <w:jc w:val="left"/>
        <w:rPr>
          <w:color w:val="FF0000"/>
        </w:rPr>
      </w:pPr>
      <w:r w:rsidRPr="00857572">
        <w:rPr>
          <w:rFonts w:hint="eastAsia"/>
          <w:color w:val="FF0000"/>
        </w:rPr>
        <w:t>在阶段Ⅰ、Ⅱ，物体</w:t>
      </w:r>
      <w:r w:rsidRPr="00857572">
        <w:rPr>
          <w:i/>
          <w:color w:val="FF0000"/>
        </w:rPr>
        <w:t>A</w:t>
      </w:r>
      <w:r w:rsidRPr="00857572">
        <w:rPr>
          <w:rFonts w:hint="eastAsia"/>
          <w:color w:val="FF0000"/>
        </w:rPr>
        <w:t>相对车厢做初速度为零的直线运动，因此角度</w:t>
      </w:r>
      <w:r w:rsidRPr="00857572">
        <w:rPr>
          <w:color w:val="FF0000"/>
          <w:position w:val="-6"/>
        </w:rPr>
        <w:object w:dxaOrig="218" w:dyaOrig="268" w14:anchorId="2B321B42">
          <v:shape id="_x0000_i1157" type="#_x0000_t75" style="width:11.25pt;height:13.5pt" o:ole="">
            <v:imagedata r:id="rId209" o:title=""/>
          </v:shape>
          <o:OLEObject Type="Embed" ProgID="Equation.DSMT4" ShapeID="_x0000_i1157" DrawAspect="Content" ObjectID="_1724436717" r:id="rId210"/>
        </w:object>
      </w:r>
      <w:r w:rsidRPr="00857572">
        <w:rPr>
          <w:rFonts w:hint="eastAsia"/>
          <w:color w:val="FF0000"/>
        </w:rPr>
        <w:t>保持不变，其值为</w:t>
      </w:r>
    </w:p>
    <w:p w14:paraId="306A6E52"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42"/>
        </w:rPr>
        <w:object w:dxaOrig="3801" w:dyaOrig="938" w14:anchorId="3C4C8DCA">
          <v:shape id="_x0000_i1158" type="#_x0000_t75" style="width:189.75pt;height:47.25pt" o:ole="">
            <v:imagedata r:id="rId211" o:title=""/>
          </v:shape>
          <o:OLEObject Type="Embed" ProgID="Equation.DSMT4" ShapeID="_x0000_i1158" DrawAspect="Content" ObjectID="_1724436718" r:id="rId212"/>
        </w:object>
      </w:r>
      <w:r w:rsidRPr="00857572">
        <w:rPr>
          <w:rFonts w:ascii="Cambria Math" w:hAnsi="Cambria Math" w:cs="Cambria Math"/>
          <w:color w:val="FF0000"/>
        </w:rPr>
        <w:t>⑪</w:t>
      </w:r>
    </w:p>
    <w:p w14:paraId="7E171069" w14:textId="77777777" w:rsidR="00B75136" w:rsidRPr="00857572" w:rsidRDefault="00000000" w:rsidP="00B75136">
      <w:pPr>
        <w:spacing w:line="288" w:lineRule="auto"/>
        <w:jc w:val="left"/>
        <w:rPr>
          <w:color w:val="FF0000"/>
        </w:rPr>
      </w:pPr>
      <w:r w:rsidRPr="00857572">
        <w:rPr>
          <w:rFonts w:hint="eastAsia"/>
          <w:color w:val="FF0000"/>
        </w:rPr>
        <w:t>在阶段Ⅲ，在</w:t>
      </w:r>
      <w:r w:rsidRPr="00857572">
        <w:rPr>
          <w:color w:val="FF0000"/>
          <w:position w:val="-10"/>
        </w:rPr>
        <w:object w:dxaOrig="486" w:dyaOrig="318" w14:anchorId="5FE85DEA">
          <v:shape id="_x0000_i1159" type="#_x0000_t75" style="width:24pt;height:15.75pt" o:ole="">
            <v:imagedata r:id="rId213" o:title=""/>
          </v:shape>
          <o:OLEObject Type="Embed" ProgID="Equation.DSMT4" ShapeID="_x0000_i1159" DrawAspect="Content" ObjectID="_1724436719" r:id="rId214"/>
        </w:object>
      </w:r>
      <w:r w:rsidRPr="00857572">
        <w:rPr>
          <w:rFonts w:hint="eastAsia"/>
          <w:color w:val="FF0000"/>
        </w:rPr>
        <w:t>系中，有</w:t>
      </w:r>
    </w:p>
    <w:p w14:paraId="55DD7711" w14:textId="77777777" w:rsidR="00B75136" w:rsidRPr="00857572" w:rsidRDefault="00000000" w:rsidP="00B75136">
      <w:pPr>
        <w:spacing w:line="288" w:lineRule="auto"/>
        <w:jc w:val="left"/>
        <w:rPr>
          <w:color w:val="FF0000"/>
        </w:rPr>
      </w:pPr>
      <w:r w:rsidRPr="00857572">
        <w:rPr>
          <w:color w:val="FF0000"/>
          <w:position w:val="-14"/>
        </w:rPr>
        <w:object w:dxaOrig="1591" w:dyaOrig="402" w14:anchorId="7067CA8C">
          <v:shape id="_x0000_i1160" type="#_x0000_t75" style="width:79.5pt;height:20.25pt" o:ole="">
            <v:imagedata r:id="rId215" o:title=""/>
          </v:shape>
          <o:OLEObject Type="Embed" ProgID="Equation.DSMT4" ShapeID="_x0000_i1160" DrawAspect="Content" ObjectID="_1724436720" r:id="rId216"/>
        </w:object>
      </w:r>
    </w:p>
    <w:p w14:paraId="2C2DA8CF" w14:textId="77777777" w:rsidR="00B75136" w:rsidRPr="00857572" w:rsidRDefault="00000000" w:rsidP="00B75136">
      <w:pPr>
        <w:spacing w:line="288" w:lineRule="auto"/>
        <w:jc w:val="left"/>
        <w:rPr>
          <w:color w:val="FF0000"/>
        </w:rPr>
      </w:pPr>
      <w:r w:rsidRPr="00857572">
        <w:rPr>
          <w:color w:val="FF0000"/>
          <w:position w:val="-14"/>
        </w:rPr>
        <w:object w:dxaOrig="2863" w:dyaOrig="402" w14:anchorId="58D25651">
          <v:shape id="_x0000_i1161" type="#_x0000_t75" style="width:143.25pt;height:20.25pt" o:ole="">
            <v:imagedata r:id="rId217" o:title=""/>
          </v:shape>
          <o:OLEObject Type="Embed" ProgID="Equation.DSMT4" ShapeID="_x0000_i1161" DrawAspect="Content" ObjectID="_1724436721" r:id="rId218"/>
        </w:object>
      </w:r>
    </w:p>
    <w:p w14:paraId="6EB1DAAC" w14:textId="77777777" w:rsidR="00B75136" w:rsidRPr="00857572" w:rsidRDefault="00000000" w:rsidP="00B75136">
      <w:pPr>
        <w:spacing w:line="288" w:lineRule="auto"/>
        <w:jc w:val="left"/>
        <w:rPr>
          <w:color w:val="FF0000"/>
        </w:rPr>
      </w:pPr>
      <w:r w:rsidRPr="00857572">
        <w:rPr>
          <w:rFonts w:hint="eastAsia"/>
          <w:color w:val="FF0000"/>
        </w:rPr>
        <w:t>考虑到</w:t>
      </w:r>
      <w:r w:rsidRPr="00857572">
        <w:rPr>
          <w:color w:val="FF0000"/>
          <w:position w:val="-12"/>
        </w:rPr>
        <w:object w:dxaOrig="787" w:dyaOrig="368" w14:anchorId="18464C34">
          <v:shape id="_x0000_i1162" type="#_x0000_t75" style="width:39pt;height:18.75pt" o:ole="">
            <v:imagedata r:id="rId219" o:title=""/>
          </v:shape>
          <o:OLEObject Type="Embed" ProgID="Equation.DSMT4" ShapeID="_x0000_i1162" DrawAspect="Content" ObjectID="_1724436722" r:id="rId220"/>
        </w:object>
      </w:r>
      <w:r w:rsidRPr="00857572">
        <w:rPr>
          <w:rFonts w:hint="eastAsia"/>
          <w:color w:val="FF0000"/>
        </w:rPr>
        <w:t>，物块</w:t>
      </w:r>
      <w:r w:rsidRPr="00857572">
        <w:rPr>
          <w:i/>
          <w:color w:val="FF0000"/>
        </w:rPr>
        <w:t>A</w:t>
      </w:r>
      <w:r w:rsidRPr="00857572">
        <w:rPr>
          <w:rFonts w:hint="eastAsia"/>
          <w:color w:val="FF0000"/>
        </w:rPr>
        <w:t>在阶段Ⅲ做类斜抛运动，</w:t>
      </w:r>
      <w:r w:rsidRPr="00857572">
        <w:rPr>
          <w:color w:val="FF0000"/>
          <w:position w:val="-6"/>
        </w:rPr>
        <w:object w:dxaOrig="218" w:dyaOrig="268" w14:anchorId="5BE61425">
          <v:shape id="_x0000_i1163" type="#_x0000_t75" style="width:11.25pt;height:13.5pt" o:ole="">
            <v:imagedata r:id="rId221" o:title=""/>
          </v:shape>
          <o:OLEObject Type="Embed" ProgID="Equation.DSMT4" ShapeID="_x0000_i1163" DrawAspect="Content" ObjectID="_1724436723" r:id="rId222"/>
        </w:object>
      </w:r>
      <w:r w:rsidRPr="00857572">
        <w:rPr>
          <w:rFonts w:hint="eastAsia"/>
          <w:color w:val="FF0000"/>
        </w:rPr>
        <w:t>随时间改变，但在抛物线顶点两侧的对称点上</w:t>
      </w:r>
      <w:r w:rsidRPr="00857572">
        <w:rPr>
          <w:color w:val="FF0000"/>
          <w:position w:val="-6"/>
        </w:rPr>
        <w:object w:dxaOrig="218" w:dyaOrig="268" w14:anchorId="249FC48E">
          <v:shape id="_x0000_i1164" type="#_x0000_t75" style="width:11.25pt;height:13.5pt" o:ole="">
            <v:imagedata r:id="rId223" o:title=""/>
          </v:shape>
          <o:OLEObject Type="Embed" ProgID="Equation.DSMT4" ShapeID="_x0000_i1164" DrawAspect="Content" ObjectID="_1724436724" r:id="rId224"/>
        </w:object>
      </w:r>
      <w:r w:rsidRPr="00857572">
        <w:rPr>
          <w:rFonts w:hint="eastAsia"/>
          <w:color w:val="FF0000"/>
        </w:rPr>
        <w:t>恰好反号．于是有</w:t>
      </w:r>
    </w:p>
    <w:p w14:paraId="381EF1A5" w14:textId="77777777" w:rsidR="00B75136" w:rsidRPr="00857572" w:rsidRDefault="00000000" w:rsidP="00B75136">
      <w:pPr>
        <w:spacing w:line="288" w:lineRule="auto"/>
        <w:jc w:val="left"/>
        <w:rPr>
          <w:color w:val="FF0000"/>
        </w:rPr>
      </w:pPr>
      <w:r w:rsidRPr="00857572">
        <w:rPr>
          <w:color w:val="FF0000"/>
          <w:position w:val="-22"/>
        </w:rPr>
        <w:object w:dxaOrig="2193" w:dyaOrig="569" w14:anchorId="204451C1">
          <v:shape id="_x0000_i1165" type="#_x0000_t75" style="width:109.5pt;height:28.5pt" o:ole="">
            <v:imagedata r:id="rId225" o:title=""/>
          </v:shape>
          <o:OLEObject Type="Embed" ProgID="Equation.DSMT4" ShapeID="_x0000_i1165" DrawAspect="Content" ObjectID="_1724436725" r:id="rId226"/>
        </w:object>
      </w:r>
    </w:p>
    <w:p w14:paraId="162915D8" w14:textId="77777777" w:rsidR="00B75136" w:rsidRPr="00857572" w:rsidRDefault="00000000" w:rsidP="00B75136">
      <w:pPr>
        <w:spacing w:line="288" w:lineRule="auto"/>
        <w:jc w:val="left"/>
        <w:rPr>
          <w:color w:val="FF0000"/>
        </w:rPr>
      </w:pPr>
      <w:r w:rsidRPr="00857572">
        <w:rPr>
          <w:rFonts w:hint="eastAsia"/>
          <w:color w:val="FF0000"/>
        </w:rPr>
        <w:t>或</w:t>
      </w:r>
    </w:p>
    <w:p w14:paraId="4137BD36"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22"/>
        </w:rPr>
        <w:object w:dxaOrig="1289" w:dyaOrig="569" w14:anchorId="78012E9A">
          <v:shape id="_x0000_i1166" type="#_x0000_t75" style="width:64.5pt;height:28.5pt" o:ole="">
            <v:imagedata r:id="rId227" o:title=""/>
          </v:shape>
          <o:OLEObject Type="Embed" ProgID="Equation.DSMT4" ShapeID="_x0000_i1166" DrawAspect="Content" ObjectID="_1724436726" r:id="rId228"/>
        </w:object>
      </w:r>
      <w:r w:rsidRPr="00857572">
        <w:rPr>
          <w:rFonts w:ascii="Cambria Math" w:hAnsi="Cambria Math" w:cs="Cambria Math"/>
          <w:color w:val="FF0000"/>
        </w:rPr>
        <w:t>⑫</w:t>
      </w:r>
    </w:p>
    <w:p w14:paraId="12628DDF" w14:textId="77777777" w:rsidR="00B75136" w:rsidRPr="00857572" w:rsidRDefault="00000000" w:rsidP="00B75136">
      <w:pPr>
        <w:spacing w:line="288" w:lineRule="auto"/>
        <w:jc w:val="left"/>
        <w:rPr>
          <w:rFonts w:ascii="宋体" w:hAnsi="宋体" w:cs="宋体"/>
          <w:color w:val="FF0000"/>
        </w:rPr>
      </w:pPr>
      <w:r w:rsidRPr="00857572">
        <w:rPr>
          <w:rFonts w:hint="eastAsia"/>
          <w:color w:val="FF0000"/>
        </w:rPr>
        <w:t>这意味着在阶段Ⅲ滑动摩擦力在</w:t>
      </w:r>
      <w:r w:rsidRPr="00857572">
        <w:rPr>
          <w:rFonts w:hint="eastAsia"/>
          <w:i/>
          <w:color w:val="FF0000"/>
        </w:rPr>
        <w:t>x</w:t>
      </w:r>
      <w:r w:rsidRPr="00857572">
        <w:rPr>
          <w:rFonts w:hint="eastAsia"/>
          <w:color w:val="FF0000"/>
        </w:rPr>
        <w:t>方向上的冲量为零，实际上滑动摩擦力与物块速度方向相反；在阶段Ⅲ的前一半和后一半，物块在</w:t>
      </w:r>
      <w:r w:rsidRPr="00857572">
        <w:rPr>
          <w:rFonts w:hint="eastAsia"/>
          <w:i/>
          <w:color w:val="FF0000"/>
        </w:rPr>
        <w:t>x</w:t>
      </w:r>
      <w:r w:rsidRPr="00857572">
        <w:rPr>
          <w:rFonts w:hint="eastAsia"/>
          <w:color w:val="FF0000"/>
        </w:rPr>
        <w:t>方向上的速度方向相反，因此，作用在物块上的滑动摩擦力方向相反；再由运动轨迹的对称性可知，在阶段Ⅲ的前一半和后一半，滑动摩擦力在</w:t>
      </w:r>
      <w:r w:rsidRPr="00857572">
        <w:rPr>
          <w:rFonts w:hint="eastAsia"/>
          <w:i/>
          <w:color w:val="FF0000"/>
        </w:rPr>
        <w:t>x</w:t>
      </w:r>
      <w:r w:rsidRPr="00857572">
        <w:rPr>
          <w:rFonts w:hint="eastAsia"/>
          <w:color w:val="FF0000"/>
        </w:rPr>
        <w:t>方向上的冲量正好相互抵消．由⑤⑥⑦⑧⑨⑩</w:t>
      </w:r>
      <w:r w:rsidRPr="00857572">
        <w:rPr>
          <w:rFonts w:ascii="Cambria Math" w:hAnsi="Cambria Math" w:cs="Cambria Math"/>
          <w:color w:val="FF0000"/>
        </w:rPr>
        <w:t>⑪⑫</w:t>
      </w:r>
      <w:r w:rsidRPr="00857572">
        <w:rPr>
          <w:rFonts w:ascii="宋体" w:hAnsi="宋体" w:cs="宋体" w:hint="eastAsia"/>
          <w:color w:val="FF0000"/>
        </w:rPr>
        <w:t>式得</w:t>
      </w:r>
    </w:p>
    <w:p w14:paraId="69E961E6"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34"/>
        </w:rPr>
        <w:object w:dxaOrig="4839" w:dyaOrig="804" w14:anchorId="6065D3D0">
          <v:shape id="_x0000_i1167" type="#_x0000_t75" style="width:242.25pt;height:40.5pt" o:ole="">
            <v:imagedata r:id="rId229" o:title=""/>
          </v:shape>
          <o:OLEObject Type="Embed" ProgID="Equation.DSMT4" ShapeID="_x0000_i1167" DrawAspect="Content" ObjectID="_1724436727" r:id="rId230"/>
        </w:object>
      </w:r>
      <w:r w:rsidRPr="00857572">
        <w:rPr>
          <w:rFonts w:ascii="Cambria Math" w:hAnsi="Cambria Math" w:cs="Cambria Math"/>
          <w:color w:val="FF0000"/>
        </w:rPr>
        <w:t>⑬</w:t>
      </w:r>
    </w:p>
    <w:p w14:paraId="395DB61B" w14:textId="77777777" w:rsidR="00B75136" w:rsidRPr="00857572" w:rsidRDefault="00000000" w:rsidP="00B75136">
      <w:pPr>
        <w:spacing w:line="288" w:lineRule="auto"/>
        <w:jc w:val="left"/>
        <w:rPr>
          <w:rFonts w:ascii="宋体" w:hAnsi="宋体" w:cs="宋体"/>
          <w:color w:val="FF0000"/>
        </w:rPr>
      </w:pPr>
      <w:r w:rsidRPr="00857572">
        <w:rPr>
          <w:rFonts w:hint="eastAsia"/>
          <w:color w:val="FF0000"/>
        </w:rPr>
        <w:t>由</w:t>
      </w:r>
      <w:r w:rsidRPr="00857572">
        <w:rPr>
          <w:rFonts w:ascii="Cambria Math" w:hAnsi="Cambria Math" w:cs="Cambria Math"/>
          <w:color w:val="FF0000"/>
        </w:rPr>
        <w:t>⑬</w:t>
      </w:r>
      <w:r w:rsidRPr="00857572">
        <w:rPr>
          <w:rFonts w:ascii="宋体" w:hAnsi="宋体" w:cs="宋体" w:hint="eastAsia"/>
          <w:color w:val="FF0000"/>
        </w:rPr>
        <w:t>与题给数据得</w:t>
      </w:r>
    </w:p>
    <w:p w14:paraId="5B2005D2"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34"/>
        </w:rPr>
        <w:object w:dxaOrig="7501" w:dyaOrig="804" w14:anchorId="3D7BB4CB">
          <v:shape id="_x0000_i1168" type="#_x0000_t75" style="width:375pt;height:40.5pt" o:ole="">
            <v:imagedata r:id="rId231" o:title=""/>
          </v:shape>
          <o:OLEObject Type="Embed" ProgID="Equation.DSMT4" ShapeID="_x0000_i1168" DrawAspect="Content" ObjectID="_1724436728" r:id="rId232"/>
        </w:object>
      </w:r>
      <w:r w:rsidRPr="00857572">
        <w:rPr>
          <w:rFonts w:ascii="Cambria Math" w:hAnsi="Cambria Math" w:cs="Cambria Math"/>
          <w:color w:val="FF0000"/>
        </w:rPr>
        <w:t>⑭</w:t>
      </w:r>
    </w:p>
    <w:p w14:paraId="768C2539" w14:textId="77777777" w:rsidR="00B75136" w:rsidRPr="00857572" w:rsidRDefault="00000000" w:rsidP="00B75136">
      <w:pPr>
        <w:spacing w:line="288" w:lineRule="auto"/>
        <w:jc w:val="left"/>
        <w:rPr>
          <w:color w:val="FF0000"/>
        </w:rPr>
      </w:pPr>
      <w:r w:rsidRPr="00857572">
        <w:rPr>
          <w:rFonts w:hint="eastAsia"/>
          <w:color w:val="FF0000"/>
        </w:rPr>
        <w:t>方向沿</w:t>
      </w:r>
      <w:r w:rsidRPr="00857572">
        <w:rPr>
          <w:color w:val="FF0000"/>
          <w:position w:val="-6"/>
        </w:rPr>
        <w:object w:dxaOrig="268" w:dyaOrig="268" w14:anchorId="4DD3AE9B">
          <v:shape id="_x0000_i1169" type="#_x0000_t75" style="width:13.5pt;height:13.5pt" o:ole="">
            <v:imagedata r:id="rId233" o:title=""/>
          </v:shape>
          <o:OLEObject Type="Embed" ProgID="Equation.DSMT4" ShapeID="_x0000_i1169" DrawAspect="Content" ObjectID="_1724436729" r:id="rId234"/>
        </w:object>
      </w:r>
      <w:r w:rsidRPr="00857572">
        <w:rPr>
          <w:rFonts w:hint="eastAsia"/>
          <w:color w:val="FF0000"/>
        </w:rPr>
        <w:t>轴负方向．</w:t>
      </w:r>
    </w:p>
    <w:p w14:paraId="3CC73EB6" w14:textId="77777777" w:rsidR="003271B4" w:rsidRDefault="003271B4" w:rsidP="00B75136">
      <w:pPr>
        <w:spacing w:line="288" w:lineRule="auto"/>
        <w:jc w:val="left"/>
        <w:rPr>
          <w:color w:val="FF0000"/>
        </w:rPr>
      </w:pPr>
    </w:p>
    <w:p w14:paraId="797CF709" w14:textId="4CB0FC2E" w:rsidR="00B75136" w:rsidRPr="00857572" w:rsidRDefault="00000000" w:rsidP="00B75136">
      <w:pPr>
        <w:spacing w:line="288" w:lineRule="auto"/>
        <w:jc w:val="left"/>
        <w:rPr>
          <w:color w:val="FF0000"/>
        </w:rPr>
      </w:pPr>
      <w:r w:rsidRPr="00857572">
        <w:rPr>
          <w:color w:val="FF0000"/>
        </w:rPr>
        <w:t>15</w:t>
      </w:r>
      <w:r w:rsidRPr="00857572">
        <w:rPr>
          <w:color w:val="FF0000"/>
        </w:rPr>
        <w:t>．</w:t>
      </w:r>
      <w:r w:rsidRPr="00857572">
        <w:rPr>
          <w:rFonts w:hint="eastAsia"/>
          <w:color w:val="FF0000"/>
        </w:rPr>
        <w:t>（</w:t>
      </w:r>
      <w:r w:rsidRPr="00857572">
        <w:rPr>
          <w:rFonts w:hint="eastAsia"/>
          <w:color w:val="FF0000"/>
        </w:rPr>
        <w:t>1</w:t>
      </w:r>
      <w:r w:rsidRPr="00857572">
        <w:rPr>
          <w:rFonts w:hint="eastAsia"/>
          <w:color w:val="FF0000"/>
        </w:rPr>
        <w:t>）由于每次出射为一个电子，而动量被通道壁完全反射，故电子沿轴向（纵向）的运动是初速度不为零的匀加速运动，电子的纵向运动加速度为</w:t>
      </w:r>
      <w:r w:rsidRPr="00857572">
        <w:rPr>
          <w:color w:val="FF0000"/>
        </w:rPr>
        <w:cr/>
      </w:r>
      <w:r w:rsidRPr="00857572">
        <w:rPr>
          <w:color w:val="FF0000"/>
          <w:position w:val="-24"/>
        </w:rPr>
        <w:object w:dxaOrig="753" w:dyaOrig="620" w14:anchorId="4CDE4880">
          <v:shape id="_x0000_i1170" type="#_x0000_t75" style="width:37.5pt;height:30.75pt" o:ole="">
            <v:imagedata r:id="rId235" o:title=""/>
          </v:shape>
          <o:OLEObject Type="Embed" ProgID="Equation.DSMT4" ShapeID="_x0000_i1170" DrawAspect="Content" ObjectID="_1724436730" r:id="rId236"/>
        </w:object>
      </w:r>
      <w:r w:rsidRPr="00857572">
        <w:rPr>
          <w:rFonts w:hint="eastAsia"/>
          <w:color w:val="FF0000"/>
        </w:rPr>
        <w:t>①</w:t>
      </w:r>
    </w:p>
    <w:p w14:paraId="4A1E13DF" w14:textId="77777777" w:rsidR="00B75136" w:rsidRPr="00857572" w:rsidRDefault="00000000" w:rsidP="00B75136">
      <w:pPr>
        <w:spacing w:line="288" w:lineRule="auto"/>
        <w:jc w:val="left"/>
        <w:rPr>
          <w:color w:val="FF0000"/>
        </w:rPr>
      </w:pPr>
      <w:r w:rsidRPr="00857572">
        <w:rPr>
          <w:rFonts w:hint="eastAsia"/>
          <w:color w:val="FF0000"/>
        </w:rPr>
        <w:t>设从入口到出口的总时间为</w:t>
      </w:r>
      <w:r w:rsidRPr="00857572">
        <w:rPr>
          <w:rFonts w:hint="eastAsia"/>
          <w:i/>
          <w:color w:val="FF0000"/>
        </w:rPr>
        <w:t>t</w:t>
      </w:r>
      <w:r w:rsidRPr="00857572">
        <w:rPr>
          <w:rFonts w:hint="eastAsia"/>
          <w:color w:val="FF0000"/>
        </w:rPr>
        <w:t>，由运动学公式得</w:t>
      </w:r>
    </w:p>
    <w:p w14:paraId="7EED38BC" w14:textId="77777777" w:rsidR="00B75136" w:rsidRPr="00857572" w:rsidRDefault="00000000" w:rsidP="00B75136">
      <w:pPr>
        <w:spacing w:line="288" w:lineRule="auto"/>
        <w:jc w:val="left"/>
        <w:rPr>
          <w:color w:val="FF0000"/>
        </w:rPr>
      </w:pPr>
      <w:r w:rsidRPr="00857572">
        <w:rPr>
          <w:color w:val="FF0000"/>
          <w:position w:val="-24"/>
        </w:rPr>
        <w:object w:dxaOrig="2143" w:dyaOrig="620" w14:anchorId="06902853">
          <v:shape id="_x0000_i1171" type="#_x0000_t75" style="width:107.25pt;height:30.75pt" o:ole="">
            <v:imagedata r:id="rId237" o:title=""/>
          </v:shape>
          <o:OLEObject Type="Embed" ProgID="Equation.DSMT4" ShapeID="_x0000_i1171" DrawAspect="Content" ObjectID="_1724436731" r:id="rId238"/>
        </w:object>
      </w:r>
      <w:r w:rsidRPr="00857572">
        <w:rPr>
          <w:rFonts w:hint="eastAsia"/>
          <w:color w:val="FF0000"/>
        </w:rPr>
        <w:t>②</w:t>
      </w:r>
    </w:p>
    <w:p w14:paraId="6DA6859F" w14:textId="77777777" w:rsidR="00B75136" w:rsidRPr="00857572" w:rsidRDefault="00000000" w:rsidP="00B75136">
      <w:pPr>
        <w:spacing w:line="288" w:lineRule="auto"/>
        <w:jc w:val="left"/>
        <w:rPr>
          <w:color w:val="FF0000"/>
        </w:rPr>
      </w:pPr>
      <w:r w:rsidRPr="00857572">
        <w:rPr>
          <w:rFonts w:hint="eastAsia"/>
          <w:color w:val="FF0000"/>
        </w:rPr>
        <w:t>由①②式解得</w:t>
      </w:r>
    </w:p>
    <w:p w14:paraId="28611262" w14:textId="77777777" w:rsidR="00B75136" w:rsidRPr="00857572" w:rsidRDefault="00000000" w:rsidP="00B75136">
      <w:pPr>
        <w:spacing w:line="288" w:lineRule="auto"/>
        <w:jc w:val="left"/>
        <w:rPr>
          <w:color w:val="FF0000"/>
        </w:rPr>
      </w:pPr>
      <w:r w:rsidRPr="00857572">
        <w:rPr>
          <w:color w:val="FF0000"/>
          <w:position w:val="-34"/>
        </w:rPr>
        <w:object w:dxaOrig="3684" w:dyaOrig="804" w14:anchorId="6367B91D">
          <v:shape id="_x0000_i1172" type="#_x0000_t75" style="width:184.5pt;height:40.5pt" o:ole="">
            <v:imagedata r:id="rId239" o:title=""/>
          </v:shape>
          <o:OLEObject Type="Embed" ProgID="Equation.DSMT4" ShapeID="_x0000_i1172" DrawAspect="Content" ObjectID="_1724436732" r:id="rId240"/>
        </w:object>
      </w:r>
      <w:r w:rsidRPr="00857572">
        <w:rPr>
          <w:rFonts w:hint="eastAsia"/>
          <w:color w:val="FF0000"/>
        </w:rPr>
        <w:t>③</w:t>
      </w:r>
    </w:p>
    <w:p w14:paraId="2F0B098D" w14:textId="77777777" w:rsidR="00B75136" w:rsidRPr="00857572" w:rsidRDefault="00000000" w:rsidP="00B75136">
      <w:pPr>
        <w:spacing w:line="288" w:lineRule="auto"/>
        <w:jc w:val="left"/>
        <w:rPr>
          <w:color w:val="FF0000"/>
        </w:rPr>
      </w:pPr>
      <w:r w:rsidRPr="00857572">
        <w:rPr>
          <w:rFonts w:hint="eastAsia"/>
          <w:color w:val="FF0000"/>
        </w:rPr>
        <w:t>电子沿横向的运动为匀速运动和完全弹性碰撞．每碰撞一次用时</w:t>
      </w:r>
    </w:p>
    <w:p w14:paraId="557A38CB" w14:textId="77777777" w:rsidR="00B75136" w:rsidRPr="00857572" w:rsidRDefault="00000000" w:rsidP="00B75136">
      <w:pPr>
        <w:spacing w:line="288" w:lineRule="auto"/>
        <w:jc w:val="left"/>
        <w:rPr>
          <w:color w:val="FF0000"/>
        </w:rPr>
      </w:pPr>
      <w:r w:rsidRPr="00857572">
        <w:rPr>
          <w:color w:val="FF0000"/>
          <w:position w:val="-30"/>
        </w:rPr>
        <w:object w:dxaOrig="1172" w:dyaOrig="687" w14:anchorId="1D3579E2">
          <v:shape id="_x0000_i1173" type="#_x0000_t75" style="width:58.5pt;height:34.5pt" o:ole="">
            <v:imagedata r:id="rId241" o:title=""/>
          </v:shape>
          <o:OLEObject Type="Embed" ProgID="Equation.DSMT4" ShapeID="_x0000_i1173" DrawAspect="Content" ObjectID="_1724436733" r:id="rId242"/>
        </w:object>
      </w:r>
      <w:r w:rsidRPr="00857572">
        <w:rPr>
          <w:rFonts w:hint="eastAsia"/>
          <w:color w:val="FF0000"/>
        </w:rPr>
        <w:t>④</w:t>
      </w:r>
    </w:p>
    <w:p w14:paraId="4CE1A407" w14:textId="77777777" w:rsidR="00B75136" w:rsidRPr="00857572" w:rsidRDefault="00000000" w:rsidP="00B75136">
      <w:pPr>
        <w:spacing w:line="288" w:lineRule="auto"/>
        <w:jc w:val="left"/>
        <w:rPr>
          <w:color w:val="FF0000"/>
        </w:rPr>
      </w:pPr>
      <w:r w:rsidRPr="00857572">
        <w:rPr>
          <w:rFonts w:hint="eastAsia"/>
          <w:color w:val="FF0000"/>
        </w:rPr>
        <w:t>总共碰撞次数为</w:t>
      </w:r>
    </w:p>
    <w:p w14:paraId="075E8A0C" w14:textId="77777777" w:rsidR="00B75136" w:rsidRPr="00857572" w:rsidRDefault="00000000" w:rsidP="00B75136">
      <w:pPr>
        <w:spacing w:line="288" w:lineRule="auto"/>
        <w:jc w:val="left"/>
        <w:rPr>
          <w:color w:val="FF0000"/>
        </w:rPr>
      </w:pPr>
      <w:r w:rsidRPr="00857572">
        <w:rPr>
          <w:color w:val="FF0000"/>
          <w:position w:val="-36"/>
        </w:rPr>
        <w:object w:dxaOrig="5224" w:dyaOrig="837" w14:anchorId="27919F9B">
          <v:shape id="_x0000_i1174" type="#_x0000_t75" style="width:261pt;height:42pt" o:ole="">
            <v:imagedata r:id="rId243" o:title=""/>
          </v:shape>
          <o:OLEObject Type="Embed" ProgID="Equation.DSMT4" ShapeID="_x0000_i1174" DrawAspect="Content" ObjectID="_1724436734" r:id="rId244"/>
        </w:object>
      </w:r>
      <w:r w:rsidRPr="00857572">
        <w:rPr>
          <w:rFonts w:hint="eastAsia"/>
          <w:color w:val="FF0000"/>
        </w:rPr>
        <w:t>⑤</w:t>
      </w:r>
    </w:p>
    <w:p w14:paraId="50E2983E" w14:textId="77777777" w:rsidR="00B75136" w:rsidRPr="00857572" w:rsidRDefault="00000000" w:rsidP="00B75136">
      <w:pPr>
        <w:spacing w:line="288" w:lineRule="auto"/>
        <w:jc w:val="left"/>
        <w:rPr>
          <w:color w:val="FF0000"/>
        </w:rPr>
      </w:pPr>
      <w:r w:rsidRPr="00857572">
        <w:rPr>
          <w:rFonts w:hint="eastAsia"/>
          <w:color w:val="FF0000"/>
        </w:rPr>
        <w:t>这里最外的方括号表示取整操作．</w:t>
      </w:r>
    </w:p>
    <w:p w14:paraId="1FF770F8" w14:textId="77777777" w:rsidR="00B75136" w:rsidRPr="00857572" w:rsidRDefault="00000000" w:rsidP="00B75136">
      <w:pPr>
        <w:spacing w:line="288" w:lineRule="auto"/>
        <w:jc w:val="left"/>
        <w:rPr>
          <w:color w:val="FF0000"/>
        </w:rPr>
      </w:pPr>
      <w:r w:rsidRPr="00857572">
        <w:rPr>
          <w:rFonts w:hint="eastAsia"/>
          <w:color w:val="FF0000"/>
        </w:rPr>
        <w:t>（</w:t>
      </w:r>
      <w:r w:rsidRPr="00857572">
        <w:rPr>
          <w:rFonts w:hint="eastAsia"/>
          <w:color w:val="FF0000"/>
        </w:rPr>
        <w:t>2</w:t>
      </w:r>
      <w:r w:rsidRPr="00857572">
        <w:rPr>
          <w:rFonts w:hint="eastAsia"/>
          <w:color w:val="FF0000"/>
        </w:rPr>
        <w:t>）设电子自入射开始直至第</w:t>
      </w:r>
      <w:r w:rsidRPr="00857572">
        <w:rPr>
          <w:rFonts w:hint="eastAsia"/>
          <w:color w:val="FF0000"/>
        </w:rPr>
        <w:t>1</w:t>
      </w:r>
      <w:r w:rsidRPr="00857572">
        <w:rPr>
          <w:rFonts w:hint="eastAsia"/>
          <w:color w:val="FF0000"/>
        </w:rPr>
        <w:t>次撞击通道壁的过程中，电子沿横向做匀速运动，沿纵向做匀加速运动；电子飞行时间</w:t>
      </w:r>
    </w:p>
    <w:p w14:paraId="72B5A9E4" w14:textId="77777777" w:rsidR="00B75136" w:rsidRPr="00857572" w:rsidRDefault="00000000" w:rsidP="00B75136">
      <w:pPr>
        <w:spacing w:line="288" w:lineRule="auto"/>
        <w:jc w:val="left"/>
        <w:rPr>
          <w:color w:val="FF0000"/>
        </w:rPr>
      </w:pPr>
      <w:r w:rsidRPr="00857572">
        <w:rPr>
          <w:color w:val="FF0000"/>
          <w:position w:val="-30"/>
        </w:rPr>
        <w:object w:dxaOrig="1172" w:dyaOrig="687" w14:anchorId="18A4C23F">
          <v:shape id="_x0000_i1175" type="#_x0000_t75" style="width:58.5pt;height:34.5pt" o:ole="">
            <v:imagedata r:id="rId245" o:title=""/>
          </v:shape>
          <o:OLEObject Type="Embed" ProgID="Equation.DSMT4" ShapeID="_x0000_i1175" DrawAspect="Content" ObjectID="_1724436735" r:id="rId246"/>
        </w:object>
      </w:r>
      <w:r w:rsidRPr="00857572">
        <w:rPr>
          <w:rFonts w:hint="eastAsia"/>
          <w:color w:val="FF0000"/>
        </w:rPr>
        <w:t>⑥</w:t>
      </w:r>
    </w:p>
    <w:p w14:paraId="3E437AD3" w14:textId="77777777" w:rsidR="00B75136" w:rsidRPr="00857572" w:rsidRDefault="00000000" w:rsidP="00B75136">
      <w:pPr>
        <w:spacing w:line="288" w:lineRule="auto"/>
        <w:jc w:val="left"/>
        <w:rPr>
          <w:color w:val="FF0000"/>
        </w:rPr>
      </w:pPr>
      <w:r w:rsidRPr="00857572">
        <w:rPr>
          <w:rFonts w:hint="eastAsia"/>
          <w:color w:val="FF0000"/>
        </w:rPr>
        <w:t>轴向飞行距离为</w:t>
      </w:r>
    </w:p>
    <w:p w14:paraId="3DCBD92E" w14:textId="77777777" w:rsidR="00B75136" w:rsidRPr="00857572" w:rsidRDefault="00000000" w:rsidP="00B75136">
      <w:pPr>
        <w:spacing w:line="288" w:lineRule="auto"/>
        <w:jc w:val="left"/>
        <w:rPr>
          <w:color w:val="FF0000"/>
        </w:rPr>
      </w:pPr>
      <w:r w:rsidRPr="00857572">
        <w:rPr>
          <w:color w:val="FF0000"/>
          <w:position w:val="-32"/>
        </w:rPr>
        <w:object w:dxaOrig="5140" w:dyaOrig="804" w14:anchorId="03BCA290">
          <v:shape id="_x0000_i1176" type="#_x0000_t75" style="width:257.25pt;height:40.5pt" o:ole="">
            <v:imagedata r:id="rId247" o:title=""/>
          </v:shape>
          <o:OLEObject Type="Embed" ProgID="Equation.DSMT4" ShapeID="_x0000_i1176" DrawAspect="Content" ObjectID="_1724436736" r:id="rId248"/>
        </w:object>
      </w:r>
      <w:r w:rsidRPr="00857572">
        <w:rPr>
          <w:rFonts w:hint="eastAsia"/>
          <w:color w:val="FF0000"/>
        </w:rPr>
        <w:t>⑦</w:t>
      </w:r>
    </w:p>
    <w:p w14:paraId="50577C19" w14:textId="77777777" w:rsidR="00B75136" w:rsidRPr="00857572" w:rsidRDefault="00000000" w:rsidP="00B75136">
      <w:pPr>
        <w:spacing w:line="288" w:lineRule="auto"/>
        <w:jc w:val="left"/>
        <w:rPr>
          <w:color w:val="FF0000"/>
        </w:rPr>
      </w:pPr>
      <w:r w:rsidRPr="00857572">
        <w:rPr>
          <w:rFonts w:hint="eastAsia"/>
          <w:color w:val="FF0000"/>
        </w:rPr>
        <w:t>第</w:t>
      </w:r>
      <w:r w:rsidRPr="00857572">
        <w:rPr>
          <w:rFonts w:hint="eastAsia"/>
          <w:color w:val="FF0000"/>
        </w:rPr>
        <w:t>1</w:t>
      </w:r>
      <w:r w:rsidRPr="00857572">
        <w:rPr>
          <w:rFonts w:hint="eastAsia"/>
          <w:color w:val="FF0000"/>
        </w:rPr>
        <w:t>次撞击后此电子的纵向动量被吸收，横向动量被垂直出射的</w:t>
      </w:r>
      <w:r w:rsidRPr="00857572">
        <w:rPr>
          <w:rFonts w:hint="eastAsia"/>
          <w:color w:val="FF0000"/>
        </w:rPr>
        <w:t>2</w:t>
      </w:r>
      <w:r w:rsidRPr="00857572">
        <w:rPr>
          <w:rFonts w:hint="eastAsia"/>
          <w:color w:val="FF0000"/>
        </w:rPr>
        <w:t>个电子均分，则撞出的每个电子的出射横向速度</w:t>
      </w:r>
      <w:r w:rsidRPr="00857572">
        <w:rPr>
          <w:color w:val="FF0000"/>
          <w:position w:val="-14"/>
        </w:rPr>
        <w:object w:dxaOrig="385" w:dyaOrig="385" w14:anchorId="76B52036">
          <v:shape id="_x0000_i1177" type="#_x0000_t75" style="width:19.5pt;height:19.5pt" o:ole="">
            <v:imagedata r:id="rId249" o:title=""/>
          </v:shape>
          <o:OLEObject Type="Embed" ProgID="Equation.DSMT4" ShapeID="_x0000_i1177" DrawAspect="Content" ObjectID="_1724436737" r:id="rId250"/>
        </w:object>
      </w:r>
      <w:r w:rsidRPr="00857572">
        <w:rPr>
          <w:rFonts w:hint="eastAsia"/>
          <w:color w:val="FF0000"/>
        </w:rPr>
        <w:t>和纵向速度</w:t>
      </w:r>
      <w:r w:rsidRPr="00857572">
        <w:rPr>
          <w:color w:val="FF0000"/>
          <w:position w:val="-14"/>
        </w:rPr>
        <w:object w:dxaOrig="419" w:dyaOrig="385" w14:anchorId="1DA1B6C6">
          <v:shape id="_x0000_i1178" type="#_x0000_t75" style="width:21pt;height:19.5pt" o:ole="">
            <v:imagedata r:id="rId251" o:title=""/>
          </v:shape>
          <o:OLEObject Type="Embed" ProgID="Equation.DSMT4" ShapeID="_x0000_i1178" DrawAspect="Content" ObjectID="_1724436738" r:id="rId252"/>
        </w:object>
      </w:r>
      <w:r w:rsidRPr="00857572">
        <w:rPr>
          <w:rFonts w:hint="eastAsia"/>
          <w:color w:val="FF0000"/>
        </w:rPr>
        <w:t>分别为</w:t>
      </w:r>
    </w:p>
    <w:p w14:paraId="4740A260" w14:textId="77777777" w:rsidR="00B75136" w:rsidRPr="00857572" w:rsidRDefault="00000000" w:rsidP="00B75136">
      <w:pPr>
        <w:spacing w:line="288" w:lineRule="auto"/>
        <w:jc w:val="left"/>
        <w:rPr>
          <w:color w:val="FF0000"/>
        </w:rPr>
      </w:pPr>
      <w:r w:rsidRPr="00857572">
        <w:rPr>
          <w:color w:val="FF0000"/>
          <w:position w:val="-24"/>
        </w:rPr>
        <w:object w:dxaOrig="2193" w:dyaOrig="620" w14:anchorId="5FED86D8">
          <v:shape id="_x0000_i1179" type="#_x0000_t75" style="width:109.5pt;height:30.75pt" o:ole="">
            <v:imagedata r:id="rId253" o:title=""/>
          </v:shape>
          <o:OLEObject Type="Embed" ProgID="Equation.DSMT4" ShapeID="_x0000_i1179" DrawAspect="Content" ObjectID="_1724436739" r:id="rId254"/>
        </w:object>
      </w:r>
      <w:r w:rsidRPr="00857572">
        <w:rPr>
          <w:rFonts w:hint="eastAsia"/>
          <w:color w:val="FF0000"/>
        </w:rPr>
        <w:t>⑧</w:t>
      </w:r>
    </w:p>
    <w:p w14:paraId="15A207CE" w14:textId="77777777" w:rsidR="00B75136" w:rsidRPr="00857572" w:rsidRDefault="00000000" w:rsidP="00B75136">
      <w:pPr>
        <w:spacing w:line="288" w:lineRule="auto"/>
        <w:jc w:val="left"/>
        <w:rPr>
          <w:color w:val="FF0000"/>
        </w:rPr>
      </w:pPr>
      <w:r w:rsidRPr="00857572">
        <w:rPr>
          <w:rFonts w:hint="eastAsia"/>
          <w:color w:val="FF0000"/>
        </w:rPr>
        <w:t>此后每次撞击时，新次级电子的纵向速度重置为零，而横向速度减半，故从撞击开始直至下一次撞击前的运动时间加倍．即在第</w:t>
      </w:r>
      <w:r w:rsidRPr="00857572">
        <w:rPr>
          <w:color w:val="FF0000"/>
          <w:position w:val="-10"/>
        </w:rPr>
        <w:object w:dxaOrig="737" w:dyaOrig="318" w14:anchorId="365B0029">
          <v:shape id="_x0000_i1180" type="#_x0000_t75" style="width:36.75pt;height:15.75pt" o:ole="">
            <v:imagedata r:id="rId255" o:title=""/>
          </v:shape>
          <o:OLEObject Type="Embed" ProgID="Equation.DSMT4" ShapeID="_x0000_i1180" DrawAspect="Content" ObjectID="_1724436740" r:id="rId256"/>
        </w:object>
      </w:r>
      <w:r w:rsidRPr="00857572">
        <w:rPr>
          <w:rFonts w:hint="eastAsia"/>
          <w:color w:val="FF0000"/>
        </w:rPr>
        <w:t>次和第</w:t>
      </w:r>
      <w:r w:rsidRPr="00857572">
        <w:rPr>
          <w:color w:val="FF0000"/>
          <w:position w:val="-6"/>
        </w:rPr>
        <w:object w:dxaOrig="452" w:dyaOrig="268" w14:anchorId="5C21E9C1">
          <v:shape id="_x0000_i1181" type="#_x0000_t75" style="width:22.5pt;height:13.5pt" o:ole="">
            <v:imagedata r:id="rId257" o:title=""/>
          </v:shape>
          <o:OLEObject Type="Embed" ProgID="Equation.DSMT4" ShapeID="_x0000_i1181" DrawAspect="Content" ObjectID="_1724436741" r:id="rId258"/>
        </w:object>
      </w:r>
      <w:r w:rsidRPr="00857572">
        <w:rPr>
          <w:rFonts w:hint="eastAsia"/>
          <w:color w:val="FF0000"/>
        </w:rPr>
        <w:t>次撞击之间，电子沿轴向运动的距离为</w:t>
      </w:r>
      <w:r w:rsidRPr="00857572">
        <w:rPr>
          <w:color w:val="FF0000"/>
        </w:rPr>
        <w:cr/>
      </w:r>
      <w:r w:rsidRPr="00857572">
        <w:rPr>
          <w:color w:val="FF0000"/>
          <w:position w:val="-24"/>
        </w:rPr>
        <w:object w:dxaOrig="1507" w:dyaOrig="620" w14:anchorId="1C11682F">
          <v:shape id="_x0000_i1182" type="#_x0000_t75" style="width:75pt;height:30.75pt" o:ole="">
            <v:imagedata r:id="rId259" o:title=""/>
          </v:shape>
          <o:OLEObject Type="Embed" ProgID="Equation.DSMT4" ShapeID="_x0000_i1182" DrawAspect="Content" ObjectID="_1724436742" r:id="rId260"/>
        </w:object>
      </w:r>
      <w:r w:rsidRPr="00857572">
        <w:rPr>
          <w:rFonts w:hint="eastAsia"/>
          <w:color w:val="FF0000"/>
        </w:rPr>
        <w:t>⑨</w:t>
      </w:r>
    </w:p>
    <w:p w14:paraId="041235E4" w14:textId="77777777" w:rsidR="00B75136" w:rsidRPr="00857572" w:rsidRDefault="00000000" w:rsidP="00B75136">
      <w:pPr>
        <w:spacing w:line="288" w:lineRule="auto"/>
        <w:jc w:val="left"/>
        <w:rPr>
          <w:color w:val="FF0000"/>
        </w:rPr>
      </w:pPr>
      <w:r w:rsidRPr="00857572">
        <w:rPr>
          <w:rFonts w:hint="eastAsia"/>
          <w:color w:val="FF0000"/>
        </w:rPr>
        <w:t>电子沿轴向运动的距离为</w:t>
      </w:r>
    </w:p>
    <w:p w14:paraId="49AA2D51" w14:textId="77777777" w:rsidR="00B75136" w:rsidRPr="00857572" w:rsidRDefault="00000000" w:rsidP="00B75136">
      <w:pPr>
        <w:spacing w:line="288" w:lineRule="auto"/>
        <w:jc w:val="left"/>
        <w:rPr>
          <w:color w:val="FF0000"/>
        </w:rPr>
      </w:pPr>
      <w:r w:rsidRPr="00857572">
        <w:rPr>
          <w:color w:val="FF0000"/>
          <w:position w:val="-32"/>
        </w:rPr>
        <w:object w:dxaOrig="1122" w:dyaOrig="703" w14:anchorId="62D68919">
          <v:shape id="_x0000_i1183" type="#_x0000_t75" style="width:56.25pt;height:35.25pt" o:ole="">
            <v:imagedata r:id="rId261" o:title=""/>
          </v:shape>
          <o:OLEObject Type="Embed" ProgID="Equation.DSMT4" ShapeID="_x0000_i1183" DrawAspect="Content" ObjectID="_1724436743" r:id="rId262"/>
        </w:object>
      </w:r>
      <w:r w:rsidRPr="00857572">
        <w:rPr>
          <w:rFonts w:hint="eastAsia"/>
          <w:color w:val="FF0000"/>
        </w:rPr>
        <w:t>⑩</w:t>
      </w:r>
    </w:p>
    <w:p w14:paraId="20994CD3" w14:textId="77777777" w:rsidR="00B75136" w:rsidRPr="00857572" w:rsidRDefault="00000000" w:rsidP="00B75136">
      <w:pPr>
        <w:spacing w:line="288" w:lineRule="auto"/>
        <w:jc w:val="left"/>
        <w:rPr>
          <w:color w:val="FF0000"/>
        </w:rPr>
      </w:pPr>
      <w:r w:rsidRPr="00857572">
        <w:rPr>
          <w:rFonts w:hint="eastAsia"/>
          <w:color w:val="FF0000"/>
        </w:rPr>
        <w:t>而在第</w:t>
      </w:r>
      <w:r w:rsidRPr="00857572">
        <w:rPr>
          <w:color w:val="FF0000"/>
          <w:position w:val="-10"/>
        </w:rPr>
        <w:object w:dxaOrig="737" w:dyaOrig="318" w14:anchorId="5B565C7F">
          <v:shape id="_x0000_i1184" type="#_x0000_t75" style="width:36.75pt;height:15.75pt" o:ole="">
            <v:imagedata r:id="rId263" o:title=""/>
          </v:shape>
          <o:OLEObject Type="Embed" ProgID="Equation.DSMT4" ShapeID="_x0000_i1184" DrawAspect="Content" ObjectID="_1724436744" r:id="rId264"/>
        </w:object>
      </w:r>
      <w:r w:rsidRPr="00857572">
        <w:rPr>
          <w:rFonts w:hint="eastAsia"/>
          <w:color w:val="FF0000"/>
        </w:rPr>
        <w:t>次、第</w:t>
      </w:r>
      <w:r w:rsidRPr="00857572">
        <w:rPr>
          <w:color w:val="FF0000"/>
          <w:position w:val="-6"/>
        </w:rPr>
        <w:object w:dxaOrig="452" w:dyaOrig="268" w14:anchorId="1B275ADE">
          <v:shape id="_x0000_i1185" type="#_x0000_t75" style="width:22.5pt;height:13.5pt" o:ole="">
            <v:imagedata r:id="rId265" o:title=""/>
          </v:shape>
          <o:OLEObject Type="Embed" ProgID="Equation.DSMT4" ShapeID="_x0000_i1185" DrawAspect="Content" ObjectID="_1724436745" r:id="rId266"/>
        </w:object>
      </w:r>
      <w:r w:rsidRPr="00857572">
        <w:rPr>
          <w:rFonts w:hint="eastAsia"/>
          <w:color w:val="FF0000"/>
        </w:rPr>
        <w:t>次撞击后的横向速度满足</w:t>
      </w:r>
    </w:p>
    <w:p w14:paraId="342510AC"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24"/>
        </w:rPr>
        <w:object w:dxaOrig="1105" w:dyaOrig="636" w14:anchorId="4FD5AB3F">
          <v:shape id="_x0000_i1186" type="#_x0000_t75" style="width:55.5pt;height:31.5pt" o:ole="">
            <v:imagedata r:id="rId267" o:title=""/>
          </v:shape>
          <o:OLEObject Type="Embed" ProgID="Equation.DSMT4" ShapeID="_x0000_i1186" DrawAspect="Content" ObjectID="_1724436746" r:id="rId268"/>
        </w:object>
      </w:r>
      <w:r w:rsidRPr="00857572">
        <w:rPr>
          <w:rFonts w:ascii="Cambria Math" w:hAnsi="Cambria Math" w:cs="Cambria Math"/>
          <w:color w:val="FF0000"/>
        </w:rPr>
        <w:t>⑪</w:t>
      </w:r>
    </w:p>
    <w:p w14:paraId="0CFD5E0B" w14:textId="77777777" w:rsidR="00B75136" w:rsidRPr="00857572" w:rsidRDefault="00000000" w:rsidP="00B75136">
      <w:pPr>
        <w:spacing w:line="288" w:lineRule="auto"/>
        <w:jc w:val="left"/>
        <w:rPr>
          <w:color w:val="FF0000"/>
        </w:rPr>
      </w:pPr>
      <w:r w:rsidRPr="00857572">
        <w:rPr>
          <w:rFonts w:hint="eastAsia"/>
          <w:color w:val="FF0000"/>
        </w:rPr>
        <w:t>每次撞击产生的电子加倍，故欲使信号电量被放大到至少</w:t>
      </w:r>
      <w:r w:rsidRPr="00857572">
        <w:rPr>
          <w:color w:val="FF0000"/>
          <w:position w:val="-4"/>
        </w:rPr>
        <w:object w:dxaOrig="301" w:dyaOrig="301" w14:anchorId="53177D5B">
          <v:shape id="_x0000_i1187" type="#_x0000_t75" style="width:15pt;height:15pt" o:ole="">
            <v:imagedata r:id="rId269" o:title=""/>
          </v:shape>
          <o:OLEObject Type="Embed" ProgID="Equation.DSMT4" ShapeID="_x0000_i1187" DrawAspect="Content" ObjectID="_1724436747" r:id="rId270"/>
        </w:object>
      </w:r>
      <w:r w:rsidRPr="00857572">
        <w:rPr>
          <w:rFonts w:hint="eastAsia"/>
          <w:color w:val="FF0000"/>
        </w:rPr>
        <w:t>倍，则应至少撞击</w:t>
      </w:r>
      <w:r w:rsidRPr="00857572">
        <w:rPr>
          <w:rFonts w:hint="eastAsia"/>
          <w:i/>
          <w:color w:val="FF0000"/>
        </w:rPr>
        <w:t>p</w:t>
      </w:r>
      <w:r w:rsidRPr="00857572">
        <w:rPr>
          <w:rFonts w:hint="eastAsia"/>
          <w:color w:val="FF0000"/>
        </w:rPr>
        <w:t>次．故通道长度至少为</w:t>
      </w:r>
      <w:r w:rsidRPr="00857572">
        <w:rPr>
          <w:color w:val="FF0000"/>
        </w:rPr>
        <w:cr/>
      </w:r>
      <w:r w:rsidRPr="00857572">
        <w:rPr>
          <w:rFonts w:ascii="Cambria Math" w:hAnsi="Cambria Math" w:cs="Cambria Math"/>
          <w:color w:val="FF0000"/>
        </w:rPr>
        <w:t>⑫</w:t>
      </w:r>
      <w:r w:rsidRPr="00857572">
        <w:rPr>
          <w:rFonts w:ascii="Cambria Math" w:hAnsi="Cambria Math" w:cs="Cambria Math"/>
          <w:color w:val="FF0000"/>
          <w:position w:val="-28"/>
        </w:rPr>
        <w:object w:dxaOrig="1222" w:dyaOrig="687" w14:anchorId="4730F45C">
          <v:shape id="_x0000_i1188" type="#_x0000_t75" style="width:60.75pt;height:34.5pt" o:ole="">
            <v:imagedata r:id="rId271" o:title=""/>
          </v:shape>
          <o:OLEObject Type="Embed" ProgID="Equation.DSMT4" ShapeID="_x0000_i1188" DrawAspect="Content" ObjectID="_1724436748" r:id="rId272"/>
        </w:object>
      </w:r>
    </w:p>
    <w:p w14:paraId="6F0D9161" w14:textId="77777777" w:rsidR="00B75136" w:rsidRPr="00857572" w:rsidRDefault="00000000" w:rsidP="00B75136">
      <w:pPr>
        <w:spacing w:line="288" w:lineRule="auto"/>
        <w:jc w:val="left"/>
        <w:rPr>
          <w:color w:val="FF0000"/>
        </w:rPr>
      </w:pPr>
      <w:r w:rsidRPr="00857572">
        <w:rPr>
          <w:rFonts w:hint="eastAsia"/>
          <w:color w:val="FF0000"/>
        </w:rPr>
        <w:t>由⑦⑨⑩</w:t>
      </w:r>
      <w:r w:rsidRPr="00857572">
        <w:rPr>
          <w:rFonts w:ascii="Cambria Math" w:hAnsi="Cambria Math" w:cs="Cambria Math"/>
          <w:color w:val="FF0000"/>
        </w:rPr>
        <w:t>⑪⑫</w:t>
      </w:r>
      <w:r w:rsidRPr="00857572">
        <w:rPr>
          <w:rFonts w:ascii="宋体" w:hAnsi="宋体" w:cs="宋体" w:hint="eastAsia"/>
          <w:color w:val="FF0000"/>
        </w:rPr>
        <w:t>式得</w:t>
      </w:r>
    </w:p>
    <w:p w14:paraId="768F17B8"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32"/>
        </w:rPr>
        <w:object w:dxaOrig="4774" w:dyaOrig="804" w14:anchorId="3C1B4144">
          <v:shape id="_x0000_i1189" type="#_x0000_t75" style="width:238.5pt;height:40.5pt" o:ole="">
            <v:imagedata r:id="rId273" o:title=""/>
          </v:shape>
          <o:OLEObject Type="Embed" ProgID="Equation.DSMT4" ShapeID="_x0000_i1189" DrawAspect="Content" ObjectID="_1724436749" r:id="rId274"/>
        </w:object>
      </w:r>
    </w:p>
    <w:p w14:paraId="6A8DD3D2"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32"/>
        </w:rPr>
        <w:object w:dxaOrig="3299" w:dyaOrig="804" w14:anchorId="7CA3B15B">
          <v:shape id="_x0000_i1190" type="#_x0000_t75" style="width:165pt;height:40.5pt" o:ole="">
            <v:imagedata r:id="rId275" o:title=""/>
          </v:shape>
          <o:OLEObject Type="Embed" ProgID="Equation.DSMT4" ShapeID="_x0000_i1190" DrawAspect="Content" ObjectID="_1724436750" r:id="rId276"/>
        </w:object>
      </w:r>
      <w:r w:rsidRPr="00857572">
        <w:rPr>
          <w:rFonts w:ascii="Cambria Math" w:hAnsi="Cambria Math" w:cs="Cambria Math"/>
          <w:color w:val="FF0000"/>
        </w:rPr>
        <w:t>⑬</w:t>
      </w:r>
    </w:p>
    <w:p w14:paraId="5E04015E" w14:textId="77777777" w:rsidR="00B75136" w:rsidRPr="00857572" w:rsidRDefault="00000000" w:rsidP="00B75136">
      <w:pPr>
        <w:spacing w:line="288" w:lineRule="auto"/>
        <w:jc w:val="left"/>
        <w:rPr>
          <w:color w:val="FF0000"/>
        </w:rPr>
      </w:pPr>
      <w:r w:rsidRPr="00857572">
        <w:rPr>
          <w:rFonts w:hint="eastAsia"/>
          <w:color w:val="FF0000"/>
        </w:rPr>
        <w:t>（</w:t>
      </w:r>
      <w:r w:rsidRPr="00857572">
        <w:rPr>
          <w:rFonts w:hint="eastAsia"/>
          <w:color w:val="FF0000"/>
        </w:rPr>
        <w:t>3</w:t>
      </w:r>
      <w:r w:rsidRPr="00857572">
        <w:rPr>
          <w:rFonts w:hint="eastAsia"/>
          <w:color w:val="FF0000"/>
        </w:rPr>
        <w:t>）在第</w:t>
      </w:r>
      <w:r w:rsidRPr="00857572">
        <w:rPr>
          <w:rFonts w:hint="eastAsia"/>
          <w:color w:val="FF0000"/>
        </w:rPr>
        <w:t>1</w:t>
      </w:r>
      <w:r w:rsidRPr="00857572">
        <w:rPr>
          <w:rFonts w:hint="eastAsia"/>
          <w:color w:val="FF0000"/>
        </w:rPr>
        <w:t>次撞击之前，⑥⑦⑧式的分析当把</w:t>
      </w:r>
      <w:r w:rsidRPr="00857572">
        <w:rPr>
          <w:rFonts w:hint="eastAsia"/>
          <w:i/>
          <w:color w:val="FF0000"/>
        </w:rPr>
        <w:t>E</w:t>
      </w:r>
      <w:r w:rsidRPr="00857572">
        <w:rPr>
          <w:rFonts w:hint="eastAsia"/>
          <w:color w:val="FF0000"/>
        </w:rPr>
        <w:t>置零后仍适用于此问．特别的，在第</w:t>
      </w:r>
      <w:r w:rsidRPr="00857572">
        <w:rPr>
          <w:rFonts w:hint="eastAsia"/>
          <w:color w:val="FF0000"/>
        </w:rPr>
        <w:t>1</w:t>
      </w:r>
      <w:r w:rsidRPr="00857572">
        <w:rPr>
          <w:rFonts w:hint="eastAsia"/>
          <w:color w:val="FF0000"/>
        </w:rPr>
        <w:t>次撞击前轴向飞行距离为</w:t>
      </w:r>
    </w:p>
    <w:p w14:paraId="5AB56A6F"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12"/>
        </w:rPr>
        <w:object w:dxaOrig="1407" w:dyaOrig="452" w14:anchorId="2ED7E03A">
          <v:shape id="_x0000_i1191" type="#_x0000_t75" style="width:70.5pt;height:22.5pt" o:ole="">
            <v:imagedata r:id="rId277" o:title=""/>
          </v:shape>
          <o:OLEObject Type="Embed" ProgID="Equation.DSMT4" ShapeID="_x0000_i1191" DrawAspect="Content" ObjectID="_1724436751" r:id="rId278"/>
        </w:object>
      </w:r>
      <w:r w:rsidRPr="00857572">
        <w:rPr>
          <w:rFonts w:ascii="Cambria Math" w:hAnsi="Cambria Math" w:cs="Cambria Math" w:hint="eastAsia"/>
          <w:color w:val="FF0000"/>
        </w:rPr>
        <w:t>．</w:t>
      </w:r>
      <w:r w:rsidRPr="00857572">
        <w:rPr>
          <w:rFonts w:ascii="Cambria Math" w:hAnsi="Cambria Math" w:cs="Cambria Math"/>
          <w:color w:val="FF0000"/>
        </w:rPr>
        <w:t>⑭</w:t>
      </w:r>
    </w:p>
    <w:p w14:paraId="7CC104C1" w14:textId="77777777" w:rsidR="00B75136" w:rsidRPr="00857572" w:rsidRDefault="00000000" w:rsidP="00B75136">
      <w:pPr>
        <w:spacing w:line="288" w:lineRule="auto"/>
        <w:jc w:val="left"/>
        <w:rPr>
          <w:color w:val="FF0000"/>
        </w:rPr>
      </w:pPr>
      <w:r w:rsidRPr="00857572">
        <w:rPr>
          <w:rFonts w:hint="eastAsia"/>
          <w:color w:val="FF0000"/>
        </w:rPr>
        <w:t>由于每次撞击前后，出射电子垂直孔壁方向的速度均减半，故⑧</w:t>
      </w:r>
      <w:r w:rsidRPr="00857572">
        <w:rPr>
          <w:rFonts w:ascii="Cambria Math" w:hAnsi="Cambria Math" w:cs="Cambria Math"/>
          <w:color w:val="FF0000"/>
        </w:rPr>
        <w:t>⑪</w:t>
      </w:r>
      <w:r w:rsidRPr="00857572">
        <w:rPr>
          <w:rFonts w:ascii="宋体" w:hAnsi="宋体" w:cs="宋体" w:hint="eastAsia"/>
          <w:color w:val="FF0000"/>
        </w:rPr>
        <w:t>式仍成立．撞击后电子在匀强磁场</w:t>
      </w:r>
      <w:r w:rsidRPr="00857572">
        <w:rPr>
          <w:rFonts w:hint="eastAsia"/>
          <w:color w:val="FF0000"/>
        </w:rPr>
        <w:t>中电子做圆周运动，圆周的圆心在出射点正下侧孔壁上．洛伦兹力提供向心力．设第</w:t>
      </w:r>
      <w:r w:rsidRPr="00857572">
        <w:rPr>
          <w:rFonts w:hint="eastAsia"/>
          <w:i/>
          <w:color w:val="FF0000"/>
        </w:rPr>
        <w:t>i</w:t>
      </w:r>
      <w:r w:rsidRPr="00857572">
        <w:rPr>
          <w:rFonts w:hint="eastAsia"/>
          <w:color w:val="FF0000"/>
        </w:rPr>
        <w:t>次撞击后电子运动半圆半径为</w:t>
      </w:r>
      <w:r w:rsidRPr="00857572">
        <w:rPr>
          <w:color w:val="FF0000"/>
          <w:position w:val="-12"/>
        </w:rPr>
        <w:object w:dxaOrig="184" w:dyaOrig="368" w14:anchorId="2AC1E7C4">
          <v:shape id="_x0000_i1192" type="#_x0000_t75" style="width:9pt;height:18.75pt" o:ole="">
            <v:imagedata r:id="rId279" o:title=""/>
          </v:shape>
          <o:OLEObject Type="Embed" ProgID="Equation.DSMT4" ShapeID="_x0000_i1192" DrawAspect="Content" ObjectID="_1724436752" r:id="rId280"/>
        </w:object>
      </w:r>
      <w:r w:rsidRPr="00857572">
        <w:rPr>
          <w:rFonts w:hint="eastAsia"/>
          <w:color w:val="FF0000"/>
        </w:rPr>
        <w:t>，则有</w:t>
      </w:r>
    </w:p>
    <w:p w14:paraId="13E0578D"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30"/>
        </w:rPr>
        <w:object w:dxaOrig="1407" w:dyaOrig="737" w14:anchorId="6BE503BF">
          <v:shape id="_x0000_i1193" type="#_x0000_t75" style="width:70.5pt;height:36.75pt" o:ole="">
            <v:imagedata r:id="rId281" o:title=""/>
          </v:shape>
          <o:OLEObject Type="Embed" ProgID="Equation.DSMT4" ShapeID="_x0000_i1193" DrawAspect="Content" ObjectID="_1724436753" r:id="rId282"/>
        </w:object>
      </w:r>
      <w:r w:rsidRPr="00857572">
        <w:rPr>
          <w:rFonts w:ascii="Cambria Math" w:hAnsi="Cambria Math" w:cs="Cambria Math"/>
          <w:color w:val="FF0000"/>
        </w:rPr>
        <w:t>⑮</w:t>
      </w:r>
    </w:p>
    <w:p w14:paraId="208B8461" w14:textId="77777777" w:rsidR="00B75136" w:rsidRPr="00857572" w:rsidRDefault="00000000" w:rsidP="00B75136">
      <w:pPr>
        <w:spacing w:line="288" w:lineRule="auto"/>
        <w:jc w:val="left"/>
        <w:rPr>
          <w:color w:val="FF0000"/>
        </w:rPr>
      </w:pPr>
      <w:r w:rsidRPr="00857572">
        <w:rPr>
          <w:rFonts w:hint="eastAsia"/>
          <w:color w:val="FF0000"/>
        </w:rPr>
        <w:t>为了使电子射出通道，电子纵向运动距离满足</w:t>
      </w:r>
    </w:p>
    <w:p w14:paraId="23625402"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28"/>
        </w:rPr>
        <w:object w:dxaOrig="1825" w:dyaOrig="687" w14:anchorId="4BCDA368">
          <v:shape id="_x0000_i1194" type="#_x0000_t75" style="width:91.5pt;height:34.5pt" o:ole="">
            <v:imagedata r:id="rId283" o:title=""/>
          </v:shape>
          <o:OLEObject Type="Embed" ProgID="Equation.DSMT4" ShapeID="_x0000_i1194" DrawAspect="Content" ObjectID="_1724436754" r:id="rId284"/>
        </w:object>
      </w:r>
      <w:r w:rsidRPr="00857572">
        <w:rPr>
          <w:rFonts w:ascii="Cambria Math" w:hAnsi="Cambria Math" w:cs="Cambria Math"/>
          <w:color w:val="FF0000"/>
        </w:rPr>
        <w:t>⑯</w:t>
      </w:r>
    </w:p>
    <w:p w14:paraId="0E3D913E" w14:textId="77777777" w:rsidR="00B75136" w:rsidRPr="00857572" w:rsidRDefault="00000000" w:rsidP="00B75136">
      <w:pPr>
        <w:spacing w:line="288" w:lineRule="auto"/>
        <w:jc w:val="left"/>
        <w:rPr>
          <w:rFonts w:ascii="宋体" w:hAnsi="宋体" w:cs="宋体"/>
          <w:color w:val="FF0000"/>
        </w:rPr>
      </w:pPr>
      <w:r w:rsidRPr="00857572">
        <w:rPr>
          <w:rFonts w:hint="eastAsia"/>
          <w:color w:val="FF0000"/>
        </w:rPr>
        <w:t>由⑧</w:t>
      </w:r>
      <w:r w:rsidRPr="00857572">
        <w:rPr>
          <w:rFonts w:ascii="Cambria Math" w:hAnsi="Cambria Math" w:cs="Cambria Math"/>
          <w:color w:val="FF0000"/>
        </w:rPr>
        <w:t>⑪⑮</w:t>
      </w:r>
      <w:r w:rsidRPr="00857572">
        <w:rPr>
          <w:rFonts w:ascii="宋体" w:hAnsi="宋体" w:cs="宋体" w:hint="eastAsia"/>
          <w:color w:val="FF0000"/>
        </w:rPr>
        <w:t>式得</w:t>
      </w:r>
    </w:p>
    <w:p w14:paraId="6AF9BA0F"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28"/>
        </w:rPr>
        <w:object w:dxaOrig="1808" w:dyaOrig="720" w14:anchorId="2B02B1B6">
          <v:shape id="_x0000_i1195" type="#_x0000_t75" style="width:90.75pt;height:36pt" o:ole="">
            <v:imagedata r:id="rId285" o:title=""/>
          </v:shape>
          <o:OLEObject Type="Embed" ProgID="Equation.DSMT4" ShapeID="_x0000_i1195" DrawAspect="Content" ObjectID="_1724436755" r:id="rId286"/>
        </w:object>
      </w:r>
      <w:r w:rsidRPr="00857572">
        <w:rPr>
          <w:rFonts w:ascii="Cambria Math" w:hAnsi="Cambria Math" w:cs="Cambria Math" w:hint="eastAsia"/>
          <w:color w:val="FF0000"/>
        </w:rPr>
        <w:t>．</w:t>
      </w:r>
      <w:r w:rsidRPr="00857572">
        <w:rPr>
          <w:rFonts w:ascii="Cambria Math" w:hAnsi="Cambria Math" w:cs="Cambria Math"/>
          <w:color w:val="FF0000"/>
        </w:rPr>
        <w:t>⑰</w:t>
      </w:r>
    </w:p>
    <w:p w14:paraId="0963B6AE" w14:textId="77777777" w:rsidR="00B75136" w:rsidRPr="00857572" w:rsidRDefault="00000000" w:rsidP="00B75136">
      <w:pPr>
        <w:spacing w:line="288" w:lineRule="auto"/>
        <w:jc w:val="left"/>
        <w:rPr>
          <w:color w:val="FF0000"/>
        </w:rPr>
      </w:pPr>
      <w:r w:rsidRPr="00857572">
        <w:rPr>
          <w:rFonts w:hint="eastAsia"/>
          <w:color w:val="FF0000"/>
        </w:rPr>
        <w:t>由</w:t>
      </w:r>
      <w:r w:rsidRPr="00857572">
        <w:rPr>
          <w:rFonts w:ascii="Cambria Math" w:hAnsi="Cambria Math" w:cs="Cambria Math"/>
          <w:color w:val="FF0000"/>
        </w:rPr>
        <w:t>⑭⑯⑰</w:t>
      </w:r>
      <w:r w:rsidRPr="00857572">
        <w:rPr>
          <w:rFonts w:ascii="宋体" w:hAnsi="宋体" w:cs="宋体" w:hint="eastAsia"/>
          <w:color w:val="FF0000"/>
        </w:rPr>
        <w:t>式得</w:t>
      </w:r>
      <w:r w:rsidRPr="00857572">
        <w:rPr>
          <w:color w:val="FF0000"/>
        </w:rPr>
        <w:cr/>
      </w:r>
      <w:r w:rsidRPr="00857572">
        <w:rPr>
          <w:color w:val="FF0000"/>
          <w:position w:val="-60"/>
        </w:rPr>
        <w:object w:dxaOrig="7287" w:dyaOrig="1038" w14:anchorId="2168604C">
          <v:shape id="_x0000_i1196" type="#_x0000_t75" style="width:364.5pt;height:51.75pt" o:ole="">
            <v:imagedata r:id="rId287" o:title=""/>
          </v:shape>
          <o:OLEObject Type="Embed" ProgID="Equation.DSMT4" ShapeID="_x0000_i1196" DrawAspect="Content" ObjectID="_1724436756" r:id="rId288"/>
        </w:object>
      </w:r>
      <w:r w:rsidRPr="00857572">
        <w:rPr>
          <w:rFonts w:ascii="Cambria Math" w:hAnsi="Cambria Math" w:cs="Cambria Math"/>
          <w:color w:val="FF0000"/>
        </w:rPr>
        <w:t>⑱</w:t>
      </w:r>
    </w:p>
    <w:p w14:paraId="5163F3F9" w14:textId="77777777" w:rsidR="00B75136" w:rsidRPr="00857572" w:rsidRDefault="00000000" w:rsidP="00B75136">
      <w:pPr>
        <w:spacing w:line="288" w:lineRule="auto"/>
        <w:jc w:val="left"/>
        <w:rPr>
          <w:color w:val="FF0000"/>
        </w:rPr>
      </w:pPr>
      <w:r w:rsidRPr="00857572">
        <w:rPr>
          <w:color w:val="FF0000"/>
        </w:rPr>
        <w:t>16</w:t>
      </w:r>
      <w:r w:rsidRPr="00857572">
        <w:rPr>
          <w:color w:val="FF0000"/>
        </w:rPr>
        <w:t>．</w:t>
      </w:r>
      <w:r w:rsidRPr="00857572">
        <w:rPr>
          <w:rFonts w:hint="eastAsia"/>
          <w:color w:val="FF0000"/>
        </w:rPr>
        <w:t>（</w:t>
      </w:r>
      <w:r w:rsidRPr="00857572">
        <w:rPr>
          <w:rFonts w:hint="eastAsia"/>
          <w:color w:val="FF0000"/>
        </w:rPr>
        <w:t>1</w:t>
      </w:r>
      <w:r w:rsidRPr="00857572">
        <w:rPr>
          <w:rFonts w:hint="eastAsia"/>
          <w:color w:val="FF0000"/>
        </w:rPr>
        <w:t>）按照波尔模型，氢原子中电子在分立的定态圆轨道上运动．按照波尔量子化条件，在第</w:t>
      </w:r>
      <w:r w:rsidRPr="00857572">
        <w:rPr>
          <w:rFonts w:hint="eastAsia"/>
          <w:i/>
          <w:color w:val="FF0000"/>
        </w:rPr>
        <w:t>n</w:t>
      </w:r>
      <w:r w:rsidRPr="00857572">
        <w:rPr>
          <w:rFonts w:hint="eastAsia"/>
          <w:color w:val="FF0000"/>
        </w:rPr>
        <w:t>个定态圆轨道上（或称为氢原子处于第</w:t>
      </w:r>
      <w:r w:rsidRPr="00857572">
        <w:rPr>
          <w:rFonts w:hint="eastAsia"/>
          <w:i/>
          <w:color w:val="FF0000"/>
        </w:rPr>
        <w:t>n</w:t>
      </w:r>
      <w:r w:rsidRPr="00857572">
        <w:rPr>
          <w:rFonts w:hint="eastAsia"/>
          <w:color w:val="FF0000"/>
        </w:rPr>
        <w:t>能级上），电子的角动量为</w:t>
      </w:r>
      <w:r w:rsidRPr="00857572">
        <w:rPr>
          <w:color w:val="FF0000"/>
        </w:rPr>
        <w:cr/>
      </w:r>
      <w:r w:rsidRPr="00857572">
        <w:rPr>
          <w:color w:val="FF0000"/>
          <w:position w:val="-12"/>
        </w:rPr>
        <w:object w:dxaOrig="2813" w:dyaOrig="368" w14:anchorId="3C42FA88">
          <v:shape id="_x0000_i1197" type="#_x0000_t75" style="width:141pt;height:18.75pt" o:ole="">
            <v:imagedata r:id="rId289" o:title=""/>
          </v:shape>
          <o:OLEObject Type="Embed" ProgID="Equation.DSMT4" ShapeID="_x0000_i1197" DrawAspect="Content" ObjectID="_1724436757" r:id="rId290"/>
        </w:object>
      </w:r>
      <w:r w:rsidRPr="00857572">
        <w:rPr>
          <w:rFonts w:hint="eastAsia"/>
          <w:color w:val="FF0000"/>
        </w:rPr>
        <w:t>．①</w:t>
      </w:r>
    </w:p>
    <w:p w14:paraId="02936B3B" w14:textId="77777777" w:rsidR="00B75136" w:rsidRPr="00857572" w:rsidRDefault="00000000" w:rsidP="00B75136">
      <w:pPr>
        <w:spacing w:line="288" w:lineRule="auto"/>
        <w:jc w:val="left"/>
        <w:rPr>
          <w:color w:val="FF0000"/>
        </w:rPr>
      </w:pPr>
      <w:r w:rsidRPr="00857572">
        <w:rPr>
          <w:rFonts w:hint="eastAsia"/>
          <w:color w:val="FF0000"/>
        </w:rPr>
        <w:t>式中</w:t>
      </w:r>
      <w:r w:rsidRPr="00857572">
        <w:rPr>
          <w:color w:val="FF0000"/>
          <w:position w:val="-12"/>
        </w:rPr>
        <w:object w:dxaOrig="620" w:dyaOrig="368" w14:anchorId="709212B6">
          <v:shape id="_x0000_i1198" type="#_x0000_t75" style="width:30.75pt;height:18.75pt" o:ole="">
            <v:imagedata r:id="rId291" o:title=""/>
          </v:shape>
          <o:OLEObject Type="Embed" ProgID="Equation.DSMT4" ShapeID="_x0000_i1198" DrawAspect="Content" ObjectID="_1724436758" r:id="rId292"/>
        </w:object>
      </w:r>
      <w:r w:rsidRPr="00857572">
        <w:rPr>
          <w:rFonts w:hint="eastAsia"/>
          <w:color w:val="FF0000"/>
        </w:rPr>
        <w:t>是第</w:t>
      </w:r>
      <w:r w:rsidRPr="00857572">
        <w:rPr>
          <w:rFonts w:hint="eastAsia"/>
          <w:i/>
          <w:color w:val="FF0000"/>
        </w:rPr>
        <w:t>n</w:t>
      </w:r>
      <w:r w:rsidRPr="00857572">
        <w:rPr>
          <w:rFonts w:hint="eastAsia"/>
          <w:color w:val="FF0000"/>
        </w:rPr>
        <w:t>定态圆轨道上电子运动的轨道半径和的速率．按照库仑定律和牛顿第二定律有</w:t>
      </w:r>
    </w:p>
    <w:p w14:paraId="6C856CC1" w14:textId="77777777" w:rsidR="00B75136" w:rsidRPr="00857572" w:rsidRDefault="00000000" w:rsidP="00B75136">
      <w:pPr>
        <w:spacing w:line="288" w:lineRule="auto"/>
        <w:jc w:val="left"/>
        <w:rPr>
          <w:color w:val="FF0000"/>
        </w:rPr>
      </w:pPr>
      <w:r w:rsidRPr="00857572">
        <w:rPr>
          <w:color w:val="FF0000"/>
          <w:position w:val="-30"/>
        </w:rPr>
        <w:object w:dxaOrig="1624" w:dyaOrig="720" w14:anchorId="2EE4D21F">
          <v:shape id="_x0000_i1199" type="#_x0000_t75" style="width:81pt;height:36pt" o:ole="">
            <v:imagedata r:id="rId293" o:title=""/>
          </v:shape>
          <o:OLEObject Type="Embed" ProgID="Equation.DSMT4" ShapeID="_x0000_i1199" DrawAspect="Content" ObjectID="_1724436759" r:id="rId294"/>
        </w:object>
      </w:r>
      <w:r w:rsidRPr="00857572">
        <w:rPr>
          <w:rFonts w:hint="eastAsia"/>
          <w:color w:val="FF0000"/>
        </w:rPr>
        <w:t>②</w:t>
      </w:r>
    </w:p>
    <w:p w14:paraId="55AA1C67" w14:textId="77777777" w:rsidR="00B75136" w:rsidRPr="00857572" w:rsidRDefault="00000000" w:rsidP="00B75136">
      <w:pPr>
        <w:spacing w:line="288" w:lineRule="auto"/>
        <w:jc w:val="left"/>
        <w:rPr>
          <w:color w:val="FF0000"/>
        </w:rPr>
      </w:pPr>
      <w:r w:rsidRPr="00857572">
        <w:rPr>
          <w:rFonts w:hint="eastAsia"/>
          <w:color w:val="FF0000"/>
        </w:rPr>
        <w:t>联立①②式解得</w:t>
      </w:r>
    </w:p>
    <w:p w14:paraId="7A1088BC" w14:textId="77777777" w:rsidR="00B75136" w:rsidRPr="00857572" w:rsidRDefault="00000000" w:rsidP="00B75136">
      <w:pPr>
        <w:spacing w:line="288" w:lineRule="auto"/>
        <w:jc w:val="left"/>
        <w:rPr>
          <w:color w:val="FF0000"/>
        </w:rPr>
      </w:pPr>
      <w:r w:rsidRPr="00857572">
        <w:rPr>
          <w:color w:val="FF0000"/>
          <w:position w:val="-30"/>
        </w:rPr>
        <w:object w:dxaOrig="1373" w:dyaOrig="720" w14:anchorId="1B5DA86F">
          <v:shape id="_x0000_i1200" type="#_x0000_t75" style="width:69pt;height:36pt" o:ole="">
            <v:imagedata r:id="rId295" o:title=""/>
          </v:shape>
          <o:OLEObject Type="Embed" ProgID="Equation.DSMT4" ShapeID="_x0000_i1200" DrawAspect="Content" ObjectID="_1724436760" r:id="rId296"/>
        </w:object>
      </w:r>
      <w:r w:rsidRPr="00857572">
        <w:rPr>
          <w:rFonts w:hint="eastAsia"/>
          <w:color w:val="FF0000"/>
        </w:rPr>
        <w:t>③</w:t>
      </w:r>
    </w:p>
    <w:p w14:paraId="675A9506" w14:textId="77777777" w:rsidR="00B75136" w:rsidRPr="00857572" w:rsidRDefault="00000000" w:rsidP="00B75136">
      <w:pPr>
        <w:spacing w:line="288" w:lineRule="auto"/>
        <w:jc w:val="left"/>
        <w:rPr>
          <w:color w:val="FF0000"/>
        </w:rPr>
      </w:pPr>
      <w:r w:rsidRPr="00857572">
        <w:rPr>
          <w:color w:val="FF0000"/>
          <w:position w:val="-30"/>
        </w:rPr>
        <w:object w:dxaOrig="1222" w:dyaOrig="720" w14:anchorId="73137480">
          <v:shape id="_x0000_i1201" type="#_x0000_t75" style="width:60.75pt;height:36pt" o:ole="">
            <v:imagedata r:id="rId297" o:title=""/>
          </v:shape>
          <o:OLEObject Type="Embed" ProgID="Equation.DSMT4" ShapeID="_x0000_i1201" DrawAspect="Content" ObjectID="_1724436761" r:id="rId298"/>
        </w:object>
      </w:r>
      <w:r w:rsidRPr="00857572">
        <w:rPr>
          <w:rFonts w:hint="eastAsia"/>
          <w:color w:val="FF0000"/>
        </w:rPr>
        <w:t>④</w:t>
      </w:r>
    </w:p>
    <w:p w14:paraId="1913E36B" w14:textId="77777777" w:rsidR="00B75136" w:rsidRPr="00857572" w:rsidRDefault="00000000" w:rsidP="00B75136">
      <w:pPr>
        <w:spacing w:line="288" w:lineRule="auto"/>
        <w:jc w:val="left"/>
        <w:rPr>
          <w:color w:val="FF0000"/>
        </w:rPr>
      </w:pPr>
      <w:r w:rsidRPr="00857572">
        <w:rPr>
          <w:rFonts w:hint="eastAsia"/>
          <w:color w:val="FF0000"/>
        </w:rPr>
        <w:t>环电流大小为</w:t>
      </w:r>
    </w:p>
    <w:p w14:paraId="2B084A5A" w14:textId="77777777" w:rsidR="00B75136" w:rsidRPr="00857572" w:rsidRDefault="00000000" w:rsidP="00B75136">
      <w:pPr>
        <w:spacing w:line="288" w:lineRule="auto"/>
        <w:jc w:val="left"/>
        <w:rPr>
          <w:color w:val="FF0000"/>
        </w:rPr>
      </w:pPr>
      <w:r w:rsidRPr="00857572">
        <w:rPr>
          <w:color w:val="FF0000"/>
          <w:position w:val="-30"/>
        </w:rPr>
        <w:object w:dxaOrig="988" w:dyaOrig="687" w14:anchorId="4C694BF5">
          <v:shape id="_x0000_i1202" type="#_x0000_t75" style="width:49.5pt;height:34.5pt" o:ole="">
            <v:imagedata r:id="rId299" o:title=""/>
          </v:shape>
          <o:OLEObject Type="Embed" ProgID="Equation.DSMT4" ShapeID="_x0000_i1202" DrawAspect="Content" ObjectID="_1724436762" r:id="rId300"/>
        </w:object>
      </w:r>
      <w:r w:rsidRPr="00857572">
        <w:rPr>
          <w:rFonts w:hint="eastAsia"/>
          <w:color w:val="FF0000"/>
        </w:rPr>
        <w:t>⑤</w:t>
      </w:r>
    </w:p>
    <w:p w14:paraId="7819274C" w14:textId="77777777" w:rsidR="00B75136" w:rsidRPr="00857572" w:rsidRDefault="00000000" w:rsidP="00B75136">
      <w:pPr>
        <w:spacing w:line="288" w:lineRule="auto"/>
        <w:jc w:val="left"/>
        <w:rPr>
          <w:color w:val="FF0000"/>
        </w:rPr>
      </w:pPr>
      <w:r w:rsidRPr="00857572">
        <w:rPr>
          <w:rFonts w:hint="eastAsia"/>
          <w:color w:val="FF0000"/>
        </w:rPr>
        <w:t>由③④⑤式得</w:t>
      </w:r>
    </w:p>
    <w:p w14:paraId="78058F2F" w14:textId="77777777" w:rsidR="00B75136" w:rsidRPr="00857572" w:rsidRDefault="00000000" w:rsidP="00B75136">
      <w:pPr>
        <w:spacing w:line="288" w:lineRule="auto"/>
        <w:jc w:val="left"/>
        <w:rPr>
          <w:color w:val="FF0000"/>
        </w:rPr>
      </w:pPr>
      <w:r w:rsidRPr="00857572">
        <w:rPr>
          <w:color w:val="FF0000"/>
          <w:position w:val="-30"/>
        </w:rPr>
        <w:object w:dxaOrig="1641" w:dyaOrig="720" w14:anchorId="7E93E0C6">
          <v:shape id="_x0000_i1203" type="#_x0000_t75" style="width:81.75pt;height:36pt" o:ole="">
            <v:imagedata r:id="rId301" o:title=""/>
          </v:shape>
          <o:OLEObject Type="Embed" ProgID="Equation.DSMT4" ShapeID="_x0000_i1203" DrawAspect="Content" ObjectID="_1724436763" r:id="rId302"/>
        </w:object>
      </w:r>
      <w:r w:rsidRPr="00857572">
        <w:rPr>
          <w:rFonts w:hint="eastAsia"/>
          <w:color w:val="FF0000"/>
        </w:rPr>
        <w:t>⑥</w:t>
      </w:r>
    </w:p>
    <w:p w14:paraId="0852F297" w14:textId="77777777" w:rsidR="00B75136" w:rsidRPr="00857572" w:rsidRDefault="00000000" w:rsidP="00B75136">
      <w:pPr>
        <w:spacing w:line="288" w:lineRule="auto"/>
        <w:jc w:val="left"/>
        <w:rPr>
          <w:color w:val="FF0000"/>
        </w:rPr>
      </w:pPr>
      <w:r w:rsidRPr="00857572">
        <w:rPr>
          <w:rFonts w:hint="eastAsia"/>
          <w:color w:val="FF0000"/>
        </w:rPr>
        <w:t>（</w:t>
      </w:r>
      <w:r w:rsidRPr="00857572">
        <w:rPr>
          <w:rFonts w:hint="eastAsia"/>
          <w:color w:val="FF0000"/>
        </w:rPr>
        <w:t>2</w:t>
      </w:r>
      <w:r w:rsidRPr="00857572">
        <w:rPr>
          <w:rFonts w:hint="eastAsia"/>
          <w:color w:val="FF0000"/>
        </w:rPr>
        <w:t>）设通电流的矩形长为</w:t>
      </w:r>
      <w:r w:rsidRPr="00857572">
        <w:rPr>
          <w:rFonts w:hint="eastAsia"/>
          <w:i/>
          <w:color w:val="FF0000"/>
        </w:rPr>
        <w:t>a</w:t>
      </w:r>
      <w:r w:rsidRPr="00857572">
        <w:rPr>
          <w:rFonts w:hint="eastAsia"/>
          <w:color w:val="FF0000"/>
        </w:rPr>
        <w:t>、宽为</w:t>
      </w:r>
      <w:r w:rsidRPr="00857572">
        <w:rPr>
          <w:rFonts w:hint="eastAsia"/>
          <w:i/>
          <w:color w:val="FF0000"/>
        </w:rPr>
        <w:t>b</w:t>
      </w:r>
      <w:r w:rsidRPr="00857572">
        <w:rPr>
          <w:rFonts w:hint="eastAsia"/>
          <w:color w:val="FF0000"/>
        </w:rPr>
        <w:t>．依题意，矩形上、下边导线处的磁感应强度</w:t>
      </w:r>
      <w:r w:rsidRPr="00857572">
        <w:rPr>
          <w:color w:val="FF0000"/>
          <w:position w:val="-12"/>
        </w:rPr>
        <w:object w:dxaOrig="703" w:dyaOrig="368" w14:anchorId="0A2305EB">
          <v:shape id="_x0000_i1204" type="#_x0000_t75" style="width:35.25pt;height:18.75pt" o:ole="">
            <v:imagedata r:id="rId303" o:title=""/>
          </v:shape>
          <o:OLEObject Type="Embed" ProgID="Equation.DSMT4" ShapeID="_x0000_i1204" DrawAspect="Content" ObjectID="_1724436764" r:id="rId304"/>
        </w:object>
      </w:r>
      <w:r w:rsidRPr="00857572">
        <w:rPr>
          <w:rFonts w:hint="eastAsia"/>
          <w:color w:val="FF0000"/>
        </w:rPr>
        <w:t>满足</w:t>
      </w:r>
    </w:p>
    <w:p w14:paraId="71314FB6" w14:textId="77777777" w:rsidR="00B75136" w:rsidRPr="00857572" w:rsidRDefault="00000000" w:rsidP="00B75136">
      <w:pPr>
        <w:spacing w:line="288" w:lineRule="auto"/>
        <w:jc w:val="left"/>
        <w:rPr>
          <w:color w:val="FF0000"/>
        </w:rPr>
      </w:pPr>
      <w:r w:rsidRPr="00857572">
        <w:rPr>
          <w:color w:val="FF0000"/>
          <w:position w:val="-12"/>
        </w:rPr>
        <w:object w:dxaOrig="1407" w:dyaOrig="452" w14:anchorId="7CA6B0C1">
          <v:shape id="_x0000_i1205" type="#_x0000_t75" style="width:70.5pt;height:22.5pt" o:ole="">
            <v:imagedata r:id="rId305" o:title=""/>
          </v:shape>
          <o:OLEObject Type="Embed" ProgID="Equation.DSMT4" ShapeID="_x0000_i1205" DrawAspect="Content" ObjectID="_1724436765" r:id="rId306"/>
        </w:object>
      </w:r>
      <w:r w:rsidRPr="00857572">
        <w:rPr>
          <w:rFonts w:hint="eastAsia"/>
          <w:color w:val="FF0000"/>
        </w:rPr>
        <w:t>⑦</w:t>
      </w:r>
    </w:p>
    <w:p w14:paraId="0BCBF68D" w14:textId="77777777" w:rsidR="00B75136" w:rsidRPr="00857572" w:rsidRDefault="00000000" w:rsidP="00B75136">
      <w:pPr>
        <w:spacing w:line="288" w:lineRule="auto"/>
        <w:jc w:val="left"/>
        <w:rPr>
          <w:color w:val="FF0000"/>
        </w:rPr>
      </w:pPr>
      <w:r w:rsidRPr="00857572">
        <w:rPr>
          <w:rFonts w:hint="eastAsia"/>
          <w:color w:val="FF0000"/>
        </w:rPr>
        <w:t>矩形左、右两导线所受安培力相互抵消，上、下两导线所受安培力分别为</w:t>
      </w:r>
    </w:p>
    <w:p w14:paraId="2ABE3566" w14:textId="77777777" w:rsidR="00B75136" w:rsidRPr="00857572" w:rsidRDefault="00000000" w:rsidP="00B75136">
      <w:pPr>
        <w:spacing w:line="288" w:lineRule="auto"/>
        <w:jc w:val="left"/>
        <w:rPr>
          <w:color w:val="FF0000"/>
        </w:rPr>
      </w:pPr>
      <w:r w:rsidRPr="00857572">
        <w:rPr>
          <w:color w:val="FF0000"/>
          <w:position w:val="-12"/>
        </w:rPr>
        <w:object w:dxaOrig="954" w:dyaOrig="368" w14:anchorId="21D7D8A5">
          <v:shape id="_x0000_i1206" type="#_x0000_t75" style="width:48pt;height:18.75pt" o:ole="">
            <v:imagedata r:id="rId307" o:title=""/>
          </v:shape>
          <o:OLEObject Type="Embed" ProgID="Equation.DSMT4" ShapeID="_x0000_i1206" DrawAspect="Content" ObjectID="_1724436766" r:id="rId308"/>
        </w:object>
      </w:r>
      <w:r w:rsidRPr="00857572">
        <w:rPr>
          <w:rFonts w:hint="eastAsia"/>
          <w:color w:val="FF0000"/>
        </w:rPr>
        <w:t>⑧</w:t>
      </w:r>
    </w:p>
    <w:p w14:paraId="5E134A0B" w14:textId="77777777" w:rsidR="00B75136" w:rsidRPr="00857572" w:rsidRDefault="00000000" w:rsidP="00B75136">
      <w:pPr>
        <w:spacing w:line="288" w:lineRule="auto"/>
        <w:jc w:val="left"/>
        <w:rPr>
          <w:color w:val="FF0000"/>
        </w:rPr>
      </w:pPr>
      <w:r w:rsidRPr="00857572">
        <w:rPr>
          <w:color w:val="FF0000"/>
          <w:position w:val="-12"/>
        </w:rPr>
        <w:object w:dxaOrig="988" w:dyaOrig="368" w14:anchorId="709F0795">
          <v:shape id="_x0000_i1207" type="#_x0000_t75" style="width:49.5pt;height:18.75pt" o:ole="">
            <v:imagedata r:id="rId309" o:title=""/>
          </v:shape>
          <o:OLEObject Type="Embed" ProgID="Equation.DSMT4" ShapeID="_x0000_i1207" DrawAspect="Content" ObjectID="_1724436767" r:id="rId310"/>
        </w:object>
      </w:r>
      <w:r w:rsidRPr="00857572">
        <w:rPr>
          <w:rFonts w:hint="eastAsia"/>
          <w:color w:val="FF0000"/>
        </w:rPr>
        <w:t>⑨</w:t>
      </w:r>
    </w:p>
    <w:p w14:paraId="250C667C" w14:textId="77777777" w:rsidR="00B75136" w:rsidRPr="00857572" w:rsidRDefault="00000000" w:rsidP="00B75136">
      <w:pPr>
        <w:spacing w:line="288" w:lineRule="auto"/>
        <w:jc w:val="left"/>
        <w:rPr>
          <w:color w:val="FF0000"/>
        </w:rPr>
      </w:pPr>
      <w:r w:rsidRPr="00857572">
        <w:rPr>
          <w:rFonts w:hint="eastAsia"/>
          <w:color w:val="FF0000"/>
        </w:rPr>
        <w:t>矩形电流所受合力为</w:t>
      </w:r>
    </w:p>
    <w:p w14:paraId="67C45865" w14:textId="77777777" w:rsidR="00B75136" w:rsidRPr="00857572" w:rsidRDefault="00000000" w:rsidP="00B75136">
      <w:pPr>
        <w:spacing w:line="288" w:lineRule="auto"/>
        <w:jc w:val="left"/>
        <w:rPr>
          <w:color w:val="FF0000"/>
        </w:rPr>
      </w:pPr>
      <w:r w:rsidRPr="00857572">
        <w:rPr>
          <w:color w:val="FF0000"/>
          <w:position w:val="-12"/>
        </w:rPr>
        <w:object w:dxaOrig="2763" w:dyaOrig="452" w14:anchorId="1FF2D093">
          <v:shape id="_x0000_i1208" type="#_x0000_t75" style="width:138pt;height:22.5pt" o:ole="">
            <v:imagedata r:id="rId311" o:title=""/>
          </v:shape>
          <o:OLEObject Type="Embed" ProgID="Equation.DSMT4" ShapeID="_x0000_i1208" DrawAspect="Content" ObjectID="_1724436768" r:id="rId312"/>
        </w:object>
      </w:r>
      <w:r w:rsidRPr="00857572">
        <w:rPr>
          <w:rFonts w:hint="eastAsia"/>
          <w:color w:val="FF0000"/>
        </w:rPr>
        <w:t>⑩</w:t>
      </w:r>
    </w:p>
    <w:p w14:paraId="7280011E" w14:textId="77777777" w:rsidR="00B75136" w:rsidRPr="00857572" w:rsidRDefault="00000000" w:rsidP="00B75136">
      <w:pPr>
        <w:spacing w:line="288" w:lineRule="auto"/>
        <w:jc w:val="left"/>
        <w:rPr>
          <w:color w:val="FF0000"/>
        </w:rPr>
      </w:pPr>
      <w:r w:rsidRPr="00857572">
        <w:rPr>
          <w:rFonts w:hint="eastAsia"/>
          <w:color w:val="FF0000"/>
        </w:rPr>
        <w:t>若电流为逆时针方向，则所受合力方向向上；若电流顺时针方向，则所受合力方向向下．</w:t>
      </w:r>
    </w:p>
    <w:p w14:paraId="33B7C15A" w14:textId="77777777" w:rsidR="00B75136" w:rsidRPr="00857572" w:rsidRDefault="00000000" w:rsidP="00B75136">
      <w:pPr>
        <w:spacing w:line="288" w:lineRule="auto"/>
        <w:jc w:val="left"/>
        <w:rPr>
          <w:color w:val="FF0000"/>
        </w:rPr>
      </w:pPr>
      <w:r w:rsidRPr="00857572">
        <w:rPr>
          <w:rFonts w:hint="eastAsia"/>
          <w:color w:val="FF0000"/>
        </w:rPr>
        <w:t>（</w:t>
      </w:r>
      <w:r w:rsidRPr="00857572">
        <w:rPr>
          <w:rFonts w:hint="eastAsia"/>
          <w:color w:val="FF0000"/>
        </w:rPr>
        <w:t>3</w:t>
      </w:r>
      <w:r w:rsidRPr="00857572">
        <w:rPr>
          <w:rFonts w:hint="eastAsia"/>
          <w:color w:val="FF0000"/>
        </w:rPr>
        <w:t>）环形电流和矩形电流在梯度磁场中受力规律相同，因此，氢原子的环电流在梯度磁场中受力为</w:t>
      </w:r>
    </w:p>
    <w:p w14:paraId="2B817170"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12"/>
        </w:rPr>
        <w:object w:dxaOrig="1222" w:dyaOrig="452" w14:anchorId="41384B2E">
          <v:shape id="_x0000_i1209" type="#_x0000_t75" style="width:60.75pt;height:22.5pt" o:ole="">
            <v:imagedata r:id="rId313" o:title=""/>
          </v:shape>
          <o:OLEObject Type="Embed" ProgID="Equation.DSMT4" ShapeID="_x0000_i1209" DrawAspect="Content" ObjectID="_1724436769" r:id="rId314"/>
        </w:object>
      </w:r>
      <w:r w:rsidRPr="00857572">
        <w:rPr>
          <w:rFonts w:ascii="Cambria Math" w:hAnsi="Cambria Math" w:cs="Cambria Math"/>
          <w:color w:val="FF0000"/>
        </w:rPr>
        <w:t>⑪</w:t>
      </w:r>
    </w:p>
    <w:p w14:paraId="1FE9A411" w14:textId="77777777" w:rsidR="00B75136" w:rsidRPr="00857572" w:rsidRDefault="00000000" w:rsidP="00B75136">
      <w:pPr>
        <w:spacing w:line="288" w:lineRule="auto"/>
        <w:jc w:val="left"/>
        <w:rPr>
          <w:color w:val="FF0000"/>
        </w:rPr>
      </w:pPr>
      <w:r w:rsidRPr="00857572">
        <w:rPr>
          <w:rFonts w:hint="eastAsia"/>
          <w:color w:val="FF0000"/>
        </w:rPr>
        <w:t>氢原子环电流面积为</w:t>
      </w:r>
    </w:p>
    <w:p w14:paraId="6147D380"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30"/>
        </w:rPr>
        <w:object w:dxaOrig="2244" w:dyaOrig="720" w14:anchorId="27A8EAE5">
          <v:shape id="_x0000_i1210" type="#_x0000_t75" style="width:112.5pt;height:36pt" o:ole="">
            <v:imagedata r:id="rId315" o:title=""/>
          </v:shape>
          <o:OLEObject Type="Embed" ProgID="Equation.DSMT4" ShapeID="_x0000_i1210" DrawAspect="Content" ObjectID="_1724436770" r:id="rId316"/>
        </w:object>
      </w:r>
      <w:r w:rsidRPr="00857572">
        <w:rPr>
          <w:rFonts w:ascii="Cambria Math" w:hAnsi="Cambria Math" w:cs="Cambria Math"/>
          <w:color w:val="FF0000"/>
        </w:rPr>
        <w:t>⑫</w:t>
      </w:r>
    </w:p>
    <w:p w14:paraId="1B89BF9A" w14:textId="77777777" w:rsidR="00B75136" w:rsidRPr="00857572" w:rsidRDefault="00000000" w:rsidP="00B75136">
      <w:pPr>
        <w:spacing w:line="288" w:lineRule="auto"/>
        <w:jc w:val="left"/>
        <w:rPr>
          <w:rFonts w:ascii="宋体" w:hAnsi="宋体" w:cs="宋体"/>
          <w:color w:val="FF0000"/>
        </w:rPr>
      </w:pPr>
      <w:r w:rsidRPr="00857572">
        <w:rPr>
          <w:rFonts w:hint="eastAsia"/>
          <w:color w:val="FF0000"/>
        </w:rPr>
        <w:t>由⑥</w:t>
      </w:r>
      <w:r w:rsidRPr="00857572">
        <w:rPr>
          <w:rFonts w:ascii="Cambria Math" w:hAnsi="Cambria Math" w:cs="Cambria Math"/>
          <w:color w:val="FF0000"/>
        </w:rPr>
        <w:t>⑪⑫</w:t>
      </w:r>
      <w:r w:rsidRPr="00857572">
        <w:rPr>
          <w:rFonts w:ascii="宋体" w:hAnsi="宋体" w:cs="宋体" w:hint="eastAsia"/>
          <w:color w:val="FF0000"/>
        </w:rPr>
        <w:t>式得</w:t>
      </w:r>
    </w:p>
    <w:p w14:paraId="0E883238"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30"/>
        </w:rPr>
        <w:object w:dxaOrig="1206" w:dyaOrig="753" w14:anchorId="16481C19">
          <v:shape id="_x0000_i1211" type="#_x0000_t75" style="width:60pt;height:37.5pt" o:ole="">
            <v:imagedata r:id="rId317" o:title=""/>
          </v:shape>
          <o:OLEObject Type="Embed" ProgID="Equation.DSMT4" ShapeID="_x0000_i1211" DrawAspect="Content" ObjectID="_1724436771" r:id="rId318"/>
        </w:object>
      </w:r>
      <w:r w:rsidRPr="00857572">
        <w:rPr>
          <w:rFonts w:ascii="Cambria Math" w:hAnsi="Cambria Math" w:cs="Cambria Math"/>
          <w:color w:val="FF0000"/>
        </w:rPr>
        <w:t>⑬</w:t>
      </w:r>
    </w:p>
    <w:p w14:paraId="19FB3575" w14:textId="77777777" w:rsidR="00B75136" w:rsidRPr="00857572" w:rsidRDefault="00000000" w:rsidP="00B75136">
      <w:pPr>
        <w:spacing w:line="288" w:lineRule="auto"/>
        <w:jc w:val="left"/>
        <w:rPr>
          <w:color w:val="FF0000"/>
        </w:rPr>
      </w:pPr>
      <w:r w:rsidRPr="00857572">
        <w:rPr>
          <w:rFonts w:hint="eastAsia"/>
          <w:color w:val="FF0000"/>
        </w:rPr>
        <w:t>氢原子在磁场区做平抛运动，设在磁场区运动时间为</w:t>
      </w:r>
      <w:r w:rsidRPr="00857572">
        <w:rPr>
          <w:rFonts w:hint="eastAsia"/>
          <w:i/>
          <w:color w:val="FF0000"/>
        </w:rPr>
        <w:t>t</w:t>
      </w:r>
      <w:r w:rsidRPr="00857572">
        <w:rPr>
          <w:rFonts w:hint="eastAsia"/>
          <w:color w:val="FF0000"/>
        </w:rPr>
        <w:t>，则出磁场区时有</w:t>
      </w:r>
    </w:p>
    <w:p w14:paraId="553E9C4C"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12"/>
        </w:rPr>
        <w:object w:dxaOrig="720" w:dyaOrig="368" w14:anchorId="676ABACE">
          <v:shape id="_x0000_i1212" type="#_x0000_t75" style="width:36pt;height:18.75pt" o:ole="">
            <v:imagedata r:id="rId319" o:title=""/>
          </v:shape>
          <o:OLEObject Type="Embed" ProgID="Equation.DSMT4" ShapeID="_x0000_i1212" DrawAspect="Content" ObjectID="_1724436772" r:id="rId320"/>
        </w:object>
      </w:r>
      <w:r w:rsidRPr="00857572">
        <w:rPr>
          <w:rFonts w:ascii="Cambria Math" w:hAnsi="Cambria Math" w:cs="Cambria Math"/>
          <w:color w:val="FF0000"/>
        </w:rPr>
        <w:t>⑬</w:t>
      </w:r>
    </w:p>
    <w:p w14:paraId="5DFF04CC"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30"/>
        </w:rPr>
        <w:object w:dxaOrig="2227" w:dyaOrig="720" w14:anchorId="048D54DF">
          <v:shape id="_x0000_i1213" type="#_x0000_t75" style="width:111pt;height:36pt" o:ole="">
            <v:imagedata r:id="rId321" o:title=""/>
          </v:shape>
          <o:OLEObject Type="Embed" ProgID="Equation.DSMT4" ShapeID="_x0000_i1213" DrawAspect="Content" ObjectID="_1724436773" r:id="rId322"/>
        </w:object>
      </w:r>
      <w:r w:rsidRPr="00857572">
        <w:rPr>
          <w:rFonts w:ascii="Cambria Math" w:hAnsi="Cambria Math" w:cs="Cambria Math"/>
          <w:color w:val="FF0000"/>
        </w:rPr>
        <w:t>⑭</w:t>
      </w:r>
    </w:p>
    <w:p w14:paraId="1B67E33F" w14:textId="77777777" w:rsidR="00B75136" w:rsidRPr="00857572" w:rsidRDefault="00000000" w:rsidP="00B75136">
      <w:pPr>
        <w:spacing w:line="288" w:lineRule="auto"/>
        <w:jc w:val="left"/>
        <w:rPr>
          <w:color w:val="FF0000"/>
        </w:rPr>
      </w:pPr>
      <w:r w:rsidRPr="00857572">
        <w:rPr>
          <w:rFonts w:hint="eastAsia"/>
          <w:color w:val="FF0000"/>
        </w:rPr>
        <w:t>其中</w:t>
      </w:r>
      <w:r w:rsidRPr="00857572">
        <w:rPr>
          <w:color w:val="FF0000"/>
          <w:position w:val="-12"/>
        </w:rPr>
        <w:object w:dxaOrig="318" w:dyaOrig="368" w14:anchorId="3CFD8EEF">
          <v:shape id="_x0000_i1214" type="#_x0000_t75" style="width:15.75pt;height:18.75pt" o:ole="">
            <v:imagedata r:id="rId323" o:title=""/>
          </v:shape>
          <o:OLEObject Type="Embed" ProgID="Equation.DSMT4" ShapeID="_x0000_i1214" DrawAspect="Content" ObjectID="_1724436774" r:id="rId324"/>
        </w:object>
      </w:r>
      <w:r w:rsidRPr="00857572">
        <w:rPr>
          <w:rFonts w:hint="eastAsia"/>
          <w:color w:val="FF0000"/>
        </w:rPr>
        <w:t>为出磁场区时处于第</w:t>
      </w:r>
      <w:r w:rsidRPr="00857572">
        <w:rPr>
          <w:i/>
          <w:color w:val="FF0000"/>
        </w:rPr>
        <w:t>n</w:t>
      </w:r>
      <w:r w:rsidRPr="00857572">
        <w:rPr>
          <w:rFonts w:hint="eastAsia"/>
          <w:color w:val="FF0000"/>
        </w:rPr>
        <w:t>能级的氢原子在</w:t>
      </w:r>
      <w:r w:rsidRPr="00857572">
        <w:rPr>
          <w:i/>
          <w:color w:val="FF0000"/>
        </w:rPr>
        <w:t>z</w:t>
      </w:r>
      <w:r w:rsidRPr="00857572">
        <w:rPr>
          <w:rFonts w:hint="eastAsia"/>
          <w:color w:val="FF0000"/>
        </w:rPr>
        <w:t>方向的位移，此时速度方向与水平方向夹角为</w:t>
      </w:r>
      <w:r w:rsidRPr="00857572">
        <w:rPr>
          <w:color w:val="FF0000"/>
          <w:position w:val="-6"/>
        </w:rPr>
        <w:object w:dxaOrig="234" w:dyaOrig="218" w14:anchorId="666128D6">
          <v:shape id="_x0000_i1215" type="#_x0000_t75" style="width:12pt;height:11.25pt" o:ole="">
            <v:imagedata r:id="rId325" o:title=""/>
          </v:shape>
          <o:OLEObject Type="Embed" ProgID="Equation.DSMT4" ShapeID="_x0000_i1215" DrawAspect="Content" ObjectID="_1724436775" r:id="rId326"/>
        </w:object>
      </w:r>
      <w:r w:rsidRPr="00857572">
        <w:rPr>
          <w:rFonts w:hint="eastAsia"/>
          <w:color w:val="FF0000"/>
        </w:rPr>
        <w:t>满足</w:t>
      </w:r>
    </w:p>
    <w:p w14:paraId="7B85B941" w14:textId="77777777" w:rsidR="00B75136" w:rsidRPr="00857572" w:rsidRDefault="00000000" w:rsidP="00B75136">
      <w:pPr>
        <w:spacing w:line="288" w:lineRule="auto"/>
        <w:jc w:val="left"/>
        <w:rPr>
          <w:rFonts w:ascii="Cambria Math" w:hAnsi="Cambria Math" w:cs="Cambria Math"/>
          <w:color w:val="FF0000"/>
        </w:rPr>
      </w:pPr>
      <w:r w:rsidRPr="00857572">
        <w:rPr>
          <w:rFonts w:ascii="Cambria Math" w:hAnsi="Cambria Math" w:cs="Cambria Math"/>
          <w:color w:val="FF0000"/>
          <w:position w:val="-30"/>
        </w:rPr>
        <w:object w:dxaOrig="2796" w:dyaOrig="988" w14:anchorId="3868748E">
          <v:shape id="_x0000_i1216" type="#_x0000_t75" style="width:139.5pt;height:49.5pt" o:ole="">
            <v:imagedata r:id="rId327" o:title=""/>
          </v:shape>
          <o:OLEObject Type="Embed" ProgID="Equation.DSMT4" ShapeID="_x0000_i1216" DrawAspect="Content" ObjectID="_1724436776" r:id="rId328"/>
        </w:object>
      </w:r>
      <w:r w:rsidRPr="00857572">
        <w:rPr>
          <w:rFonts w:ascii="Cambria Math" w:hAnsi="Cambria Math" w:cs="Cambria Math"/>
          <w:color w:val="FF0000"/>
        </w:rPr>
        <w:t>⑮</w:t>
      </w:r>
    </w:p>
    <w:p w14:paraId="5420FCDB" w14:textId="77777777" w:rsidR="00B75136" w:rsidRPr="00857572" w:rsidRDefault="00000000" w:rsidP="00B75136">
      <w:pPr>
        <w:spacing w:line="288" w:lineRule="auto"/>
        <w:jc w:val="left"/>
        <w:rPr>
          <w:color w:val="FF0000"/>
        </w:rPr>
      </w:pPr>
      <w:r w:rsidRPr="00857572">
        <w:rPr>
          <w:rFonts w:hint="eastAsia"/>
          <w:color w:val="FF0000"/>
        </w:rPr>
        <w:t>由</w:t>
      </w:r>
      <w:r w:rsidRPr="00857572">
        <w:rPr>
          <w:rFonts w:ascii="Cambria Math" w:hAnsi="Cambria Math" w:cs="Cambria Math"/>
          <w:color w:val="FF0000"/>
        </w:rPr>
        <w:t>⑬⑭⑮</w:t>
      </w:r>
      <w:r w:rsidRPr="00857572">
        <w:rPr>
          <w:rFonts w:ascii="宋体" w:hAnsi="宋体" w:cs="宋体" w:hint="eastAsia"/>
          <w:color w:val="FF0000"/>
        </w:rPr>
        <w:t>式得，出磁场区时速度方向的反方向指向磁场区域中心．氢原子击打在接收屏上的位置在</w:t>
      </w:r>
      <w:r w:rsidRPr="00857572">
        <w:rPr>
          <w:i/>
          <w:color w:val="FF0000"/>
        </w:rPr>
        <w:t>z</w:t>
      </w:r>
      <w:r w:rsidRPr="00857572">
        <w:rPr>
          <w:rFonts w:hint="eastAsia"/>
          <w:color w:val="FF0000"/>
        </w:rPr>
        <w:t>方向偏移为</w:t>
      </w:r>
    </w:p>
    <w:p w14:paraId="10913C59" w14:textId="77777777" w:rsidR="00B75136" w:rsidRPr="00857572" w:rsidRDefault="00000000" w:rsidP="00B75136">
      <w:pPr>
        <w:spacing w:line="288" w:lineRule="auto"/>
        <w:jc w:val="left"/>
        <w:rPr>
          <w:color w:val="FF0000"/>
        </w:rPr>
      </w:pPr>
      <w:r w:rsidRPr="00857572">
        <w:rPr>
          <w:rFonts w:ascii="Cambria Math" w:hAnsi="Cambria Math" w:cs="Cambria Math"/>
          <w:color w:val="FF0000"/>
          <w:position w:val="-30"/>
        </w:rPr>
        <w:object w:dxaOrig="5611" w:dyaOrig="753" w14:anchorId="1A4C4B1F">
          <v:shape id="_x0000_i1217" type="#_x0000_t75" style="width:280.5pt;height:37.5pt" o:ole="">
            <v:imagedata r:id="rId329" o:title=""/>
          </v:shape>
          <o:OLEObject Type="Embed" ProgID="Equation.DSMT4" ShapeID="_x0000_i1217" DrawAspect="Content" ObjectID="_1724436777" r:id="rId330"/>
        </w:object>
      </w:r>
      <w:r w:rsidRPr="00857572">
        <w:rPr>
          <w:rFonts w:ascii="Cambria Math" w:hAnsi="Cambria Math" w:cs="Cambria Math"/>
          <w:color w:val="FF0000"/>
        </w:rPr>
        <w:t>⑯</w:t>
      </w:r>
    </w:p>
    <w:p w14:paraId="2EC4CD31" w14:textId="77777777" w:rsidR="00B75136" w:rsidRPr="00857572" w:rsidRDefault="00000000" w:rsidP="00B75136">
      <w:pPr>
        <w:spacing w:line="288" w:lineRule="auto"/>
        <w:jc w:val="left"/>
        <w:rPr>
          <w:color w:val="FF0000"/>
        </w:rPr>
      </w:pPr>
      <w:r w:rsidRPr="00857572">
        <w:rPr>
          <w:rFonts w:hint="eastAsia"/>
          <w:color w:val="FF0000"/>
        </w:rPr>
        <w:t>若氢原子的环电流方向反向，则接收屏上位置的偏移相反．故逆时环电流沿针与顺时针方向的原子击打在接收屏上位置之间的距离为</w:t>
      </w:r>
    </w:p>
    <w:p w14:paraId="6709ADF9" w14:textId="1BB990C7" w:rsidR="00172A7F" w:rsidRPr="00857572" w:rsidRDefault="00000000" w:rsidP="0058109D">
      <w:pPr>
        <w:spacing w:line="288" w:lineRule="auto"/>
        <w:jc w:val="left"/>
        <w:rPr>
          <w:color w:val="FF0000"/>
        </w:rPr>
      </w:pPr>
      <w:r w:rsidRPr="00857572">
        <w:rPr>
          <w:rFonts w:ascii="Cambria Math" w:hAnsi="Cambria Math" w:cs="Cambria Math"/>
          <w:color w:val="FF0000"/>
          <w:position w:val="-30"/>
        </w:rPr>
        <w:object w:dxaOrig="2813" w:dyaOrig="753" w14:anchorId="7BEAAE70">
          <v:shape id="_x0000_i1218" type="#_x0000_t75" style="width:141pt;height:37.5pt" o:ole="">
            <v:imagedata r:id="rId331" o:title=""/>
          </v:shape>
          <o:OLEObject Type="Embed" ProgID="Equation.DSMT4" ShapeID="_x0000_i1218" DrawAspect="Content" ObjectID="_1724436778" r:id="rId332"/>
        </w:object>
      </w:r>
      <w:r w:rsidRPr="00857572">
        <w:rPr>
          <w:rFonts w:ascii="Cambria Math" w:hAnsi="Cambria Math" w:cs="Cambria Math"/>
          <w:color w:val="FF0000"/>
        </w:rPr>
        <w:t>⑰</w:t>
      </w:r>
    </w:p>
    <w:sectPr w:rsidR="00172A7F" w:rsidRPr="00857572">
      <w:headerReference w:type="default" r:id="rId333"/>
      <w:footerReference w:type="default" r:id="rId334"/>
      <w:pgSz w:w="11906" w:h="16838"/>
      <w:pgMar w:top="1440" w:right="1800" w:bottom="1440" w:left="18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2-09-05T21:54:00Z" w:initials="fj">
    <w:p w14:paraId="6280F015" w14:textId="77777777" w:rsidR="00B704A5" w:rsidRDefault="00B704A5">
      <w:pPr>
        <w:pStyle w:val="ae"/>
      </w:pPr>
      <w:r>
        <w:rPr>
          <w:rStyle w:val="ad"/>
        </w:rPr>
        <w:annotationRef/>
      </w:r>
      <w:r>
        <w:rPr>
          <w:rFonts w:hint="eastAsia"/>
        </w:rPr>
        <w:t>D</w:t>
      </w:r>
    </w:p>
    <w:p w14:paraId="31C205C5" w14:textId="3F7AB4CC" w:rsidR="00A75A09" w:rsidRDefault="00A75A09">
      <w:pPr>
        <w:pStyle w:val="ae"/>
      </w:pPr>
      <w:r>
        <w:rPr>
          <w:rFonts w:hint="eastAsia"/>
        </w:rPr>
        <w:t>3</w:t>
      </w:r>
      <w:r>
        <w:t>8</w:t>
      </w:r>
      <w:r>
        <w:rPr>
          <w:rFonts w:hint="eastAsia"/>
        </w:rPr>
        <w:t>届全国预赛</w:t>
      </w:r>
      <w:r>
        <w:rPr>
          <w:rFonts w:hint="eastAsia"/>
        </w:rPr>
        <w:t>1</w:t>
      </w:r>
    </w:p>
  </w:comment>
  <w:comment w:id="1" w:author="fj" w:date="2022-09-05T21:55:00Z" w:initials="fj">
    <w:p w14:paraId="005CE68A" w14:textId="77777777" w:rsidR="00B704A5" w:rsidRDefault="00B704A5">
      <w:pPr>
        <w:pStyle w:val="ae"/>
      </w:pPr>
      <w:r>
        <w:rPr>
          <w:rStyle w:val="ad"/>
        </w:rPr>
        <w:annotationRef/>
      </w:r>
      <w:r>
        <w:rPr>
          <w:rFonts w:hint="eastAsia"/>
        </w:rPr>
        <w:t>BC</w:t>
      </w:r>
    </w:p>
    <w:p w14:paraId="29D214AD" w14:textId="62F32AA5" w:rsidR="00A75A09" w:rsidRDefault="00A75A09">
      <w:pPr>
        <w:pStyle w:val="ae"/>
      </w:pPr>
      <w:r>
        <w:rPr>
          <w:rFonts w:hint="eastAsia"/>
        </w:rPr>
        <w:t>3</w:t>
      </w:r>
      <w:r>
        <w:t>8</w:t>
      </w:r>
      <w:r>
        <w:rPr>
          <w:rFonts w:hint="eastAsia"/>
        </w:rPr>
        <w:t>届全国预赛</w:t>
      </w:r>
      <w:r>
        <w:rPr>
          <w:rFonts w:hint="eastAsia"/>
        </w:rPr>
        <w:t>2</w:t>
      </w:r>
    </w:p>
  </w:comment>
  <w:comment w:id="2" w:author="fj" w:date="2022-09-05T21:55:00Z" w:initials="fj">
    <w:p w14:paraId="1CFA7C7E" w14:textId="77777777" w:rsidR="00B704A5" w:rsidRDefault="00B704A5">
      <w:pPr>
        <w:pStyle w:val="ae"/>
      </w:pPr>
      <w:r>
        <w:rPr>
          <w:rStyle w:val="ad"/>
        </w:rPr>
        <w:annotationRef/>
      </w:r>
      <w:r>
        <w:rPr>
          <w:rFonts w:hint="eastAsia"/>
        </w:rPr>
        <w:t>D</w:t>
      </w:r>
    </w:p>
    <w:p w14:paraId="52F5E867" w14:textId="5C03D675" w:rsidR="00A75A09" w:rsidRDefault="00A75A09">
      <w:pPr>
        <w:pStyle w:val="ae"/>
      </w:pPr>
      <w:r>
        <w:rPr>
          <w:rFonts w:hint="eastAsia"/>
        </w:rPr>
        <w:t>3</w:t>
      </w:r>
      <w:r>
        <w:t>8</w:t>
      </w:r>
      <w:r>
        <w:rPr>
          <w:rFonts w:hint="eastAsia"/>
        </w:rPr>
        <w:t>届全国预赛</w:t>
      </w:r>
      <w:r>
        <w:rPr>
          <w:rFonts w:hint="eastAsia"/>
        </w:rPr>
        <w:t>3</w:t>
      </w:r>
    </w:p>
  </w:comment>
  <w:comment w:id="3" w:author="fj" w:date="2022-09-05T21:55:00Z" w:initials="fj">
    <w:p w14:paraId="38EF5C44" w14:textId="77777777" w:rsidR="00B704A5" w:rsidRDefault="00B704A5">
      <w:pPr>
        <w:pStyle w:val="ae"/>
      </w:pPr>
      <w:r>
        <w:rPr>
          <w:rStyle w:val="ad"/>
        </w:rPr>
        <w:annotationRef/>
      </w:r>
      <w:r>
        <w:rPr>
          <w:rFonts w:hint="eastAsia"/>
        </w:rPr>
        <w:t>C</w:t>
      </w:r>
    </w:p>
    <w:p w14:paraId="6D899052" w14:textId="6C8427EA" w:rsidR="00A75A09" w:rsidRDefault="00A75A09">
      <w:pPr>
        <w:pStyle w:val="ae"/>
      </w:pPr>
      <w:r>
        <w:rPr>
          <w:rFonts w:hint="eastAsia"/>
        </w:rPr>
        <w:t>3</w:t>
      </w:r>
      <w:r>
        <w:t>8</w:t>
      </w:r>
      <w:r>
        <w:rPr>
          <w:rFonts w:hint="eastAsia"/>
        </w:rPr>
        <w:t>届全国预赛</w:t>
      </w:r>
      <w:r>
        <w:rPr>
          <w:rFonts w:hint="eastAsia"/>
        </w:rPr>
        <w:t>4</w:t>
      </w:r>
    </w:p>
  </w:comment>
  <w:comment w:id="4" w:author="fj" w:date="2022-09-05T21:55:00Z" w:initials="fj">
    <w:p w14:paraId="7C370E6E" w14:textId="77777777" w:rsidR="00B704A5" w:rsidRDefault="00B704A5">
      <w:pPr>
        <w:pStyle w:val="ae"/>
      </w:pPr>
      <w:r>
        <w:rPr>
          <w:rStyle w:val="ad"/>
        </w:rPr>
        <w:annotationRef/>
      </w:r>
      <w:r>
        <w:rPr>
          <w:rFonts w:hint="eastAsia"/>
        </w:rPr>
        <w:t>B</w:t>
      </w:r>
    </w:p>
    <w:p w14:paraId="4D56C06E" w14:textId="7573338C" w:rsidR="00A75A09" w:rsidRDefault="00A75A09">
      <w:pPr>
        <w:pStyle w:val="ae"/>
      </w:pPr>
      <w:r>
        <w:rPr>
          <w:rFonts w:hint="eastAsia"/>
        </w:rPr>
        <w:t>3</w:t>
      </w:r>
      <w:r>
        <w:t>8</w:t>
      </w:r>
      <w:r>
        <w:rPr>
          <w:rFonts w:hint="eastAsia"/>
        </w:rPr>
        <w:t>届全国预赛</w:t>
      </w:r>
      <w:r>
        <w:rPr>
          <w:rFonts w:hint="eastAsia"/>
        </w:rPr>
        <w:t>5</w:t>
      </w:r>
    </w:p>
  </w:comment>
  <w:comment w:id="5" w:author="fj" w:date="2022-09-07T21:33:00Z" w:initials="fj">
    <w:p w14:paraId="3AADB650" w14:textId="77777777" w:rsidR="00AD02AC" w:rsidRDefault="00AD02AC">
      <w:pPr>
        <w:pStyle w:val="ae"/>
      </w:pPr>
      <w:r>
        <w:rPr>
          <w:rStyle w:val="ad"/>
        </w:rPr>
        <w:annotationRef/>
      </w:r>
      <w:r w:rsidRPr="00C10D18">
        <w:fldChar w:fldCharType="begin"/>
      </w:r>
      <w:r w:rsidRPr="00C10D18">
        <w:instrText xml:space="preserve"> </w:instrText>
      </w:r>
      <w:r w:rsidRPr="00C10D18">
        <w:rPr>
          <w:rFonts w:hint="eastAsia"/>
        </w:rPr>
        <w:instrText>EQ</w:instrText>
      </w:r>
      <w:r w:rsidRPr="00C10D18">
        <w:instrText xml:space="preserve"> \R(\F(</w:instrText>
      </w:r>
      <w:r w:rsidRPr="00C10D18">
        <w:rPr>
          <w:i/>
          <w:iCs/>
        </w:rPr>
        <w:instrText>F</w:instrText>
      </w:r>
      <w:r w:rsidRPr="00C10D18">
        <w:instrText xml:space="preserve"> − </w:instrText>
      </w:r>
      <w:r w:rsidRPr="00C10D18">
        <w:rPr>
          <w:i/>
          <w:iCs/>
        </w:rPr>
        <w:instrText>μmg</w:instrText>
      </w:r>
      <w:r w:rsidRPr="00C10D18">
        <w:instrText>,</w:instrText>
      </w:r>
      <w:r w:rsidRPr="00C10D18">
        <w:rPr>
          <w:i/>
          <w:iCs/>
        </w:rPr>
        <w:instrText>b</w:instrText>
      </w:r>
      <w:r w:rsidRPr="00C10D18">
        <w:instrText xml:space="preserve"> − </w:instrText>
      </w:r>
      <w:r w:rsidRPr="00C10D18">
        <w:rPr>
          <w:i/>
          <w:iCs/>
        </w:rPr>
        <w:instrText>μc</w:instrText>
      </w:r>
      <w:r w:rsidRPr="00C10D18">
        <w:instrText xml:space="preserve">)) </w:instrText>
      </w:r>
      <w:r w:rsidRPr="00C10D18">
        <w:fldChar w:fldCharType="end"/>
      </w:r>
      <w:r w:rsidRPr="00C10D18">
        <w:rPr>
          <w:rFonts w:hint="eastAsia"/>
        </w:rPr>
        <w:t>，</w:t>
      </w:r>
      <w:r w:rsidRPr="00C10D18">
        <w:fldChar w:fldCharType="begin"/>
      </w:r>
      <w:r w:rsidRPr="00C10D18">
        <w:instrText xml:space="preserve"> </w:instrText>
      </w:r>
      <w:r w:rsidRPr="00C10D18">
        <w:rPr>
          <w:rFonts w:hint="eastAsia"/>
        </w:rPr>
        <w:instrText xml:space="preserve">EQ </w:instrText>
      </w:r>
      <w:r w:rsidRPr="00C10D18">
        <w:instrText>\F(</w:instrText>
      </w:r>
      <w:r w:rsidRPr="00C10D18">
        <w:rPr>
          <w:i/>
          <w:iCs/>
        </w:rPr>
        <w:instrText>bmg</w:instrText>
      </w:r>
      <w:r w:rsidRPr="00C10D18">
        <w:instrText xml:space="preserve"> − </w:instrText>
      </w:r>
      <w:r w:rsidRPr="00C10D18">
        <w:rPr>
          <w:i/>
          <w:iCs/>
        </w:rPr>
        <w:instrText>cF</w:instrText>
      </w:r>
      <w:r w:rsidRPr="00C10D18">
        <w:instrText>,</w:instrText>
      </w:r>
      <w:r w:rsidRPr="00C10D18">
        <w:rPr>
          <w:i/>
          <w:iCs/>
        </w:rPr>
        <w:instrText>b</w:instrText>
      </w:r>
      <w:r w:rsidRPr="00C10D18">
        <w:instrText xml:space="preserve"> − </w:instrText>
      </w:r>
      <w:r w:rsidRPr="00C10D18">
        <w:rPr>
          <w:i/>
          <w:iCs/>
        </w:rPr>
        <w:instrText>μc</w:instrText>
      </w:r>
      <w:r w:rsidRPr="00C10D18">
        <w:instrText xml:space="preserve">) </w:instrText>
      </w:r>
      <w:r w:rsidRPr="00C10D18">
        <w:fldChar w:fldCharType="end"/>
      </w:r>
    </w:p>
    <w:p w14:paraId="6AA282B2" w14:textId="3CA46BA5" w:rsidR="00AD02AC" w:rsidRDefault="00AD02AC">
      <w:pPr>
        <w:pStyle w:val="ae"/>
      </w:pPr>
      <w:r>
        <w:rPr>
          <w:rFonts w:hint="eastAsia"/>
        </w:rPr>
        <w:t>3</w:t>
      </w:r>
      <w:r>
        <w:t>8</w:t>
      </w:r>
      <w:r>
        <w:rPr>
          <w:rFonts w:hint="eastAsia"/>
        </w:rPr>
        <w:t>届全国预赛</w:t>
      </w:r>
      <w:r>
        <w:rPr>
          <w:rFonts w:hint="eastAsia"/>
        </w:rPr>
        <w:t>6</w:t>
      </w:r>
    </w:p>
  </w:comment>
  <w:comment w:id="6" w:author="fj" w:date="2022-09-07T21:33:00Z" w:initials="fj">
    <w:p w14:paraId="608C3665" w14:textId="77777777" w:rsidR="00AD02AC" w:rsidRDefault="00AD02AC" w:rsidP="00AD02AC">
      <w:pPr>
        <w:spacing w:line="288" w:lineRule="auto"/>
        <w:jc w:val="left"/>
        <w:rPr>
          <w:vertAlign w:val="subscript"/>
        </w:rPr>
      </w:pPr>
      <w:r>
        <w:rPr>
          <w:rStyle w:val="ad"/>
        </w:rPr>
        <w:annotationRef/>
      </w:r>
      <w:r w:rsidRPr="00C10D18">
        <w:fldChar w:fldCharType="begin"/>
      </w:r>
      <w:r w:rsidRPr="00C10D18">
        <w:instrText xml:space="preserve"> </w:instrText>
      </w:r>
      <w:r w:rsidRPr="00C10D18">
        <w:rPr>
          <w:rFonts w:hint="eastAsia"/>
        </w:rPr>
        <w:instrText>EQ</w:instrText>
      </w:r>
      <w:r w:rsidRPr="00C10D18">
        <w:instrText xml:space="preserve"> \F(</w:instrText>
      </w:r>
      <w:r w:rsidRPr="00C10D18">
        <w:rPr>
          <w:i/>
          <w:iCs/>
        </w:rPr>
        <w:instrText>RT</w:instrText>
      </w:r>
      <w:r w:rsidRPr="00C10D18">
        <w:rPr>
          <w:vertAlign w:val="subscript"/>
        </w:rPr>
        <w:instrText>0</w:instrText>
      </w:r>
      <w:r w:rsidRPr="00C10D18">
        <w:instrText xml:space="preserve"> (4</w:instrText>
      </w:r>
      <w:r w:rsidRPr="00C10D18">
        <w:rPr>
          <w:i/>
          <w:iCs/>
        </w:rPr>
        <w:instrText>V</w:instrText>
      </w:r>
      <w:r w:rsidRPr="00C10D18">
        <w:rPr>
          <w:vertAlign w:val="subscript"/>
        </w:rPr>
        <w:instrText>0</w:instrText>
      </w:r>
      <w:r w:rsidRPr="00C10D18">
        <w:instrText xml:space="preserve"> − </w:instrText>
      </w:r>
      <w:r w:rsidRPr="00C10D18">
        <w:rPr>
          <w:i/>
          <w:iCs/>
        </w:rPr>
        <w:instrText>V</w:instrText>
      </w:r>
      <w:r w:rsidRPr="00C10D18">
        <w:instrText>)</w:instrText>
      </w:r>
      <w:r w:rsidRPr="00C10D18">
        <w:rPr>
          <w:rFonts w:hint="eastAsia"/>
        </w:rPr>
        <w:instrText>,</w:instrText>
      </w:r>
      <w:r w:rsidRPr="00C10D18">
        <w:instrText>3</w:instrText>
      </w:r>
      <w:r w:rsidRPr="00C10D18">
        <w:rPr>
          <w:i/>
          <w:iCs/>
        </w:rPr>
        <w:instrText>V</w:instrText>
      </w:r>
      <w:r w:rsidRPr="00C10D18">
        <w:rPr>
          <w:vertAlign w:val="subscript"/>
        </w:rPr>
        <w:instrText>0</w:instrText>
      </w:r>
      <w:r w:rsidRPr="00C10D18">
        <w:rPr>
          <w:vertAlign w:val="superscript"/>
        </w:rPr>
        <w:instrText>2</w:instrText>
      </w:r>
      <w:r w:rsidRPr="00C10D18">
        <w:instrText xml:space="preserve">) </w:instrText>
      </w:r>
      <w:r w:rsidRPr="00C10D18">
        <w:fldChar w:fldCharType="end"/>
      </w:r>
      <w:r w:rsidRPr="00C10D18">
        <w:rPr>
          <w:rFonts w:hint="eastAsia"/>
        </w:rPr>
        <w:t>，</w:t>
      </w:r>
      <w:r w:rsidRPr="00C10D18">
        <w:fldChar w:fldCharType="begin"/>
      </w:r>
      <w:r w:rsidRPr="00C10D18">
        <w:instrText xml:space="preserve"> </w:instrText>
      </w:r>
      <w:r w:rsidRPr="00C10D18">
        <w:rPr>
          <w:rFonts w:hint="eastAsia"/>
        </w:rPr>
        <w:instrText>EQ</w:instrText>
      </w:r>
      <w:r w:rsidRPr="00C10D18">
        <w:instrText xml:space="preserve"> \F(4,3) </w:instrText>
      </w:r>
      <w:r w:rsidRPr="00C10D18">
        <w:fldChar w:fldCharType="end"/>
      </w:r>
      <w:r w:rsidRPr="00C10D18">
        <w:rPr>
          <w:i/>
          <w:iCs/>
        </w:rPr>
        <w:t>RT</w:t>
      </w:r>
      <w:r w:rsidRPr="00C10D18">
        <w:rPr>
          <w:vertAlign w:val="subscript"/>
        </w:rPr>
        <w:t>0</w:t>
      </w:r>
    </w:p>
    <w:p w14:paraId="49E5C8A2" w14:textId="3BB8B643" w:rsidR="00AD02AC" w:rsidRDefault="00AD02AC" w:rsidP="00AD02AC">
      <w:pPr>
        <w:spacing w:line="288" w:lineRule="auto"/>
        <w:jc w:val="left"/>
      </w:pPr>
      <w:r>
        <w:rPr>
          <w:rFonts w:hint="eastAsia"/>
        </w:rPr>
        <w:t>3</w:t>
      </w:r>
      <w:r>
        <w:t>8</w:t>
      </w:r>
      <w:r>
        <w:rPr>
          <w:rFonts w:hint="eastAsia"/>
        </w:rPr>
        <w:t>届全国预赛</w:t>
      </w:r>
      <w:r>
        <w:rPr>
          <w:rFonts w:hint="eastAsia"/>
        </w:rPr>
        <w:t>7</w:t>
      </w:r>
    </w:p>
  </w:comment>
  <w:comment w:id="7" w:author="fj" w:date="2022-09-07T21:34:00Z" w:initials="fj">
    <w:p w14:paraId="6536E9A8" w14:textId="77777777" w:rsidR="00AD02AC" w:rsidRDefault="00AD02AC">
      <w:pPr>
        <w:pStyle w:val="ae"/>
      </w:pPr>
      <w:r>
        <w:rPr>
          <w:rStyle w:val="ad"/>
        </w:rPr>
        <w:annotationRef/>
      </w:r>
      <w:r w:rsidRPr="00C10D18">
        <w:fldChar w:fldCharType="begin"/>
      </w:r>
      <w:r w:rsidRPr="00C10D18">
        <w:instrText xml:space="preserve"> </w:instrText>
      </w:r>
      <w:r w:rsidRPr="00C10D18">
        <w:rPr>
          <w:rFonts w:hint="eastAsia"/>
        </w:rPr>
        <w:instrText>EQ</w:instrText>
      </w:r>
      <w:r w:rsidRPr="00C10D18">
        <w:instrText xml:space="preserve"> \F(1,8) </w:instrText>
      </w:r>
      <w:r w:rsidRPr="00C10D18">
        <w:fldChar w:fldCharType="end"/>
      </w:r>
      <w:r w:rsidRPr="00C10D18">
        <w:rPr>
          <w:rFonts w:hint="eastAsia"/>
        </w:rPr>
        <w:t>，</w:t>
      </w:r>
      <w:r w:rsidRPr="00C10D18">
        <w:fldChar w:fldCharType="begin"/>
      </w:r>
      <w:r w:rsidRPr="00C10D18">
        <w:instrText xml:space="preserve"> </w:instrText>
      </w:r>
      <w:r w:rsidRPr="00C10D18">
        <w:rPr>
          <w:rFonts w:hint="eastAsia"/>
        </w:rPr>
        <w:instrText>EQ</w:instrText>
      </w:r>
      <w:r w:rsidRPr="00C10D18">
        <w:instrText xml:space="preserve"> \F(5,8) </w:instrText>
      </w:r>
      <w:r w:rsidRPr="00C10D18">
        <w:fldChar w:fldCharType="end"/>
      </w:r>
    </w:p>
    <w:p w14:paraId="02DF1D10" w14:textId="7854810A" w:rsidR="00AD02AC" w:rsidRDefault="00AD02AC">
      <w:pPr>
        <w:pStyle w:val="ae"/>
      </w:pPr>
      <w:r>
        <w:rPr>
          <w:rFonts w:hint="eastAsia"/>
        </w:rPr>
        <w:t>3</w:t>
      </w:r>
      <w:r>
        <w:t>8</w:t>
      </w:r>
      <w:r>
        <w:rPr>
          <w:rFonts w:hint="eastAsia"/>
        </w:rPr>
        <w:t>届全国预赛</w:t>
      </w:r>
      <w:r>
        <w:rPr>
          <w:rFonts w:hint="eastAsia"/>
        </w:rPr>
        <w:t>8</w:t>
      </w:r>
    </w:p>
  </w:comment>
  <w:comment w:id="8" w:author="fj" w:date="2022-09-07T21:34:00Z" w:initials="fj">
    <w:p w14:paraId="7CD4FB28" w14:textId="77777777" w:rsidR="00AD02AC" w:rsidRPr="00AD02AC" w:rsidRDefault="00AD02AC" w:rsidP="00AD02AC">
      <w:pPr>
        <w:spacing w:line="288" w:lineRule="auto"/>
        <w:jc w:val="left"/>
      </w:pPr>
      <w:r>
        <w:rPr>
          <w:rStyle w:val="ad"/>
        </w:rPr>
        <w:annotationRef/>
      </w:r>
      <w:r w:rsidRPr="00AD02AC">
        <w:rPr>
          <w:rFonts w:hint="eastAsia"/>
        </w:rPr>
        <w:t>3</w:t>
      </w:r>
      <w:r w:rsidRPr="00AD02AC">
        <w:t>80052</w:t>
      </w:r>
      <w:r w:rsidRPr="00AD02AC">
        <w:rPr>
          <w:rFonts w:hint="eastAsia"/>
        </w:rPr>
        <w:t>∶</w:t>
      </w:r>
      <w:r w:rsidRPr="00AD02AC">
        <w:t>2043</w:t>
      </w:r>
      <w:r w:rsidRPr="00AD02AC">
        <w:rPr>
          <w:rFonts w:hint="eastAsia"/>
        </w:rPr>
        <w:t>，</w:t>
      </w:r>
      <w:r w:rsidRPr="00AD02AC">
        <w:t>380052</w:t>
      </w:r>
      <w:r w:rsidRPr="00AD02AC">
        <w:rPr>
          <w:rFonts w:hint="eastAsia"/>
        </w:rPr>
        <w:t>∶</w:t>
      </w:r>
      <w:r w:rsidRPr="00AD02AC">
        <w:t xml:space="preserve">2043 </w:t>
      </w:r>
      <w:r w:rsidRPr="00AD02AC">
        <w:rPr>
          <w:rFonts w:hint="eastAsia"/>
        </w:rPr>
        <w:t>或</w:t>
      </w:r>
      <w:r w:rsidRPr="00AD02AC">
        <w:rPr>
          <w:rFonts w:hint="eastAsia"/>
        </w:rPr>
        <w:t xml:space="preserve"> </w:t>
      </w:r>
      <w:r w:rsidRPr="00AD02AC">
        <w:t>42251</w:t>
      </w:r>
      <w:r w:rsidRPr="00AD02AC">
        <w:rPr>
          <w:rFonts w:hint="eastAsia"/>
        </w:rPr>
        <w:t>∶</w:t>
      </w:r>
      <w:r w:rsidRPr="00AD02AC">
        <w:t>227</w:t>
      </w:r>
      <w:r w:rsidRPr="00AD02AC">
        <w:rPr>
          <w:rFonts w:hint="eastAsia"/>
        </w:rPr>
        <w:t>，</w:t>
      </w:r>
      <w:r w:rsidRPr="00AD02AC">
        <w:t>42251</w:t>
      </w:r>
      <w:r w:rsidRPr="00AD02AC">
        <w:rPr>
          <w:rFonts w:hint="eastAsia"/>
        </w:rPr>
        <w:t>∶</w:t>
      </w:r>
      <w:r w:rsidRPr="00AD02AC">
        <w:t>227</w:t>
      </w:r>
      <w:r w:rsidRPr="00AD02AC">
        <w:rPr>
          <w:rFonts w:hint="eastAsia"/>
        </w:rPr>
        <w:t>或</w:t>
      </w:r>
      <w:r w:rsidRPr="00AD02AC">
        <w:rPr>
          <w:rFonts w:hint="eastAsia"/>
        </w:rPr>
        <w:t>1</w:t>
      </w:r>
      <w:r w:rsidRPr="00AD02AC">
        <w:t>86.0</w:t>
      </w:r>
      <w:r w:rsidRPr="00AD02AC">
        <w:rPr>
          <w:rFonts w:hint="eastAsia"/>
        </w:rPr>
        <w:t>∶</w:t>
      </w:r>
      <w:r w:rsidRPr="00AD02AC">
        <w:t>1</w:t>
      </w:r>
      <w:r w:rsidRPr="00AD02AC">
        <w:rPr>
          <w:rFonts w:hint="eastAsia"/>
        </w:rPr>
        <w:t>，</w:t>
      </w:r>
      <w:r w:rsidRPr="00AD02AC">
        <w:t>186.0</w:t>
      </w:r>
      <w:r w:rsidRPr="00AD02AC">
        <w:rPr>
          <w:rFonts w:hint="eastAsia"/>
        </w:rPr>
        <w:t>∶</w:t>
      </w:r>
      <w:r w:rsidRPr="00AD02AC">
        <w:t>1</w:t>
      </w:r>
      <w:r w:rsidRPr="00AD02AC">
        <w:rPr>
          <w:rFonts w:hint="eastAsia"/>
        </w:rPr>
        <w:t>或</w:t>
      </w:r>
      <w:r w:rsidRPr="00AD02AC">
        <w:rPr>
          <w:rFonts w:hint="eastAsia"/>
        </w:rPr>
        <w:t>1</w:t>
      </w:r>
      <w:r w:rsidRPr="00AD02AC">
        <w:t>86.1</w:t>
      </w:r>
      <w:r w:rsidRPr="00AD02AC">
        <w:rPr>
          <w:rFonts w:hint="eastAsia"/>
        </w:rPr>
        <w:t>∶</w:t>
      </w:r>
      <w:r w:rsidRPr="00AD02AC">
        <w:rPr>
          <w:rFonts w:hint="eastAsia"/>
        </w:rPr>
        <w:t>1</w:t>
      </w:r>
      <w:r w:rsidRPr="00AD02AC">
        <w:rPr>
          <w:rFonts w:hint="eastAsia"/>
        </w:rPr>
        <w:t>，</w:t>
      </w:r>
      <w:r w:rsidRPr="00AD02AC">
        <w:rPr>
          <w:rFonts w:hint="eastAsia"/>
        </w:rPr>
        <w:t>1</w:t>
      </w:r>
      <w:r w:rsidRPr="00AD02AC">
        <w:t>86.1</w:t>
      </w:r>
      <w:r w:rsidRPr="00AD02AC">
        <w:rPr>
          <w:rFonts w:hint="eastAsia"/>
        </w:rPr>
        <w:t>∶</w:t>
      </w:r>
      <w:r w:rsidRPr="00AD02AC">
        <w:rPr>
          <w:rFonts w:hint="eastAsia"/>
        </w:rPr>
        <w:t>1</w:t>
      </w:r>
    </w:p>
    <w:p w14:paraId="4DF9BA12" w14:textId="321258CD" w:rsidR="00AD02AC" w:rsidRPr="00AD02AC" w:rsidRDefault="00AD02AC">
      <w:pPr>
        <w:pStyle w:val="ae"/>
      </w:pPr>
      <w:r>
        <w:rPr>
          <w:rFonts w:hint="eastAsia"/>
        </w:rPr>
        <w:t>3</w:t>
      </w:r>
      <w:r>
        <w:t>8</w:t>
      </w:r>
      <w:r>
        <w:rPr>
          <w:rFonts w:hint="eastAsia"/>
        </w:rPr>
        <w:t>届全国预赛</w:t>
      </w:r>
      <w:r>
        <w:rPr>
          <w:rFonts w:hint="eastAsia"/>
        </w:rPr>
        <w:t>9</w:t>
      </w:r>
    </w:p>
  </w:comment>
  <w:comment w:id="9" w:author="fj" w:date="2022-09-07T21:33:00Z" w:initials="fj">
    <w:p w14:paraId="746B1712" w14:textId="77777777" w:rsidR="00AD02AC" w:rsidRDefault="00AD02AC">
      <w:pPr>
        <w:pStyle w:val="ae"/>
        <w:rPr>
          <w:i/>
          <w:iCs/>
        </w:rPr>
      </w:pPr>
      <w:r>
        <w:rPr>
          <w:rStyle w:val="ad"/>
        </w:rPr>
        <w:annotationRef/>
      </w:r>
      <w:r w:rsidRPr="00AD02AC">
        <w:fldChar w:fldCharType="begin"/>
      </w:r>
      <w:r w:rsidRPr="00AD02AC">
        <w:instrText xml:space="preserve"> </w:instrText>
      </w:r>
      <w:r w:rsidRPr="00AD02AC">
        <w:rPr>
          <w:rFonts w:hint="eastAsia"/>
        </w:rPr>
        <w:instrText>EQ</w:instrText>
      </w:r>
      <w:r w:rsidRPr="00AD02AC">
        <w:instrText xml:space="preserve"> \R(</w:instrText>
      </w:r>
      <w:r w:rsidRPr="00AD02AC">
        <w:rPr>
          <w:i/>
          <w:iCs/>
        </w:rPr>
        <w:instrText>Y</w:instrText>
      </w:r>
      <w:r w:rsidRPr="00AD02AC">
        <w:rPr>
          <w:vertAlign w:val="subscript"/>
        </w:rPr>
        <w:instrText>1</w:instrText>
      </w:r>
      <w:r w:rsidRPr="00AD02AC">
        <w:rPr>
          <w:i/>
          <w:iCs/>
        </w:rPr>
        <w:instrText>Y</w:instrText>
      </w:r>
      <w:r w:rsidRPr="00AD02AC">
        <w:rPr>
          <w:vertAlign w:val="subscript"/>
        </w:rPr>
        <w:instrText>2</w:instrText>
      </w:r>
      <w:r w:rsidRPr="00AD02AC">
        <w:instrText xml:space="preserve">) </w:instrText>
      </w:r>
      <w:r w:rsidRPr="00AD02AC">
        <w:fldChar w:fldCharType="end"/>
      </w:r>
      <w:r w:rsidRPr="00AD02AC">
        <w:rPr>
          <w:rFonts w:hint="eastAsia"/>
        </w:rPr>
        <w:t>，</w:t>
      </w:r>
      <w:r w:rsidRPr="00AD02AC">
        <w:fldChar w:fldCharType="begin"/>
      </w:r>
      <w:r w:rsidRPr="00AD02AC">
        <w:instrText xml:space="preserve"> </w:instrText>
      </w:r>
      <w:r w:rsidRPr="00AD02AC">
        <w:rPr>
          <w:rFonts w:hint="eastAsia"/>
        </w:rPr>
        <w:instrText>E</w:instrText>
      </w:r>
      <w:r w:rsidRPr="00AD02AC">
        <w:instrText>Q \F(\R(</w:instrText>
      </w:r>
      <w:r w:rsidRPr="00AD02AC">
        <w:rPr>
          <w:i/>
          <w:iCs/>
        </w:rPr>
        <w:instrText>Y</w:instrText>
      </w:r>
      <w:r w:rsidRPr="00AD02AC">
        <w:rPr>
          <w:vertAlign w:val="subscript"/>
        </w:rPr>
        <w:instrText>1</w:instrText>
      </w:r>
      <w:r w:rsidRPr="00AD02AC">
        <w:rPr>
          <w:i/>
          <w:iCs/>
        </w:rPr>
        <w:instrText>Y</w:instrText>
      </w:r>
      <w:r w:rsidRPr="00AD02AC">
        <w:rPr>
          <w:vertAlign w:val="subscript"/>
        </w:rPr>
        <w:instrText>2</w:instrText>
      </w:r>
      <w:r w:rsidRPr="00AD02AC">
        <w:instrText>),(\R(</w:instrText>
      </w:r>
      <w:r w:rsidRPr="00AD02AC">
        <w:rPr>
          <w:i/>
          <w:iCs/>
        </w:rPr>
        <w:instrText>Y</w:instrText>
      </w:r>
      <w:r w:rsidRPr="00AD02AC">
        <w:rPr>
          <w:vertAlign w:val="subscript"/>
        </w:rPr>
        <w:instrText>1</w:instrText>
      </w:r>
      <w:r w:rsidRPr="00AD02AC">
        <w:instrText>) + \R(</w:instrText>
      </w:r>
      <w:r w:rsidRPr="00AD02AC">
        <w:rPr>
          <w:i/>
          <w:iCs/>
        </w:rPr>
        <w:instrText>Y</w:instrText>
      </w:r>
      <w:r w:rsidRPr="00AD02AC">
        <w:rPr>
          <w:vertAlign w:val="subscript"/>
        </w:rPr>
        <w:instrText>2</w:instrText>
      </w:r>
      <w:r w:rsidRPr="00AD02AC">
        <w:instrText>))</w:instrText>
      </w:r>
      <w:r w:rsidRPr="00AD02AC">
        <w:rPr>
          <w:vertAlign w:val="superscript"/>
        </w:rPr>
        <w:instrText>2</w:instrText>
      </w:r>
      <w:r w:rsidRPr="00AD02AC">
        <w:instrText xml:space="preserve">) </w:instrText>
      </w:r>
      <w:r w:rsidRPr="00AD02AC">
        <w:fldChar w:fldCharType="end"/>
      </w:r>
      <w:r w:rsidRPr="00AD02AC">
        <w:rPr>
          <w:i/>
          <w:iCs/>
        </w:rPr>
        <w:t>L</w:t>
      </w:r>
    </w:p>
    <w:p w14:paraId="4560A2BE" w14:textId="279730EE" w:rsidR="00AD02AC" w:rsidRDefault="00AD02AC">
      <w:pPr>
        <w:pStyle w:val="ae"/>
      </w:pPr>
      <w:r>
        <w:rPr>
          <w:rFonts w:hint="eastAsia"/>
        </w:rPr>
        <w:t>3</w:t>
      </w:r>
      <w:r>
        <w:t>8</w:t>
      </w:r>
      <w:r>
        <w:rPr>
          <w:rFonts w:hint="eastAsia"/>
        </w:rPr>
        <w:t>届全国预赛</w:t>
      </w:r>
      <w:r>
        <w:rPr>
          <w:rFonts w:hint="eastAsia"/>
        </w:rPr>
        <w:t>1</w:t>
      </w:r>
      <w:r>
        <w:t>0</w:t>
      </w:r>
    </w:p>
  </w:comment>
  <w:comment w:id="10" w:author="fj" w:date="2022-09-07T21:42:00Z" w:initials="fj">
    <w:p w14:paraId="0812D590" w14:textId="63FE0593" w:rsidR="00D15D2C" w:rsidRDefault="00D15D2C">
      <w:pPr>
        <w:pStyle w:val="ae"/>
      </w:pPr>
      <w:r>
        <w:rPr>
          <w:rStyle w:val="ad"/>
        </w:rPr>
        <w:annotationRef/>
      </w:r>
      <w:r>
        <w:rPr>
          <w:rFonts w:hint="eastAsia"/>
        </w:rPr>
        <w:t>3</w:t>
      </w:r>
      <w:r>
        <w:t>8</w:t>
      </w:r>
      <w:r>
        <w:rPr>
          <w:rFonts w:hint="eastAsia"/>
        </w:rPr>
        <w:t>届全国预赛</w:t>
      </w:r>
      <w:r>
        <w:rPr>
          <w:rFonts w:hint="eastAsia"/>
        </w:rPr>
        <w:t>1</w:t>
      </w:r>
      <w:r>
        <w:t>1</w:t>
      </w:r>
    </w:p>
  </w:comment>
  <w:comment w:id="11" w:author="fj" w:date="2022-09-07T21:42:00Z" w:initials="fj">
    <w:p w14:paraId="5B1B71AA" w14:textId="3691DBCB" w:rsidR="00D15D2C" w:rsidRDefault="00D15D2C">
      <w:pPr>
        <w:pStyle w:val="ae"/>
      </w:pPr>
      <w:r>
        <w:rPr>
          <w:rStyle w:val="ad"/>
        </w:rPr>
        <w:annotationRef/>
      </w:r>
      <w:r>
        <w:rPr>
          <w:rFonts w:hint="eastAsia"/>
        </w:rPr>
        <w:t>3</w:t>
      </w:r>
      <w:r>
        <w:t>8</w:t>
      </w:r>
      <w:r>
        <w:rPr>
          <w:rFonts w:hint="eastAsia"/>
        </w:rPr>
        <w:t>届全国预赛</w:t>
      </w:r>
      <w:r>
        <w:rPr>
          <w:rFonts w:hint="eastAsia"/>
        </w:rPr>
        <w:t>1</w:t>
      </w:r>
      <w:r>
        <w:t>2</w:t>
      </w:r>
    </w:p>
  </w:comment>
  <w:comment w:id="12" w:author="fj" w:date="2022-09-07T21:42:00Z" w:initials="fj">
    <w:p w14:paraId="14A9DCD5" w14:textId="3B7A70C1" w:rsidR="00D15D2C" w:rsidRDefault="00D15D2C">
      <w:pPr>
        <w:pStyle w:val="ae"/>
      </w:pPr>
      <w:r>
        <w:rPr>
          <w:rStyle w:val="ad"/>
        </w:rPr>
        <w:annotationRef/>
      </w:r>
      <w:r>
        <w:rPr>
          <w:rFonts w:hint="eastAsia"/>
        </w:rPr>
        <w:t>3</w:t>
      </w:r>
      <w:r>
        <w:t>8</w:t>
      </w:r>
      <w:r>
        <w:rPr>
          <w:rFonts w:hint="eastAsia"/>
        </w:rPr>
        <w:t>届全国预赛</w:t>
      </w:r>
      <w:r>
        <w:rPr>
          <w:rFonts w:hint="eastAsia"/>
        </w:rPr>
        <w:t>1</w:t>
      </w:r>
      <w:r>
        <w:t>3</w:t>
      </w:r>
    </w:p>
  </w:comment>
  <w:comment w:id="13" w:author="fj" w:date="2022-09-11T21:00:00Z" w:initials="fj">
    <w:p w14:paraId="2E959196" w14:textId="0D894E03" w:rsidR="006D0021" w:rsidRDefault="006D0021">
      <w:pPr>
        <w:pStyle w:val="ae"/>
      </w:pPr>
      <w:r>
        <w:rPr>
          <w:rStyle w:val="ad"/>
        </w:rPr>
        <w:annotationRef/>
      </w:r>
      <w:r>
        <w:rPr>
          <w:rFonts w:hint="eastAsia"/>
        </w:rPr>
        <w:t>3</w:t>
      </w:r>
      <w:r>
        <w:t>8</w:t>
      </w:r>
      <w:r>
        <w:rPr>
          <w:rFonts w:hint="eastAsia"/>
        </w:rPr>
        <w:t>届全国预赛</w:t>
      </w:r>
      <w:r>
        <w:rPr>
          <w:rFonts w:hint="eastAsia"/>
        </w:rPr>
        <w:t>1</w:t>
      </w:r>
      <w:r>
        <w:t>4</w:t>
      </w:r>
    </w:p>
  </w:comment>
  <w:comment w:id="14" w:author="fj" w:date="2022-09-11T21:01:00Z" w:initials="fj">
    <w:p w14:paraId="67828C86" w14:textId="1CD28063" w:rsidR="006D0021" w:rsidRDefault="006D0021">
      <w:pPr>
        <w:pStyle w:val="ae"/>
      </w:pPr>
      <w:r>
        <w:rPr>
          <w:rStyle w:val="ad"/>
        </w:rPr>
        <w:annotationRef/>
      </w:r>
      <w:r>
        <w:rPr>
          <w:rFonts w:hint="eastAsia"/>
        </w:rPr>
        <w:t>3</w:t>
      </w:r>
      <w:r>
        <w:t>8</w:t>
      </w:r>
      <w:r>
        <w:rPr>
          <w:rFonts w:hint="eastAsia"/>
        </w:rPr>
        <w:t>届全国预赛</w:t>
      </w:r>
      <w:r>
        <w:rPr>
          <w:rFonts w:hint="eastAsia"/>
        </w:rPr>
        <w:t>1</w:t>
      </w:r>
      <w:r>
        <w:t>5</w:t>
      </w:r>
    </w:p>
  </w:comment>
  <w:comment w:id="15" w:author="fj" w:date="2022-09-11T21:07:00Z" w:initials="fj">
    <w:p w14:paraId="000A3EE6" w14:textId="110657C8" w:rsidR="002F2ABD" w:rsidRDefault="002F2ABD">
      <w:pPr>
        <w:pStyle w:val="ae"/>
      </w:pPr>
      <w:r>
        <w:rPr>
          <w:rStyle w:val="ad"/>
        </w:rPr>
        <w:annotationRef/>
      </w:r>
      <w:r>
        <w:rPr>
          <w:rFonts w:hint="eastAsia"/>
        </w:rPr>
        <w:t>3</w:t>
      </w:r>
      <w:r>
        <w:t>8</w:t>
      </w:r>
      <w:r>
        <w:rPr>
          <w:rFonts w:hint="eastAsia"/>
        </w:rPr>
        <w:t>届全国预赛</w:t>
      </w:r>
      <w:r>
        <w:rPr>
          <w:rFonts w:hint="eastAsia"/>
        </w:rPr>
        <w:t>1</w:t>
      </w:r>
      <w:r w:rsidR="00907643">
        <w:t>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205C5" w15:done="0"/>
  <w15:commentEx w15:paraId="29D214AD" w15:done="0"/>
  <w15:commentEx w15:paraId="52F5E867" w15:done="0"/>
  <w15:commentEx w15:paraId="6D899052" w15:done="0"/>
  <w15:commentEx w15:paraId="4D56C06E" w15:done="0"/>
  <w15:commentEx w15:paraId="6AA282B2" w15:done="0"/>
  <w15:commentEx w15:paraId="49E5C8A2" w15:done="0"/>
  <w15:commentEx w15:paraId="02DF1D10" w15:done="0"/>
  <w15:commentEx w15:paraId="4DF9BA12" w15:done="0"/>
  <w15:commentEx w15:paraId="4560A2BE" w15:done="0"/>
  <w15:commentEx w15:paraId="0812D590" w15:done="0"/>
  <w15:commentEx w15:paraId="5B1B71AA" w15:done="0"/>
  <w15:commentEx w15:paraId="14A9DCD5" w15:done="0"/>
  <w15:commentEx w15:paraId="2E959196" w15:done="0"/>
  <w15:commentEx w15:paraId="67828C86" w15:done="0"/>
  <w15:commentEx w15:paraId="000A3E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EEAF" w16cex:dateUtc="2022-09-05T13:54:00Z"/>
  <w16cex:commentExtensible w16cex:durableId="26C0EEB4" w16cex:dateUtc="2022-09-05T13:55:00Z"/>
  <w16cex:commentExtensible w16cex:durableId="26C0EEB9" w16cex:dateUtc="2022-09-05T13:55:00Z"/>
  <w16cex:commentExtensible w16cex:durableId="26C0EEC4" w16cex:dateUtc="2022-09-05T13:55:00Z"/>
  <w16cex:commentExtensible w16cex:durableId="26C0EECA" w16cex:dateUtc="2022-09-05T13:55:00Z"/>
  <w16cex:commentExtensible w16cex:durableId="26C38CA8" w16cex:dateUtc="2022-09-07T13:33:00Z"/>
  <w16cex:commentExtensible w16cex:durableId="26C38CC2" w16cex:dateUtc="2022-09-07T13:33:00Z"/>
  <w16cex:commentExtensible w16cex:durableId="26C38CD9" w16cex:dateUtc="2022-09-07T13:34:00Z"/>
  <w16cex:commentExtensible w16cex:durableId="26C38CCF" w16cex:dateUtc="2022-09-07T13:34:00Z"/>
  <w16cex:commentExtensible w16cex:durableId="26C38CC7" w16cex:dateUtc="2022-09-07T13:33:00Z"/>
  <w16cex:commentExtensible w16cex:durableId="26C38ED3" w16cex:dateUtc="2022-09-07T13:42:00Z"/>
  <w16cex:commentExtensible w16cex:durableId="26C38EDA" w16cex:dateUtc="2022-09-07T13:42:00Z"/>
  <w16cex:commentExtensible w16cex:durableId="26C38EE0" w16cex:dateUtc="2022-09-07T13:42:00Z"/>
  <w16cex:commentExtensible w16cex:durableId="26C8CB07" w16cex:dateUtc="2022-09-11T13:00:00Z"/>
  <w16cex:commentExtensible w16cex:durableId="26C8CB0C" w16cex:dateUtc="2022-09-11T13:01:00Z"/>
  <w16cex:commentExtensible w16cex:durableId="26C8CCAE" w16cex:dateUtc="2022-09-11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205C5" w16cid:durableId="26C0EEAF"/>
  <w16cid:commentId w16cid:paraId="29D214AD" w16cid:durableId="26C0EEB4"/>
  <w16cid:commentId w16cid:paraId="52F5E867" w16cid:durableId="26C0EEB9"/>
  <w16cid:commentId w16cid:paraId="6D899052" w16cid:durableId="26C0EEC4"/>
  <w16cid:commentId w16cid:paraId="4D56C06E" w16cid:durableId="26C0EECA"/>
  <w16cid:commentId w16cid:paraId="6AA282B2" w16cid:durableId="26C38CA8"/>
  <w16cid:commentId w16cid:paraId="49E5C8A2" w16cid:durableId="26C38CC2"/>
  <w16cid:commentId w16cid:paraId="02DF1D10" w16cid:durableId="26C38CD9"/>
  <w16cid:commentId w16cid:paraId="4DF9BA12" w16cid:durableId="26C38CCF"/>
  <w16cid:commentId w16cid:paraId="4560A2BE" w16cid:durableId="26C38CC7"/>
  <w16cid:commentId w16cid:paraId="0812D590" w16cid:durableId="26C38ED3"/>
  <w16cid:commentId w16cid:paraId="5B1B71AA" w16cid:durableId="26C38EDA"/>
  <w16cid:commentId w16cid:paraId="14A9DCD5" w16cid:durableId="26C38EE0"/>
  <w16cid:commentId w16cid:paraId="2E959196" w16cid:durableId="26C8CB07"/>
  <w16cid:commentId w16cid:paraId="67828C86" w16cid:durableId="26C8CB0C"/>
  <w16cid:commentId w16cid:paraId="000A3EE6" w16cid:durableId="26C8CCAE"/>
</w16cid:commentsIds>
</file>

<file path=word/customizations.xml><?xml version="1.0" encoding="utf-8"?>
<wne:tcg xmlns:r="http://schemas.openxmlformats.org/officeDocument/2006/relationships" xmlns:wne="http://schemas.microsoft.com/office/word/2006/wordml">
  <wne:keymaps>
    <wne:keymap wne:kcmPrimary="0071">
      <wne:fci wne:fciName="DotAccent" wne:swArg="0000"/>
    </wne:keymap>
    <wne:keymap wne:kcmPrimary="0074">
      <wne:fci wne:fciName="IndentFirstLine" wne:swArg="0000"/>
    </wne:keymap>
    <wne:keymap wne:kcmPrimary="0075">
      <wne:acd wne:acdName="acd0"/>
    </wne:keymap>
    <wne:keymap wne:kcmPrimary="0076">
      <wne:acd wne:acdName="acd1"/>
    </wne:keymap>
    <wne:keymap wne:kcmPrimary="0077">
      <wne:acd wne:acdName="acd2"/>
    </wne:keymap>
    <wne:keymap wne:kcmPrimary="022E">
      <wne:wch wne:val="0000FF0E"/>
    </wne:keymap>
    <wne:keymap wne:kcmPrimary="0261">
      <wne:wch wne:val="0000201C"/>
    </wne:keymap>
    <wne:keymap wne:kcmPrimary="0262">
      <wne:wch wne:val="0000201D"/>
    </wne:keymap>
    <wne:keymap wne:kcmPrimary="0263">
      <wne:wch wne:val="000025CB"/>
    </wne:keymap>
    <wne:keymap wne:kcmPrimary="0264">
      <wne:wch wne:val="000025A1"/>
    </wne:keymap>
    <wne:keymap wne:kcmPrimary="0265">
      <wne:wch wne:val="00002103"/>
    </wne:keymap>
    <wne:keymap wne:kcmPrimary="0266">
      <wne:wch wne:val="00002170"/>
    </wne:keymap>
    <wne:keymap wne:kcmPrimary="0267">
      <wne:wch wne:val="00002235"/>
    </wne:keymap>
    <wne:keymap wne:kcmPrimary="0268">
      <wne:wch wne:val="00002234"/>
    </wne:keymap>
    <wne:keymap wne:kcmPrimary="0269">
      <wne:wch wne:val="00002171"/>
    </wne:keymap>
  </wne:keymaps>
  <wne:toolbars>
    <wne:acdManifest>
      <wne:acdEntry wne:acdName="acd0"/>
      <wne:acdEntry wne:acdName="acd1"/>
      <wne:acdEntry wne:acdName="acd2"/>
    </wne:acdManifest>
  </wne:toolbars>
  <wne:acds>
    <wne:acd wne:argValue="d2lTTw==" wne:acdName="acd0" wne:fciIndexBasedOn="0164"/>
    <wne:acd wne:argValue="VABpAG0AZQBzACAATgBlAHcAIABSAG8AbQBhAG4A" wne:acdName="acd1" wne:fciIndexBasedOn="0164"/>
    <wne:acd wne:argValue="i1tTTw==" wne:acdName="acd2" wne:fciIndexBasedOn="0164"/>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E16B" w14:textId="77777777" w:rsidR="0056467D" w:rsidRDefault="0056467D">
      <w:r>
        <w:separator/>
      </w:r>
    </w:p>
  </w:endnote>
  <w:endnote w:type="continuationSeparator" w:id="0">
    <w:p w14:paraId="78A9D7A0" w14:textId="77777777" w:rsidR="0056467D" w:rsidRDefault="0056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748274"/>
      <w:docPartObj>
        <w:docPartGallery w:val="Page Numbers (Bottom of Page)"/>
        <w:docPartUnique/>
      </w:docPartObj>
    </w:sdtPr>
    <w:sdtContent>
      <w:sdt>
        <w:sdtPr>
          <w:id w:val="1728636285"/>
          <w:docPartObj>
            <w:docPartGallery w:val="Page Numbers (Top of Page)"/>
            <w:docPartUnique/>
          </w:docPartObj>
        </w:sdtPr>
        <w:sdtContent>
          <w:p w14:paraId="7C901DDD" w14:textId="5F669FD5" w:rsidR="0058109D" w:rsidRDefault="0058109D">
            <w:pPr>
              <w:pStyle w:val="a5"/>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p w14:paraId="67C73C14" w14:textId="6BE99F45" w:rsidR="004151FC" w:rsidRDefault="00000000">
    <w:pPr>
      <w:tabs>
        <w:tab w:val="center" w:pos="4153"/>
        <w:tab w:val="right" w:pos="8306"/>
      </w:tabs>
      <w:snapToGrid w:val="0"/>
      <w:jc w:val="left"/>
      <w:rPr>
        <w:kern w:val="0"/>
        <w:sz w:val="2"/>
        <w:szCs w:val="2"/>
      </w:rPr>
    </w:pPr>
    <w:r>
      <w:rPr>
        <w:rFonts w:ascii="Calibri" w:hAnsi="Calibri"/>
        <w:color w:val="FFFFFF"/>
        <w:sz w:val="2"/>
        <w:szCs w:val="2"/>
      </w:rPr>
      <w:pict w14:anchorId="7D0FF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1D41" w14:textId="77777777" w:rsidR="0056467D" w:rsidRDefault="0056467D">
      <w:r>
        <w:separator/>
      </w:r>
    </w:p>
  </w:footnote>
  <w:footnote w:type="continuationSeparator" w:id="0">
    <w:p w14:paraId="1FCB864B" w14:textId="77777777" w:rsidR="0056467D" w:rsidRDefault="0056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A183" w14:textId="654FCEFB" w:rsidR="004151FC" w:rsidRDefault="004151FC" w:rsidP="00ED7CD1">
    <w:pPr>
      <w:snapToGrid w:val="0"/>
      <w:rPr>
        <w:kern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AA9A5592">
      <w:start w:val="1"/>
      <w:numFmt w:val="bullet"/>
      <w:lvlText w:val=""/>
      <w:lvlJc w:val="left"/>
      <w:pPr>
        <w:ind w:left="420" w:hanging="420"/>
      </w:pPr>
      <w:rPr>
        <w:rFonts w:ascii="Wingdings" w:hAnsi="Wingdings" w:hint="default"/>
      </w:rPr>
    </w:lvl>
    <w:lvl w:ilvl="1" w:tplc="13EA3952" w:tentative="1">
      <w:start w:val="1"/>
      <w:numFmt w:val="bullet"/>
      <w:lvlText w:val=""/>
      <w:lvlJc w:val="left"/>
      <w:pPr>
        <w:ind w:left="840" w:hanging="420"/>
      </w:pPr>
      <w:rPr>
        <w:rFonts w:ascii="Wingdings" w:hAnsi="Wingdings" w:hint="default"/>
      </w:rPr>
    </w:lvl>
    <w:lvl w:ilvl="2" w:tplc="60CAADB8" w:tentative="1">
      <w:start w:val="1"/>
      <w:numFmt w:val="bullet"/>
      <w:lvlText w:val=""/>
      <w:lvlJc w:val="left"/>
      <w:pPr>
        <w:ind w:left="1260" w:hanging="420"/>
      </w:pPr>
      <w:rPr>
        <w:rFonts w:ascii="Wingdings" w:hAnsi="Wingdings" w:hint="default"/>
      </w:rPr>
    </w:lvl>
    <w:lvl w:ilvl="3" w:tplc="03647700" w:tentative="1">
      <w:start w:val="1"/>
      <w:numFmt w:val="bullet"/>
      <w:lvlText w:val=""/>
      <w:lvlJc w:val="left"/>
      <w:pPr>
        <w:ind w:left="1680" w:hanging="420"/>
      </w:pPr>
      <w:rPr>
        <w:rFonts w:ascii="Wingdings" w:hAnsi="Wingdings" w:hint="default"/>
      </w:rPr>
    </w:lvl>
    <w:lvl w:ilvl="4" w:tplc="B414EFB4" w:tentative="1">
      <w:start w:val="1"/>
      <w:numFmt w:val="bullet"/>
      <w:lvlText w:val=""/>
      <w:lvlJc w:val="left"/>
      <w:pPr>
        <w:ind w:left="2100" w:hanging="420"/>
      </w:pPr>
      <w:rPr>
        <w:rFonts w:ascii="Wingdings" w:hAnsi="Wingdings" w:hint="default"/>
      </w:rPr>
    </w:lvl>
    <w:lvl w:ilvl="5" w:tplc="5CD6EBF0" w:tentative="1">
      <w:start w:val="1"/>
      <w:numFmt w:val="bullet"/>
      <w:lvlText w:val=""/>
      <w:lvlJc w:val="left"/>
      <w:pPr>
        <w:ind w:left="2520" w:hanging="420"/>
      </w:pPr>
      <w:rPr>
        <w:rFonts w:ascii="Wingdings" w:hAnsi="Wingdings" w:hint="default"/>
      </w:rPr>
    </w:lvl>
    <w:lvl w:ilvl="6" w:tplc="E7AEB3B2" w:tentative="1">
      <w:start w:val="1"/>
      <w:numFmt w:val="bullet"/>
      <w:lvlText w:val=""/>
      <w:lvlJc w:val="left"/>
      <w:pPr>
        <w:ind w:left="2940" w:hanging="420"/>
      </w:pPr>
      <w:rPr>
        <w:rFonts w:ascii="Wingdings" w:hAnsi="Wingdings" w:hint="default"/>
      </w:rPr>
    </w:lvl>
    <w:lvl w:ilvl="7" w:tplc="576430A8" w:tentative="1">
      <w:start w:val="1"/>
      <w:numFmt w:val="bullet"/>
      <w:lvlText w:val=""/>
      <w:lvlJc w:val="left"/>
      <w:pPr>
        <w:ind w:left="3360" w:hanging="420"/>
      </w:pPr>
      <w:rPr>
        <w:rFonts w:ascii="Wingdings" w:hAnsi="Wingdings" w:hint="default"/>
      </w:rPr>
    </w:lvl>
    <w:lvl w:ilvl="8" w:tplc="E39427B0" w:tentative="1">
      <w:start w:val="1"/>
      <w:numFmt w:val="bullet"/>
      <w:lvlText w:val=""/>
      <w:lvlJc w:val="left"/>
      <w:pPr>
        <w:ind w:left="3780" w:hanging="420"/>
      </w:pPr>
      <w:rPr>
        <w:rFonts w:ascii="Wingdings" w:hAnsi="Wingdings" w:hint="default"/>
      </w:rPr>
    </w:lvl>
  </w:abstractNum>
  <w:num w:numId="1" w16cid:durableId="5107230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F2"/>
    <w:rsid w:val="00005EBC"/>
    <w:rsid w:val="000460FF"/>
    <w:rsid w:val="00054E7B"/>
    <w:rsid w:val="000B704D"/>
    <w:rsid w:val="000D6E81"/>
    <w:rsid w:val="000E4D02"/>
    <w:rsid w:val="000E4FF1"/>
    <w:rsid w:val="000E62E3"/>
    <w:rsid w:val="001177F3"/>
    <w:rsid w:val="0012174B"/>
    <w:rsid w:val="00132853"/>
    <w:rsid w:val="00160AD1"/>
    <w:rsid w:val="001625E5"/>
    <w:rsid w:val="00171458"/>
    <w:rsid w:val="00172A7F"/>
    <w:rsid w:val="00173C1D"/>
    <w:rsid w:val="001764C3"/>
    <w:rsid w:val="0018010E"/>
    <w:rsid w:val="00191C29"/>
    <w:rsid w:val="001C63DA"/>
    <w:rsid w:val="001D0C6F"/>
    <w:rsid w:val="00201A7E"/>
    <w:rsid w:val="00204526"/>
    <w:rsid w:val="00221FC9"/>
    <w:rsid w:val="002442BA"/>
    <w:rsid w:val="00244CEF"/>
    <w:rsid w:val="002457C2"/>
    <w:rsid w:val="002908F0"/>
    <w:rsid w:val="002A0E5D"/>
    <w:rsid w:val="002A1A21"/>
    <w:rsid w:val="002D26C7"/>
    <w:rsid w:val="002D5887"/>
    <w:rsid w:val="002F06B2"/>
    <w:rsid w:val="002F2ABD"/>
    <w:rsid w:val="003102DB"/>
    <w:rsid w:val="003271B4"/>
    <w:rsid w:val="003625C4"/>
    <w:rsid w:val="003878EB"/>
    <w:rsid w:val="003B1712"/>
    <w:rsid w:val="003C4A95"/>
    <w:rsid w:val="003C67F0"/>
    <w:rsid w:val="003D0C09"/>
    <w:rsid w:val="003E262F"/>
    <w:rsid w:val="003F07FD"/>
    <w:rsid w:val="004062F6"/>
    <w:rsid w:val="004151FC"/>
    <w:rsid w:val="00430A44"/>
    <w:rsid w:val="00435F83"/>
    <w:rsid w:val="00444A46"/>
    <w:rsid w:val="0046214C"/>
    <w:rsid w:val="0049183B"/>
    <w:rsid w:val="004B44B5"/>
    <w:rsid w:val="004D44FD"/>
    <w:rsid w:val="0056467D"/>
    <w:rsid w:val="0058109D"/>
    <w:rsid w:val="00590EC9"/>
    <w:rsid w:val="0059145F"/>
    <w:rsid w:val="00596076"/>
    <w:rsid w:val="005B1EFF"/>
    <w:rsid w:val="005B39DB"/>
    <w:rsid w:val="005C2124"/>
    <w:rsid w:val="005F1362"/>
    <w:rsid w:val="00605626"/>
    <w:rsid w:val="006071D5"/>
    <w:rsid w:val="0062039B"/>
    <w:rsid w:val="00623C16"/>
    <w:rsid w:val="00637D3A"/>
    <w:rsid w:val="00640BF5"/>
    <w:rsid w:val="00647E2D"/>
    <w:rsid w:val="00696978"/>
    <w:rsid w:val="006D0021"/>
    <w:rsid w:val="006D5DE9"/>
    <w:rsid w:val="006F45E0"/>
    <w:rsid w:val="0070015E"/>
    <w:rsid w:val="00700E02"/>
    <w:rsid w:val="00701D6B"/>
    <w:rsid w:val="007061B2"/>
    <w:rsid w:val="00740A09"/>
    <w:rsid w:val="00762E26"/>
    <w:rsid w:val="008028B5"/>
    <w:rsid w:val="00832BD2"/>
    <w:rsid w:val="00832EC9"/>
    <w:rsid w:val="00833A09"/>
    <w:rsid w:val="00836722"/>
    <w:rsid w:val="008422F1"/>
    <w:rsid w:val="00857572"/>
    <w:rsid w:val="008634CD"/>
    <w:rsid w:val="008731FA"/>
    <w:rsid w:val="00880A38"/>
    <w:rsid w:val="00893DD6"/>
    <w:rsid w:val="008C0B90"/>
    <w:rsid w:val="008D0BAC"/>
    <w:rsid w:val="008D2E94"/>
    <w:rsid w:val="008D3CF9"/>
    <w:rsid w:val="008F2655"/>
    <w:rsid w:val="00907643"/>
    <w:rsid w:val="009214CC"/>
    <w:rsid w:val="00974E0F"/>
    <w:rsid w:val="00982128"/>
    <w:rsid w:val="00994DD1"/>
    <w:rsid w:val="009A27BF"/>
    <w:rsid w:val="009B5666"/>
    <w:rsid w:val="009C4252"/>
    <w:rsid w:val="00A07DF2"/>
    <w:rsid w:val="00A251AD"/>
    <w:rsid w:val="00A405DB"/>
    <w:rsid w:val="00A46D54"/>
    <w:rsid w:val="00A536B0"/>
    <w:rsid w:val="00A66CBE"/>
    <w:rsid w:val="00A75A09"/>
    <w:rsid w:val="00AB3EE3"/>
    <w:rsid w:val="00AD02AC"/>
    <w:rsid w:val="00AD4827"/>
    <w:rsid w:val="00AD5E6D"/>
    <w:rsid w:val="00AD633B"/>
    <w:rsid w:val="00AD6B6A"/>
    <w:rsid w:val="00AD6C8D"/>
    <w:rsid w:val="00AF0FBE"/>
    <w:rsid w:val="00B623BE"/>
    <w:rsid w:val="00B704A5"/>
    <w:rsid w:val="00B73811"/>
    <w:rsid w:val="00B75136"/>
    <w:rsid w:val="00B80D67"/>
    <w:rsid w:val="00B8100F"/>
    <w:rsid w:val="00B96924"/>
    <w:rsid w:val="00BA4A82"/>
    <w:rsid w:val="00BB4C8B"/>
    <w:rsid w:val="00BB50C6"/>
    <w:rsid w:val="00BC7E94"/>
    <w:rsid w:val="00BD74B2"/>
    <w:rsid w:val="00C02815"/>
    <w:rsid w:val="00C02FC6"/>
    <w:rsid w:val="00C10D18"/>
    <w:rsid w:val="00C321EB"/>
    <w:rsid w:val="00C96020"/>
    <w:rsid w:val="00CA4A07"/>
    <w:rsid w:val="00CD0DE7"/>
    <w:rsid w:val="00CD14D2"/>
    <w:rsid w:val="00CF62B2"/>
    <w:rsid w:val="00D15D2C"/>
    <w:rsid w:val="00D51257"/>
    <w:rsid w:val="00D634C2"/>
    <w:rsid w:val="00D756B6"/>
    <w:rsid w:val="00D77F6E"/>
    <w:rsid w:val="00D93851"/>
    <w:rsid w:val="00DA0796"/>
    <w:rsid w:val="00DA5448"/>
    <w:rsid w:val="00DB6888"/>
    <w:rsid w:val="00DC061C"/>
    <w:rsid w:val="00DC7BD1"/>
    <w:rsid w:val="00DF071B"/>
    <w:rsid w:val="00E22C2C"/>
    <w:rsid w:val="00E63075"/>
    <w:rsid w:val="00E97096"/>
    <w:rsid w:val="00EA0188"/>
    <w:rsid w:val="00EB17B4"/>
    <w:rsid w:val="00EB6917"/>
    <w:rsid w:val="00ED1550"/>
    <w:rsid w:val="00ED4F9A"/>
    <w:rsid w:val="00ED7CD1"/>
    <w:rsid w:val="00EE1A37"/>
    <w:rsid w:val="00F17FAA"/>
    <w:rsid w:val="00F21C80"/>
    <w:rsid w:val="00F26698"/>
    <w:rsid w:val="00F676FD"/>
    <w:rsid w:val="00F72514"/>
    <w:rsid w:val="00F959F0"/>
    <w:rsid w:val="00FA0944"/>
    <w:rsid w:val="00FA6947"/>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B6F72"/>
  <w15:docId w15:val="{FC25065B-A07C-4A93-8CD4-3C9C698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7572"/>
    <w:pPr>
      <w:widowControl w:val="0"/>
      <w:jc w:val="both"/>
    </w:pPr>
    <w:rPr>
      <w:rFonts w:ascii="Times New Roman" w:hAnsi="Times New Roman"/>
      <w:kern w:val="2"/>
      <w:sz w:val="21"/>
      <w:szCs w:val="24"/>
    </w:rPr>
  </w:style>
  <w:style w:type="paragraph" w:styleId="1">
    <w:name w:val="heading 1"/>
    <w:basedOn w:val="a"/>
    <w:next w:val="a"/>
    <w:link w:val="10"/>
    <w:qFormat/>
    <w:rsid w:val="00857572"/>
    <w:pPr>
      <w:keepNext/>
      <w:keepLines/>
      <w:spacing w:before="50" w:after="50"/>
      <w:jc w:val="center"/>
      <w:outlineLvl w:val="0"/>
    </w:pPr>
    <w:rPr>
      <w:rFonts w:eastAsia="黑体"/>
      <w:bCs/>
      <w:kern w:val="44"/>
      <w:sz w:val="32"/>
      <w:szCs w:val="44"/>
    </w:rPr>
  </w:style>
  <w:style w:type="paragraph" w:styleId="2">
    <w:name w:val="heading 2"/>
    <w:basedOn w:val="a"/>
    <w:next w:val="a"/>
    <w:link w:val="20"/>
    <w:unhideWhenUsed/>
    <w:qFormat/>
    <w:rsid w:val="00857572"/>
    <w:pPr>
      <w:keepNext/>
      <w:keepLines/>
      <w:spacing w:before="50" w:after="50"/>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uiPriority w:val="99"/>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7">
    <w:name w:val="No Spacing"/>
    <w:uiPriority w:val="1"/>
    <w:qFormat/>
    <w:rsid w:val="003102DB"/>
    <w:rPr>
      <w:rFonts w:asciiTheme="minorHAnsi" w:eastAsia="Microsoft YaHei UI" w:hAnsiTheme="minorHAnsi" w:cstheme="minorBidi"/>
      <w:sz w:val="22"/>
      <w:szCs w:val="22"/>
    </w:rPr>
  </w:style>
  <w:style w:type="character" w:styleId="a8">
    <w:name w:val="Hyperlink"/>
    <w:basedOn w:val="a0"/>
    <w:uiPriority w:val="99"/>
    <w:unhideWhenUsed/>
    <w:rsid w:val="00596076"/>
    <w:rPr>
      <w:color w:val="0000FF"/>
      <w:u w:val="single"/>
    </w:rPr>
  </w:style>
  <w:style w:type="paragraph" w:styleId="a9">
    <w:name w:val="List Paragraph"/>
    <w:basedOn w:val="a"/>
    <w:uiPriority w:val="99"/>
    <w:qFormat/>
    <w:rsid w:val="00EA0188"/>
    <w:pPr>
      <w:ind w:firstLineChars="200" w:firstLine="420"/>
    </w:pPr>
  </w:style>
  <w:style w:type="paragraph" w:styleId="aa">
    <w:name w:val="Balloon Text"/>
    <w:basedOn w:val="a"/>
    <w:link w:val="ab"/>
    <w:rsid w:val="002D26C7"/>
    <w:rPr>
      <w:sz w:val="18"/>
      <w:szCs w:val="18"/>
    </w:rPr>
  </w:style>
  <w:style w:type="character" w:customStyle="1" w:styleId="ab">
    <w:name w:val="批注框文本 字符"/>
    <w:basedOn w:val="a0"/>
    <w:link w:val="aa"/>
    <w:rsid w:val="002D26C7"/>
    <w:rPr>
      <w:kern w:val="2"/>
      <w:sz w:val="18"/>
      <w:szCs w:val="18"/>
    </w:rPr>
  </w:style>
  <w:style w:type="table" w:styleId="ac">
    <w:name w:val="Table Grid"/>
    <w:basedOn w:val="a1"/>
    <w:uiPriority w:val="39"/>
    <w:rsid w:val="00B751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857572"/>
    <w:rPr>
      <w:rFonts w:ascii="Times New Roman" w:eastAsia="黑体" w:hAnsi="Times New Roman"/>
      <w:bCs/>
      <w:kern w:val="44"/>
      <w:sz w:val="32"/>
      <w:szCs w:val="44"/>
    </w:rPr>
  </w:style>
  <w:style w:type="character" w:customStyle="1" w:styleId="20">
    <w:name w:val="标题 2 字符"/>
    <w:basedOn w:val="a0"/>
    <w:link w:val="2"/>
    <w:rsid w:val="00857572"/>
    <w:rPr>
      <w:rFonts w:asciiTheme="majorHAnsi" w:eastAsia="黑体" w:hAnsiTheme="majorHAnsi" w:cstheme="majorBidi"/>
      <w:b/>
      <w:bCs/>
      <w:kern w:val="2"/>
      <w:sz w:val="21"/>
      <w:szCs w:val="32"/>
    </w:rPr>
  </w:style>
  <w:style w:type="character" w:customStyle="1" w:styleId="a6">
    <w:name w:val="页脚 字符"/>
    <w:basedOn w:val="a0"/>
    <w:link w:val="a5"/>
    <w:uiPriority w:val="99"/>
    <w:rsid w:val="0058109D"/>
    <w:rPr>
      <w:rFonts w:ascii="Times New Roman" w:hAnsi="Times New Roman"/>
      <w:kern w:val="2"/>
      <w:sz w:val="18"/>
      <w:szCs w:val="24"/>
    </w:rPr>
  </w:style>
  <w:style w:type="character" w:styleId="ad">
    <w:name w:val="annotation reference"/>
    <w:basedOn w:val="a0"/>
    <w:semiHidden/>
    <w:unhideWhenUsed/>
    <w:rsid w:val="00B704A5"/>
    <w:rPr>
      <w:sz w:val="21"/>
      <w:szCs w:val="21"/>
    </w:rPr>
  </w:style>
  <w:style w:type="paragraph" w:styleId="ae">
    <w:name w:val="annotation text"/>
    <w:basedOn w:val="a"/>
    <w:link w:val="af"/>
    <w:semiHidden/>
    <w:unhideWhenUsed/>
    <w:rsid w:val="00B704A5"/>
    <w:pPr>
      <w:jc w:val="left"/>
    </w:pPr>
  </w:style>
  <w:style w:type="character" w:customStyle="1" w:styleId="af">
    <w:name w:val="批注文字 字符"/>
    <w:basedOn w:val="a0"/>
    <w:link w:val="ae"/>
    <w:semiHidden/>
    <w:rsid w:val="00B704A5"/>
    <w:rPr>
      <w:rFonts w:ascii="Times New Roman" w:hAnsi="Times New Roman"/>
      <w:kern w:val="2"/>
      <w:sz w:val="21"/>
      <w:szCs w:val="24"/>
    </w:rPr>
  </w:style>
  <w:style w:type="paragraph" w:styleId="af0">
    <w:name w:val="annotation subject"/>
    <w:basedOn w:val="ae"/>
    <w:next w:val="ae"/>
    <w:link w:val="af1"/>
    <w:semiHidden/>
    <w:unhideWhenUsed/>
    <w:rsid w:val="00B704A5"/>
    <w:rPr>
      <w:b/>
      <w:bCs/>
    </w:rPr>
  </w:style>
  <w:style w:type="character" w:customStyle="1" w:styleId="af1">
    <w:name w:val="批注主题 字符"/>
    <w:basedOn w:val="af"/>
    <w:link w:val="af0"/>
    <w:semiHidden/>
    <w:rsid w:val="00B704A5"/>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99" Type="http://schemas.openxmlformats.org/officeDocument/2006/relationships/image" Target="media/image153.wmf"/><Relationship Id="rId21" Type="http://schemas.openxmlformats.org/officeDocument/2006/relationships/image" Target="media/image9.png"/><Relationship Id="rId63" Type="http://schemas.openxmlformats.org/officeDocument/2006/relationships/image" Target="media/image34.wmf"/><Relationship Id="rId159" Type="http://schemas.openxmlformats.org/officeDocument/2006/relationships/image" Target="media/image83.wmf"/><Relationship Id="rId324" Type="http://schemas.openxmlformats.org/officeDocument/2006/relationships/oleObject" Target="embeddings/oleObject147.bin"/><Relationship Id="rId170" Type="http://schemas.openxmlformats.org/officeDocument/2006/relationships/oleObject" Target="embeddings/oleObject70.bin"/><Relationship Id="rId226" Type="http://schemas.openxmlformats.org/officeDocument/2006/relationships/oleObject" Target="embeddings/oleObject98.bin"/><Relationship Id="rId268" Type="http://schemas.openxmlformats.org/officeDocument/2006/relationships/oleObject" Target="embeddings/oleObject119.bin"/><Relationship Id="rId32" Type="http://schemas.openxmlformats.org/officeDocument/2006/relationships/image" Target="media/image18.wmf"/><Relationship Id="rId74" Type="http://schemas.openxmlformats.org/officeDocument/2006/relationships/image" Target="media/image40.wmf"/><Relationship Id="rId128" Type="http://schemas.openxmlformats.org/officeDocument/2006/relationships/oleObject" Target="embeddings/oleObject49.bin"/><Relationship Id="rId335" Type="http://schemas.openxmlformats.org/officeDocument/2006/relationships/fontTable" Target="fontTable.xml"/><Relationship Id="rId5" Type="http://schemas.openxmlformats.org/officeDocument/2006/relationships/settings" Target="settings.xml"/><Relationship Id="rId181" Type="http://schemas.openxmlformats.org/officeDocument/2006/relationships/image" Target="media/image94.wmf"/><Relationship Id="rId237" Type="http://schemas.openxmlformats.org/officeDocument/2006/relationships/image" Target="media/image122.wmf"/><Relationship Id="rId279" Type="http://schemas.openxmlformats.org/officeDocument/2006/relationships/image" Target="media/image143.wmf"/><Relationship Id="rId43" Type="http://schemas.openxmlformats.org/officeDocument/2006/relationships/image" Target="media/image24.wmf"/><Relationship Id="rId139" Type="http://schemas.openxmlformats.org/officeDocument/2006/relationships/image" Target="media/image73.wmf"/><Relationship Id="rId290" Type="http://schemas.openxmlformats.org/officeDocument/2006/relationships/oleObject" Target="embeddings/oleObject130.bin"/><Relationship Id="rId304" Type="http://schemas.openxmlformats.org/officeDocument/2006/relationships/oleObject" Target="embeddings/oleObject137.bin"/><Relationship Id="rId85" Type="http://schemas.openxmlformats.org/officeDocument/2006/relationships/oleObject" Target="embeddings/oleObject28.bin"/><Relationship Id="rId150" Type="http://schemas.openxmlformats.org/officeDocument/2006/relationships/oleObject" Target="embeddings/oleObject60.bin"/><Relationship Id="rId192" Type="http://schemas.openxmlformats.org/officeDocument/2006/relationships/oleObject" Target="embeddings/oleObject81.bin"/><Relationship Id="rId206" Type="http://schemas.openxmlformats.org/officeDocument/2006/relationships/oleObject" Target="embeddings/oleObject88.bin"/><Relationship Id="rId248" Type="http://schemas.openxmlformats.org/officeDocument/2006/relationships/oleObject" Target="embeddings/oleObject109.bin"/><Relationship Id="rId12" Type="http://schemas.microsoft.com/office/2016/09/relationships/commentsIds" Target="commentsIds.xml"/><Relationship Id="rId108" Type="http://schemas.openxmlformats.org/officeDocument/2006/relationships/image" Target="media/image57.wmf"/><Relationship Id="rId315" Type="http://schemas.openxmlformats.org/officeDocument/2006/relationships/image" Target="media/image161.wmf"/><Relationship Id="rId54" Type="http://schemas.openxmlformats.org/officeDocument/2006/relationships/oleObject" Target="embeddings/oleObject13.bin"/><Relationship Id="rId96" Type="http://schemas.openxmlformats.org/officeDocument/2006/relationships/image" Target="media/image51.wmf"/><Relationship Id="rId161" Type="http://schemas.openxmlformats.org/officeDocument/2006/relationships/image" Target="media/image84.wmf"/><Relationship Id="rId217" Type="http://schemas.openxmlformats.org/officeDocument/2006/relationships/image" Target="media/image112.wmf"/><Relationship Id="rId259" Type="http://schemas.openxmlformats.org/officeDocument/2006/relationships/image" Target="media/image133.wmf"/><Relationship Id="rId23" Type="http://schemas.openxmlformats.org/officeDocument/2006/relationships/image" Target="media/image11.png"/><Relationship Id="rId119" Type="http://schemas.openxmlformats.org/officeDocument/2006/relationships/oleObject" Target="embeddings/oleObject45.bin"/><Relationship Id="rId270" Type="http://schemas.openxmlformats.org/officeDocument/2006/relationships/oleObject" Target="embeddings/oleObject120.bin"/><Relationship Id="rId326" Type="http://schemas.openxmlformats.org/officeDocument/2006/relationships/oleObject" Target="embeddings/oleObject148.bin"/><Relationship Id="rId65" Type="http://schemas.openxmlformats.org/officeDocument/2006/relationships/image" Target="media/image35.png"/><Relationship Id="rId130" Type="http://schemas.openxmlformats.org/officeDocument/2006/relationships/oleObject" Target="embeddings/oleObject50.bin"/><Relationship Id="rId172" Type="http://schemas.openxmlformats.org/officeDocument/2006/relationships/oleObject" Target="embeddings/oleObject71.bin"/><Relationship Id="rId228" Type="http://schemas.openxmlformats.org/officeDocument/2006/relationships/oleObject" Target="embeddings/oleObject99.bin"/><Relationship Id="rId281" Type="http://schemas.openxmlformats.org/officeDocument/2006/relationships/image" Target="media/image144.wmf"/><Relationship Id="rId337" Type="http://schemas.openxmlformats.org/officeDocument/2006/relationships/theme" Target="theme/theme1.xml"/><Relationship Id="rId34" Type="http://schemas.openxmlformats.org/officeDocument/2006/relationships/image" Target="media/image19.wmf"/><Relationship Id="rId76" Type="http://schemas.openxmlformats.org/officeDocument/2006/relationships/image" Target="media/image41.wmf"/><Relationship Id="rId141" Type="http://schemas.openxmlformats.org/officeDocument/2006/relationships/image" Target="media/image74.wmf"/><Relationship Id="rId7" Type="http://schemas.openxmlformats.org/officeDocument/2006/relationships/footnotes" Target="footnotes.xml"/><Relationship Id="rId183" Type="http://schemas.openxmlformats.org/officeDocument/2006/relationships/image" Target="media/image95.wmf"/><Relationship Id="rId239" Type="http://schemas.openxmlformats.org/officeDocument/2006/relationships/image" Target="media/image123.wmf"/><Relationship Id="rId250" Type="http://schemas.openxmlformats.org/officeDocument/2006/relationships/oleObject" Target="embeddings/oleObject110.bin"/><Relationship Id="rId292" Type="http://schemas.openxmlformats.org/officeDocument/2006/relationships/oleObject" Target="embeddings/oleObject131.bin"/><Relationship Id="rId306" Type="http://schemas.openxmlformats.org/officeDocument/2006/relationships/oleObject" Target="embeddings/oleObject138.bin"/><Relationship Id="rId45" Type="http://schemas.openxmlformats.org/officeDocument/2006/relationships/image" Target="media/image25.wmf"/><Relationship Id="rId87" Type="http://schemas.openxmlformats.org/officeDocument/2006/relationships/oleObject" Target="embeddings/oleObject29.bin"/><Relationship Id="rId110" Type="http://schemas.openxmlformats.org/officeDocument/2006/relationships/image" Target="media/image58.wmf"/><Relationship Id="rId152" Type="http://schemas.openxmlformats.org/officeDocument/2006/relationships/oleObject" Target="embeddings/oleObject61.bin"/><Relationship Id="rId173" Type="http://schemas.openxmlformats.org/officeDocument/2006/relationships/image" Target="media/image90.wmf"/><Relationship Id="rId194" Type="http://schemas.openxmlformats.org/officeDocument/2006/relationships/oleObject" Target="embeddings/oleObject82.bin"/><Relationship Id="rId208" Type="http://schemas.openxmlformats.org/officeDocument/2006/relationships/oleObject" Target="embeddings/oleObject89.bin"/><Relationship Id="rId229" Type="http://schemas.openxmlformats.org/officeDocument/2006/relationships/image" Target="media/image118.wmf"/><Relationship Id="rId240" Type="http://schemas.openxmlformats.org/officeDocument/2006/relationships/oleObject" Target="embeddings/oleObject105.bin"/><Relationship Id="rId261" Type="http://schemas.openxmlformats.org/officeDocument/2006/relationships/image" Target="media/image134.wmf"/><Relationship Id="rId14" Type="http://schemas.openxmlformats.org/officeDocument/2006/relationships/image" Target="media/image2.png"/><Relationship Id="rId35" Type="http://schemas.openxmlformats.org/officeDocument/2006/relationships/oleObject" Target="embeddings/oleObject4.bin"/><Relationship Id="rId56" Type="http://schemas.openxmlformats.org/officeDocument/2006/relationships/oleObject" Target="embeddings/oleObject14.bin"/><Relationship Id="rId77" Type="http://schemas.openxmlformats.org/officeDocument/2006/relationships/oleObject" Target="embeddings/oleObject24.bin"/><Relationship Id="rId100" Type="http://schemas.openxmlformats.org/officeDocument/2006/relationships/image" Target="media/image53.wmf"/><Relationship Id="rId282" Type="http://schemas.openxmlformats.org/officeDocument/2006/relationships/oleObject" Target="embeddings/oleObject126.bin"/><Relationship Id="rId317" Type="http://schemas.openxmlformats.org/officeDocument/2006/relationships/image" Target="media/image162.wmf"/><Relationship Id="rId8" Type="http://schemas.openxmlformats.org/officeDocument/2006/relationships/endnotes" Target="endnotes.xml"/><Relationship Id="rId98" Type="http://schemas.openxmlformats.org/officeDocument/2006/relationships/image" Target="media/image52.wmf"/><Relationship Id="rId121" Type="http://schemas.openxmlformats.org/officeDocument/2006/relationships/oleObject" Target="embeddings/oleObject46.bin"/><Relationship Id="rId142" Type="http://schemas.openxmlformats.org/officeDocument/2006/relationships/oleObject" Target="embeddings/oleObject56.bin"/><Relationship Id="rId163" Type="http://schemas.openxmlformats.org/officeDocument/2006/relationships/image" Target="media/image85.wmf"/><Relationship Id="rId184" Type="http://schemas.openxmlformats.org/officeDocument/2006/relationships/oleObject" Target="embeddings/oleObject77.bin"/><Relationship Id="rId219" Type="http://schemas.openxmlformats.org/officeDocument/2006/relationships/image" Target="media/image113.wmf"/><Relationship Id="rId230" Type="http://schemas.openxmlformats.org/officeDocument/2006/relationships/oleObject" Target="embeddings/oleObject100.bin"/><Relationship Id="rId251" Type="http://schemas.openxmlformats.org/officeDocument/2006/relationships/image" Target="media/image129.wmf"/><Relationship Id="rId25" Type="http://schemas.openxmlformats.org/officeDocument/2006/relationships/image" Target="media/image13.png"/><Relationship Id="rId46" Type="http://schemas.openxmlformats.org/officeDocument/2006/relationships/oleObject" Target="embeddings/oleObject9.bin"/><Relationship Id="rId67" Type="http://schemas.openxmlformats.org/officeDocument/2006/relationships/oleObject" Target="embeddings/oleObject19.bin"/><Relationship Id="rId272" Type="http://schemas.openxmlformats.org/officeDocument/2006/relationships/oleObject" Target="embeddings/oleObject121.bin"/><Relationship Id="rId293" Type="http://schemas.openxmlformats.org/officeDocument/2006/relationships/image" Target="media/image150.wmf"/><Relationship Id="rId307" Type="http://schemas.openxmlformats.org/officeDocument/2006/relationships/image" Target="media/image157.wmf"/><Relationship Id="rId328" Type="http://schemas.openxmlformats.org/officeDocument/2006/relationships/oleObject" Target="embeddings/oleObject149.bin"/><Relationship Id="rId88" Type="http://schemas.openxmlformats.org/officeDocument/2006/relationships/image" Target="media/image47.wmf"/><Relationship Id="rId111" Type="http://schemas.openxmlformats.org/officeDocument/2006/relationships/oleObject" Target="embeddings/oleObject41.bin"/><Relationship Id="rId132" Type="http://schemas.openxmlformats.org/officeDocument/2006/relationships/oleObject" Target="embeddings/oleObject51.bin"/><Relationship Id="rId153" Type="http://schemas.openxmlformats.org/officeDocument/2006/relationships/image" Target="media/image80.wmf"/><Relationship Id="rId174" Type="http://schemas.openxmlformats.org/officeDocument/2006/relationships/oleObject" Target="embeddings/oleObject72.bin"/><Relationship Id="rId195" Type="http://schemas.openxmlformats.org/officeDocument/2006/relationships/image" Target="media/image101.wmf"/><Relationship Id="rId209" Type="http://schemas.openxmlformats.org/officeDocument/2006/relationships/image" Target="media/image108.wmf"/><Relationship Id="rId220" Type="http://schemas.openxmlformats.org/officeDocument/2006/relationships/oleObject" Target="embeddings/oleObject95.bin"/><Relationship Id="rId241" Type="http://schemas.openxmlformats.org/officeDocument/2006/relationships/image" Target="media/image124.wmf"/><Relationship Id="rId15" Type="http://schemas.openxmlformats.org/officeDocument/2006/relationships/image" Target="media/image3.png"/><Relationship Id="rId36" Type="http://schemas.openxmlformats.org/officeDocument/2006/relationships/image" Target="media/image20.wmf"/><Relationship Id="rId57" Type="http://schemas.openxmlformats.org/officeDocument/2006/relationships/image" Target="media/image31.wmf"/><Relationship Id="rId262" Type="http://schemas.openxmlformats.org/officeDocument/2006/relationships/oleObject" Target="embeddings/oleObject116.bin"/><Relationship Id="rId283" Type="http://schemas.openxmlformats.org/officeDocument/2006/relationships/image" Target="media/image145.wmf"/><Relationship Id="rId318" Type="http://schemas.openxmlformats.org/officeDocument/2006/relationships/oleObject" Target="embeddings/oleObject144.bin"/><Relationship Id="rId78" Type="http://schemas.openxmlformats.org/officeDocument/2006/relationships/image" Target="media/image42.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64.wmf"/><Relationship Id="rId143" Type="http://schemas.openxmlformats.org/officeDocument/2006/relationships/image" Target="media/image75.wmf"/><Relationship Id="rId164" Type="http://schemas.openxmlformats.org/officeDocument/2006/relationships/oleObject" Target="embeddings/oleObject67.bin"/><Relationship Id="rId185" Type="http://schemas.openxmlformats.org/officeDocument/2006/relationships/image" Target="media/image96.wmf"/><Relationship Id="rId9" Type="http://schemas.openxmlformats.org/officeDocument/2006/relationships/image" Target="media/image1.png"/><Relationship Id="rId210" Type="http://schemas.openxmlformats.org/officeDocument/2006/relationships/oleObject" Target="embeddings/oleObject90.bin"/><Relationship Id="rId26" Type="http://schemas.openxmlformats.org/officeDocument/2006/relationships/image" Target="media/image14.png"/><Relationship Id="rId231" Type="http://schemas.openxmlformats.org/officeDocument/2006/relationships/image" Target="media/image119.wmf"/><Relationship Id="rId252" Type="http://schemas.openxmlformats.org/officeDocument/2006/relationships/oleObject" Target="embeddings/oleObject111.bin"/><Relationship Id="rId273" Type="http://schemas.openxmlformats.org/officeDocument/2006/relationships/image" Target="media/image140.wmf"/><Relationship Id="rId294" Type="http://schemas.openxmlformats.org/officeDocument/2006/relationships/oleObject" Target="embeddings/oleObject132.bin"/><Relationship Id="rId308" Type="http://schemas.openxmlformats.org/officeDocument/2006/relationships/oleObject" Target="embeddings/oleObject139.bin"/><Relationship Id="rId329" Type="http://schemas.openxmlformats.org/officeDocument/2006/relationships/image" Target="media/image168.wmf"/><Relationship Id="rId47" Type="http://schemas.openxmlformats.org/officeDocument/2006/relationships/image" Target="media/image26.wmf"/><Relationship Id="rId68" Type="http://schemas.openxmlformats.org/officeDocument/2006/relationships/image" Target="media/image37.wmf"/><Relationship Id="rId89" Type="http://schemas.openxmlformats.org/officeDocument/2006/relationships/oleObject" Target="embeddings/oleObject30.bin"/><Relationship Id="rId112" Type="http://schemas.openxmlformats.org/officeDocument/2006/relationships/image" Target="media/image59.wmf"/><Relationship Id="rId133" Type="http://schemas.openxmlformats.org/officeDocument/2006/relationships/image" Target="media/image70.wmf"/><Relationship Id="rId154" Type="http://schemas.openxmlformats.org/officeDocument/2006/relationships/oleObject" Target="embeddings/oleObject62.bin"/><Relationship Id="rId175" Type="http://schemas.openxmlformats.org/officeDocument/2006/relationships/image" Target="media/image91.wmf"/><Relationship Id="rId196" Type="http://schemas.openxmlformats.org/officeDocument/2006/relationships/oleObject" Target="embeddings/oleObject83.bin"/><Relationship Id="rId200" Type="http://schemas.openxmlformats.org/officeDocument/2006/relationships/oleObject" Target="embeddings/oleObject85.bin"/><Relationship Id="rId16" Type="http://schemas.openxmlformats.org/officeDocument/2006/relationships/image" Target="media/image4.png"/><Relationship Id="rId221" Type="http://schemas.openxmlformats.org/officeDocument/2006/relationships/image" Target="media/image114.wmf"/><Relationship Id="rId242" Type="http://schemas.openxmlformats.org/officeDocument/2006/relationships/oleObject" Target="embeddings/oleObject106.bin"/><Relationship Id="rId263" Type="http://schemas.openxmlformats.org/officeDocument/2006/relationships/image" Target="media/image135.wmf"/><Relationship Id="rId284" Type="http://schemas.openxmlformats.org/officeDocument/2006/relationships/oleObject" Target="embeddings/oleObject127.bin"/><Relationship Id="rId319" Type="http://schemas.openxmlformats.org/officeDocument/2006/relationships/image" Target="media/image163.wmf"/><Relationship Id="rId37" Type="http://schemas.openxmlformats.org/officeDocument/2006/relationships/oleObject" Target="embeddings/oleObject5.bin"/><Relationship Id="rId58" Type="http://schemas.openxmlformats.org/officeDocument/2006/relationships/oleObject" Target="embeddings/oleObject15.bin"/><Relationship Id="rId79" Type="http://schemas.openxmlformats.org/officeDocument/2006/relationships/oleObject" Target="embeddings/oleObject25.bin"/><Relationship Id="rId102" Type="http://schemas.openxmlformats.org/officeDocument/2006/relationships/image" Target="media/image54.wmf"/><Relationship Id="rId123" Type="http://schemas.openxmlformats.org/officeDocument/2006/relationships/oleObject" Target="embeddings/oleObject47.bin"/><Relationship Id="rId144" Type="http://schemas.openxmlformats.org/officeDocument/2006/relationships/oleObject" Target="embeddings/oleObject57.bin"/><Relationship Id="rId330" Type="http://schemas.openxmlformats.org/officeDocument/2006/relationships/oleObject" Target="embeddings/oleObject150.bin"/><Relationship Id="rId90" Type="http://schemas.openxmlformats.org/officeDocument/2006/relationships/image" Target="media/image48.wmf"/><Relationship Id="rId165" Type="http://schemas.openxmlformats.org/officeDocument/2006/relationships/image" Target="media/image86.wmf"/><Relationship Id="rId186" Type="http://schemas.openxmlformats.org/officeDocument/2006/relationships/oleObject" Target="embeddings/oleObject78.bin"/><Relationship Id="rId211" Type="http://schemas.openxmlformats.org/officeDocument/2006/relationships/image" Target="media/image109.wmf"/><Relationship Id="rId232" Type="http://schemas.openxmlformats.org/officeDocument/2006/relationships/oleObject" Target="embeddings/oleObject101.bin"/><Relationship Id="rId253" Type="http://schemas.openxmlformats.org/officeDocument/2006/relationships/image" Target="media/image130.wmf"/><Relationship Id="rId274" Type="http://schemas.openxmlformats.org/officeDocument/2006/relationships/oleObject" Target="embeddings/oleObject122.bin"/><Relationship Id="rId295" Type="http://schemas.openxmlformats.org/officeDocument/2006/relationships/image" Target="media/image151.wmf"/><Relationship Id="rId309" Type="http://schemas.openxmlformats.org/officeDocument/2006/relationships/image" Target="media/image158.wmf"/><Relationship Id="rId27" Type="http://schemas.openxmlformats.org/officeDocument/2006/relationships/image" Target="media/image15.png"/><Relationship Id="rId48" Type="http://schemas.openxmlformats.org/officeDocument/2006/relationships/oleObject" Target="embeddings/oleObject10.bin"/><Relationship Id="rId69" Type="http://schemas.openxmlformats.org/officeDocument/2006/relationships/oleObject" Target="embeddings/oleObject20.bin"/><Relationship Id="rId113" Type="http://schemas.openxmlformats.org/officeDocument/2006/relationships/oleObject" Target="embeddings/oleObject42.bin"/><Relationship Id="rId134" Type="http://schemas.openxmlformats.org/officeDocument/2006/relationships/oleObject" Target="embeddings/oleObject52.bin"/><Relationship Id="rId320" Type="http://schemas.openxmlformats.org/officeDocument/2006/relationships/oleObject" Target="embeddings/oleObject145.bin"/><Relationship Id="rId80" Type="http://schemas.openxmlformats.org/officeDocument/2006/relationships/image" Target="media/image43.wmf"/><Relationship Id="rId155" Type="http://schemas.openxmlformats.org/officeDocument/2006/relationships/image" Target="media/image81.wmf"/><Relationship Id="rId176" Type="http://schemas.openxmlformats.org/officeDocument/2006/relationships/oleObject" Target="embeddings/oleObject73.bin"/><Relationship Id="rId197" Type="http://schemas.openxmlformats.org/officeDocument/2006/relationships/image" Target="media/image102.wmf"/><Relationship Id="rId201" Type="http://schemas.openxmlformats.org/officeDocument/2006/relationships/image" Target="media/image104.wmf"/><Relationship Id="rId222" Type="http://schemas.openxmlformats.org/officeDocument/2006/relationships/oleObject" Target="embeddings/oleObject96.bin"/><Relationship Id="rId243" Type="http://schemas.openxmlformats.org/officeDocument/2006/relationships/image" Target="media/image125.wmf"/><Relationship Id="rId264" Type="http://schemas.openxmlformats.org/officeDocument/2006/relationships/oleObject" Target="embeddings/oleObject117.bin"/><Relationship Id="rId285" Type="http://schemas.openxmlformats.org/officeDocument/2006/relationships/image" Target="media/image146.wmf"/><Relationship Id="rId17" Type="http://schemas.openxmlformats.org/officeDocument/2006/relationships/image" Target="media/image5.png"/><Relationship Id="rId38" Type="http://schemas.openxmlformats.org/officeDocument/2006/relationships/image" Target="media/image21.wmf"/><Relationship Id="rId59" Type="http://schemas.openxmlformats.org/officeDocument/2006/relationships/image" Target="media/image32.wmf"/><Relationship Id="rId103" Type="http://schemas.openxmlformats.org/officeDocument/2006/relationships/oleObject" Target="embeddings/oleObject37.bin"/><Relationship Id="rId124" Type="http://schemas.openxmlformats.org/officeDocument/2006/relationships/image" Target="media/image65.wmf"/><Relationship Id="rId310" Type="http://schemas.openxmlformats.org/officeDocument/2006/relationships/oleObject" Target="embeddings/oleObject140.bin"/><Relationship Id="rId70" Type="http://schemas.openxmlformats.org/officeDocument/2006/relationships/image" Target="media/image38.wmf"/><Relationship Id="rId91" Type="http://schemas.openxmlformats.org/officeDocument/2006/relationships/oleObject" Target="embeddings/oleObject31.bin"/><Relationship Id="rId145" Type="http://schemas.openxmlformats.org/officeDocument/2006/relationships/image" Target="media/image76.wmf"/><Relationship Id="rId166" Type="http://schemas.openxmlformats.org/officeDocument/2006/relationships/oleObject" Target="embeddings/oleObject68.bin"/><Relationship Id="rId187" Type="http://schemas.openxmlformats.org/officeDocument/2006/relationships/image" Target="media/image97.wmf"/><Relationship Id="rId331" Type="http://schemas.openxmlformats.org/officeDocument/2006/relationships/image" Target="media/image169.wmf"/><Relationship Id="rId1" Type="http://schemas.microsoft.com/office/2006/relationships/keyMapCustomizations" Target="customizations.xml"/><Relationship Id="rId212" Type="http://schemas.openxmlformats.org/officeDocument/2006/relationships/oleObject" Target="embeddings/oleObject91.bin"/><Relationship Id="rId233" Type="http://schemas.openxmlformats.org/officeDocument/2006/relationships/image" Target="media/image120.wmf"/><Relationship Id="rId254" Type="http://schemas.openxmlformats.org/officeDocument/2006/relationships/oleObject" Target="embeddings/oleObject112.bin"/><Relationship Id="rId28" Type="http://schemas.openxmlformats.org/officeDocument/2006/relationships/image" Target="media/image16.wmf"/><Relationship Id="rId49" Type="http://schemas.openxmlformats.org/officeDocument/2006/relationships/image" Target="media/image27.wmf"/><Relationship Id="rId114" Type="http://schemas.openxmlformats.org/officeDocument/2006/relationships/image" Target="media/image60.wmf"/><Relationship Id="rId275" Type="http://schemas.openxmlformats.org/officeDocument/2006/relationships/image" Target="media/image141.wmf"/><Relationship Id="rId296" Type="http://schemas.openxmlformats.org/officeDocument/2006/relationships/oleObject" Target="embeddings/oleObject133.bin"/><Relationship Id="rId300" Type="http://schemas.openxmlformats.org/officeDocument/2006/relationships/oleObject" Target="embeddings/oleObject135.bin"/><Relationship Id="rId60" Type="http://schemas.openxmlformats.org/officeDocument/2006/relationships/oleObject" Target="embeddings/oleObject16.bin"/><Relationship Id="rId81" Type="http://schemas.openxmlformats.org/officeDocument/2006/relationships/oleObject" Target="embeddings/oleObject26.bin"/><Relationship Id="rId135" Type="http://schemas.openxmlformats.org/officeDocument/2006/relationships/image" Target="media/image71.wmf"/><Relationship Id="rId156" Type="http://schemas.openxmlformats.org/officeDocument/2006/relationships/oleObject" Target="embeddings/oleObject63.bin"/><Relationship Id="rId177" Type="http://schemas.openxmlformats.org/officeDocument/2006/relationships/image" Target="media/image92.wmf"/><Relationship Id="rId198" Type="http://schemas.openxmlformats.org/officeDocument/2006/relationships/oleObject" Target="embeddings/oleObject84.bin"/><Relationship Id="rId321" Type="http://schemas.openxmlformats.org/officeDocument/2006/relationships/image" Target="media/image164.wmf"/><Relationship Id="rId202" Type="http://schemas.openxmlformats.org/officeDocument/2006/relationships/oleObject" Target="embeddings/oleObject86.bin"/><Relationship Id="rId223" Type="http://schemas.openxmlformats.org/officeDocument/2006/relationships/image" Target="media/image115.wmf"/><Relationship Id="rId244" Type="http://schemas.openxmlformats.org/officeDocument/2006/relationships/oleObject" Target="embeddings/oleObject107.bin"/><Relationship Id="rId18" Type="http://schemas.openxmlformats.org/officeDocument/2006/relationships/image" Target="media/image6.png"/><Relationship Id="rId39" Type="http://schemas.openxmlformats.org/officeDocument/2006/relationships/oleObject" Target="embeddings/oleObject6.bin"/><Relationship Id="rId265" Type="http://schemas.openxmlformats.org/officeDocument/2006/relationships/image" Target="media/image136.wmf"/><Relationship Id="rId286" Type="http://schemas.openxmlformats.org/officeDocument/2006/relationships/oleObject" Target="embeddings/oleObject128.bin"/><Relationship Id="rId50" Type="http://schemas.openxmlformats.org/officeDocument/2006/relationships/oleObject" Target="embeddings/oleObject11.bin"/><Relationship Id="rId104" Type="http://schemas.openxmlformats.org/officeDocument/2006/relationships/image" Target="media/image55.wmf"/><Relationship Id="rId125" Type="http://schemas.openxmlformats.org/officeDocument/2006/relationships/oleObject" Target="embeddings/oleObject48.bin"/><Relationship Id="rId146" Type="http://schemas.openxmlformats.org/officeDocument/2006/relationships/oleObject" Target="embeddings/oleObject58.bin"/><Relationship Id="rId167" Type="http://schemas.openxmlformats.org/officeDocument/2006/relationships/image" Target="media/image87.wmf"/><Relationship Id="rId188" Type="http://schemas.openxmlformats.org/officeDocument/2006/relationships/oleObject" Target="embeddings/oleObject79.bin"/><Relationship Id="rId311" Type="http://schemas.openxmlformats.org/officeDocument/2006/relationships/image" Target="media/image159.wmf"/><Relationship Id="rId332" Type="http://schemas.openxmlformats.org/officeDocument/2006/relationships/oleObject" Target="embeddings/oleObject151.bin"/><Relationship Id="rId71" Type="http://schemas.openxmlformats.org/officeDocument/2006/relationships/oleObject" Target="embeddings/oleObject21.bin"/><Relationship Id="rId92" Type="http://schemas.openxmlformats.org/officeDocument/2006/relationships/image" Target="media/image49.wmf"/><Relationship Id="rId213" Type="http://schemas.openxmlformats.org/officeDocument/2006/relationships/image" Target="media/image110.wmf"/><Relationship Id="rId234" Type="http://schemas.openxmlformats.org/officeDocument/2006/relationships/oleObject" Target="embeddings/oleObject102.bin"/><Relationship Id="rId2" Type="http://schemas.openxmlformats.org/officeDocument/2006/relationships/customXml" Target="../customXml/item1.xml"/><Relationship Id="rId29" Type="http://schemas.openxmlformats.org/officeDocument/2006/relationships/oleObject" Target="embeddings/oleObject1.bin"/><Relationship Id="rId255" Type="http://schemas.openxmlformats.org/officeDocument/2006/relationships/image" Target="media/image131.wmf"/><Relationship Id="rId276" Type="http://schemas.openxmlformats.org/officeDocument/2006/relationships/oleObject" Target="embeddings/oleObject123.bin"/><Relationship Id="rId297" Type="http://schemas.openxmlformats.org/officeDocument/2006/relationships/image" Target="media/image152.wmf"/><Relationship Id="rId40" Type="http://schemas.openxmlformats.org/officeDocument/2006/relationships/image" Target="media/image22.wmf"/><Relationship Id="rId115" Type="http://schemas.openxmlformats.org/officeDocument/2006/relationships/oleObject" Target="embeddings/oleObject43.bin"/><Relationship Id="rId136" Type="http://schemas.openxmlformats.org/officeDocument/2006/relationships/oleObject" Target="embeddings/oleObject53.bin"/><Relationship Id="rId157" Type="http://schemas.openxmlformats.org/officeDocument/2006/relationships/image" Target="media/image82.wmf"/><Relationship Id="rId178" Type="http://schemas.openxmlformats.org/officeDocument/2006/relationships/oleObject" Target="embeddings/oleObject74.bin"/><Relationship Id="rId301" Type="http://schemas.openxmlformats.org/officeDocument/2006/relationships/image" Target="media/image154.wmf"/><Relationship Id="rId322" Type="http://schemas.openxmlformats.org/officeDocument/2006/relationships/oleObject" Target="embeddings/oleObject146.bin"/><Relationship Id="rId61" Type="http://schemas.openxmlformats.org/officeDocument/2006/relationships/image" Target="media/image33.wmf"/><Relationship Id="rId82" Type="http://schemas.openxmlformats.org/officeDocument/2006/relationships/image" Target="media/image44.wmf"/><Relationship Id="rId199" Type="http://schemas.openxmlformats.org/officeDocument/2006/relationships/image" Target="media/image103.wmf"/><Relationship Id="rId203" Type="http://schemas.openxmlformats.org/officeDocument/2006/relationships/image" Target="media/image105.wmf"/><Relationship Id="rId19" Type="http://schemas.openxmlformats.org/officeDocument/2006/relationships/image" Target="media/image7.png"/><Relationship Id="rId224" Type="http://schemas.openxmlformats.org/officeDocument/2006/relationships/oleObject" Target="embeddings/oleObject97.bin"/><Relationship Id="rId245" Type="http://schemas.openxmlformats.org/officeDocument/2006/relationships/image" Target="media/image126.wmf"/><Relationship Id="rId266" Type="http://schemas.openxmlformats.org/officeDocument/2006/relationships/oleObject" Target="embeddings/oleObject118.bin"/><Relationship Id="rId287" Type="http://schemas.openxmlformats.org/officeDocument/2006/relationships/image" Target="media/image147.wmf"/><Relationship Id="rId30" Type="http://schemas.openxmlformats.org/officeDocument/2006/relationships/image" Target="media/image17.wmf"/><Relationship Id="rId105" Type="http://schemas.openxmlformats.org/officeDocument/2006/relationships/oleObject" Target="embeddings/oleObject38.bin"/><Relationship Id="rId126" Type="http://schemas.openxmlformats.org/officeDocument/2006/relationships/image" Target="media/image66.png"/><Relationship Id="rId147" Type="http://schemas.openxmlformats.org/officeDocument/2006/relationships/image" Target="media/image77.wmf"/><Relationship Id="rId168" Type="http://schemas.openxmlformats.org/officeDocument/2006/relationships/oleObject" Target="embeddings/oleObject69.bin"/><Relationship Id="rId312" Type="http://schemas.openxmlformats.org/officeDocument/2006/relationships/oleObject" Target="embeddings/oleObject141.bin"/><Relationship Id="rId333" Type="http://schemas.openxmlformats.org/officeDocument/2006/relationships/header" Target="header1.xml"/><Relationship Id="rId51" Type="http://schemas.openxmlformats.org/officeDocument/2006/relationships/image" Target="media/image28.wmf"/><Relationship Id="rId72" Type="http://schemas.openxmlformats.org/officeDocument/2006/relationships/image" Target="media/image39.wmf"/><Relationship Id="rId93" Type="http://schemas.openxmlformats.org/officeDocument/2006/relationships/oleObject" Target="embeddings/oleObject32.bin"/><Relationship Id="rId189" Type="http://schemas.openxmlformats.org/officeDocument/2006/relationships/image" Target="media/image98.wmf"/><Relationship Id="rId3" Type="http://schemas.openxmlformats.org/officeDocument/2006/relationships/numbering" Target="numbering.xml"/><Relationship Id="rId214" Type="http://schemas.openxmlformats.org/officeDocument/2006/relationships/oleObject" Target="embeddings/oleObject92.bin"/><Relationship Id="rId235" Type="http://schemas.openxmlformats.org/officeDocument/2006/relationships/image" Target="media/image121.wmf"/><Relationship Id="rId256" Type="http://schemas.openxmlformats.org/officeDocument/2006/relationships/oleObject" Target="embeddings/oleObject113.bin"/><Relationship Id="rId277" Type="http://schemas.openxmlformats.org/officeDocument/2006/relationships/image" Target="media/image142.wmf"/><Relationship Id="rId298" Type="http://schemas.openxmlformats.org/officeDocument/2006/relationships/oleObject" Target="embeddings/oleObject134.bin"/><Relationship Id="rId116" Type="http://schemas.openxmlformats.org/officeDocument/2006/relationships/image" Target="media/image61.wmf"/><Relationship Id="rId137" Type="http://schemas.openxmlformats.org/officeDocument/2006/relationships/image" Target="media/image72.wmf"/><Relationship Id="rId158" Type="http://schemas.openxmlformats.org/officeDocument/2006/relationships/oleObject" Target="embeddings/oleObject64.bin"/><Relationship Id="rId302" Type="http://schemas.openxmlformats.org/officeDocument/2006/relationships/oleObject" Target="embeddings/oleObject136.bin"/><Relationship Id="rId323" Type="http://schemas.openxmlformats.org/officeDocument/2006/relationships/image" Target="media/image165.wmf"/><Relationship Id="rId20" Type="http://schemas.openxmlformats.org/officeDocument/2006/relationships/image" Target="media/image8.png"/><Relationship Id="rId41" Type="http://schemas.openxmlformats.org/officeDocument/2006/relationships/oleObject" Target="embeddings/oleObject7.bin"/><Relationship Id="rId62" Type="http://schemas.openxmlformats.org/officeDocument/2006/relationships/oleObject" Target="embeddings/oleObject17.bin"/><Relationship Id="rId83" Type="http://schemas.openxmlformats.org/officeDocument/2006/relationships/oleObject" Target="embeddings/oleObject27.bin"/><Relationship Id="rId179" Type="http://schemas.openxmlformats.org/officeDocument/2006/relationships/image" Target="media/image93.wmf"/><Relationship Id="rId190" Type="http://schemas.openxmlformats.org/officeDocument/2006/relationships/oleObject" Target="embeddings/oleObject80.bin"/><Relationship Id="rId204" Type="http://schemas.openxmlformats.org/officeDocument/2006/relationships/oleObject" Target="embeddings/oleObject87.bin"/><Relationship Id="rId225" Type="http://schemas.openxmlformats.org/officeDocument/2006/relationships/image" Target="media/image116.wmf"/><Relationship Id="rId246" Type="http://schemas.openxmlformats.org/officeDocument/2006/relationships/oleObject" Target="embeddings/oleObject108.bin"/><Relationship Id="rId267" Type="http://schemas.openxmlformats.org/officeDocument/2006/relationships/image" Target="media/image137.wmf"/><Relationship Id="rId288" Type="http://schemas.openxmlformats.org/officeDocument/2006/relationships/oleObject" Target="embeddings/oleObject129.bin"/><Relationship Id="rId106" Type="http://schemas.openxmlformats.org/officeDocument/2006/relationships/image" Target="media/image56.wmf"/><Relationship Id="rId127" Type="http://schemas.openxmlformats.org/officeDocument/2006/relationships/image" Target="media/image67.wmf"/><Relationship Id="rId313" Type="http://schemas.openxmlformats.org/officeDocument/2006/relationships/image" Target="media/image160.wmf"/><Relationship Id="rId10" Type="http://schemas.openxmlformats.org/officeDocument/2006/relationships/comments" Target="comments.xml"/><Relationship Id="rId31" Type="http://schemas.openxmlformats.org/officeDocument/2006/relationships/oleObject" Target="embeddings/oleObject2.bin"/><Relationship Id="rId52" Type="http://schemas.openxmlformats.org/officeDocument/2006/relationships/oleObject" Target="embeddings/oleObject12.bin"/><Relationship Id="rId73" Type="http://schemas.openxmlformats.org/officeDocument/2006/relationships/oleObject" Target="embeddings/oleObject22.bin"/><Relationship Id="rId94" Type="http://schemas.openxmlformats.org/officeDocument/2006/relationships/image" Target="media/image50.wmf"/><Relationship Id="rId148" Type="http://schemas.openxmlformats.org/officeDocument/2006/relationships/oleObject" Target="embeddings/oleObject59.bin"/><Relationship Id="rId169" Type="http://schemas.openxmlformats.org/officeDocument/2006/relationships/image" Target="media/image88.wmf"/><Relationship Id="rId334" Type="http://schemas.openxmlformats.org/officeDocument/2006/relationships/footer" Target="footer1.xml"/><Relationship Id="rId4" Type="http://schemas.openxmlformats.org/officeDocument/2006/relationships/styles" Target="styles.xml"/><Relationship Id="rId180" Type="http://schemas.openxmlformats.org/officeDocument/2006/relationships/oleObject" Target="embeddings/oleObject75.bin"/><Relationship Id="rId215" Type="http://schemas.openxmlformats.org/officeDocument/2006/relationships/image" Target="media/image111.wmf"/><Relationship Id="rId236" Type="http://schemas.openxmlformats.org/officeDocument/2006/relationships/oleObject" Target="embeddings/oleObject103.bin"/><Relationship Id="rId257" Type="http://schemas.openxmlformats.org/officeDocument/2006/relationships/image" Target="media/image132.wmf"/><Relationship Id="rId278" Type="http://schemas.openxmlformats.org/officeDocument/2006/relationships/oleObject" Target="embeddings/oleObject124.bin"/><Relationship Id="rId303" Type="http://schemas.openxmlformats.org/officeDocument/2006/relationships/image" Target="media/image155.wmf"/><Relationship Id="rId42" Type="http://schemas.openxmlformats.org/officeDocument/2006/relationships/image" Target="media/image23.png"/><Relationship Id="rId84" Type="http://schemas.openxmlformats.org/officeDocument/2006/relationships/image" Target="media/image45.wmf"/><Relationship Id="rId138" Type="http://schemas.openxmlformats.org/officeDocument/2006/relationships/oleObject" Target="embeddings/oleObject54.bin"/><Relationship Id="rId191" Type="http://schemas.openxmlformats.org/officeDocument/2006/relationships/image" Target="media/image99.wmf"/><Relationship Id="rId205" Type="http://schemas.openxmlformats.org/officeDocument/2006/relationships/image" Target="media/image106.wmf"/><Relationship Id="rId247" Type="http://schemas.openxmlformats.org/officeDocument/2006/relationships/image" Target="media/image127.wmf"/><Relationship Id="rId107" Type="http://schemas.openxmlformats.org/officeDocument/2006/relationships/oleObject" Target="embeddings/oleObject39.bin"/><Relationship Id="rId289" Type="http://schemas.openxmlformats.org/officeDocument/2006/relationships/image" Target="media/image148.wmf"/><Relationship Id="rId11" Type="http://schemas.microsoft.com/office/2011/relationships/commentsExtended" Target="commentsExtended.xml"/><Relationship Id="rId53" Type="http://schemas.openxmlformats.org/officeDocument/2006/relationships/image" Target="media/image29.wmf"/><Relationship Id="rId149" Type="http://schemas.openxmlformats.org/officeDocument/2006/relationships/image" Target="media/image78.wmf"/><Relationship Id="rId314" Type="http://schemas.openxmlformats.org/officeDocument/2006/relationships/oleObject" Target="embeddings/oleObject142.bin"/><Relationship Id="rId95" Type="http://schemas.openxmlformats.org/officeDocument/2006/relationships/oleObject" Target="embeddings/oleObject33.bin"/><Relationship Id="rId160" Type="http://schemas.openxmlformats.org/officeDocument/2006/relationships/oleObject" Target="embeddings/oleObject65.bin"/><Relationship Id="rId216" Type="http://schemas.openxmlformats.org/officeDocument/2006/relationships/oleObject" Target="embeddings/oleObject93.bin"/><Relationship Id="rId258" Type="http://schemas.openxmlformats.org/officeDocument/2006/relationships/oleObject" Target="embeddings/oleObject114.bin"/><Relationship Id="rId22" Type="http://schemas.openxmlformats.org/officeDocument/2006/relationships/image" Target="media/image10.png"/><Relationship Id="rId64" Type="http://schemas.openxmlformats.org/officeDocument/2006/relationships/oleObject" Target="embeddings/oleObject18.bin"/><Relationship Id="rId118" Type="http://schemas.openxmlformats.org/officeDocument/2006/relationships/image" Target="media/image62.wmf"/><Relationship Id="rId325" Type="http://schemas.openxmlformats.org/officeDocument/2006/relationships/image" Target="media/image166.wmf"/><Relationship Id="rId171" Type="http://schemas.openxmlformats.org/officeDocument/2006/relationships/image" Target="media/image89.wmf"/><Relationship Id="rId227" Type="http://schemas.openxmlformats.org/officeDocument/2006/relationships/image" Target="media/image117.wmf"/><Relationship Id="rId269" Type="http://schemas.openxmlformats.org/officeDocument/2006/relationships/image" Target="media/image138.wmf"/><Relationship Id="rId33" Type="http://schemas.openxmlformats.org/officeDocument/2006/relationships/oleObject" Target="embeddings/oleObject3.bin"/><Relationship Id="rId129" Type="http://schemas.openxmlformats.org/officeDocument/2006/relationships/image" Target="media/image68.wmf"/><Relationship Id="rId280" Type="http://schemas.openxmlformats.org/officeDocument/2006/relationships/oleObject" Target="embeddings/oleObject125.bin"/><Relationship Id="rId336" Type="http://schemas.microsoft.com/office/2011/relationships/people" Target="people.xml"/><Relationship Id="rId75" Type="http://schemas.openxmlformats.org/officeDocument/2006/relationships/oleObject" Target="embeddings/oleObject23.bin"/><Relationship Id="rId140" Type="http://schemas.openxmlformats.org/officeDocument/2006/relationships/oleObject" Target="embeddings/oleObject55.bin"/><Relationship Id="rId182" Type="http://schemas.openxmlformats.org/officeDocument/2006/relationships/oleObject" Target="embeddings/oleObject76.bin"/><Relationship Id="rId6" Type="http://schemas.openxmlformats.org/officeDocument/2006/relationships/webSettings" Target="webSettings.xml"/><Relationship Id="rId238" Type="http://schemas.openxmlformats.org/officeDocument/2006/relationships/oleObject" Target="embeddings/oleObject104.bin"/><Relationship Id="rId291" Type="http://schemas.openxmlformats.org/officeDocument/2006/relationships/image" Target="media/image149.wmf"/><Relationship Id="rId305" Type="http://schemas.openxmlformats.org/officeDocument/2006/relationships/image" Target="media/image156.wmf"/><Relationship Id="rId44" Type="http://schemas.openxmlformats.org/officeDocument/2006/relationships/oleObject" Target="embeddings/oleObject8.bin"/><Relationship Id="rId86" Type="http://schemas.openxmlformats.org/officeDocument/2006/relationships/image" Target="media/image46.wmf"/><Relationship Id="rId151" Type="http://schemas.openxmlformats.org/officeDocument/2006/relationships/image" Target="media/image79.wmf"/><Relationship Id="rId193" Type="http://schemas.openxmlformats.org/officeDocument/2006/relationships/image" Target="media/image100.wmf"/><Relationship Id="rId207" Type="http://schemas.openxmlformats.org/officeDocument/2006/relationships/image" Target="media/image107.wmf"/><Relationship Id="rId249" Type="http://schemas.openxmlformats.org/officeDocument/2006/relationships/image" Target="media/image128.wmf"/><Relationship Id="rId13" Type="http://schemas.microsoft.com/office/2018/08/relationships/commentsExtensible" Target="commentsExtensible.xml"/><Relationship Id="rId109" Type="http://schemas.openxmlformats.org/officeDocument/2006/relationships/oleObject" Target="embeddings/oleObject40.bin"/><Relationship Id="rId260" Type="http://schemas.openxmlformats.org/officeDocument/2006/relationships/oleObject" Target="embeddings/oleObject115.bin"/><Relationship Id="rId316" Type="http://schemas.openxmlformats.org/officeDocument/2006/relationships/oleObject" Target="embeddings/oleObject143.bin"/><Relationship Id="rId55" Type="http://schemas.openxmlformats.org/officeDocument/2006/relationships/image" Target="media/image30.wmf"/><Relationship Id="rId97" Type="http://schemas.openxmlformats.org/officeDocument/2006/relationships/oleObject" Target="embeddings/oleObject34.bin"/><Relationship Id="rId120" Type="http://schemas.openxmlformats.org/officeDocument/2006/relationships/image" Target="media/image63.wmf"/><Relationship Id="rId162" Type="http://schemas.openxmlformats.org/officeDocument/2006/relationships/oleObject" Target="embeddings/oleObject66.bin"/><Relationship Id="rId218" Type="http://schemas.openxmlformats.org/officeDocument/2006/relationships/oleObject" Target="embeddings/oleObject94.bin"/><Relationship Id="rId271" Type="http://schemas.openxmlformats.org/officeDocument/2006/relationships/image" Target="media/image139.wmf"/><Relationship Id="rId24" Type="http://schemas.openxmlformats.org/officeDocument/2006/relationships/image" Target="media/image12.png"/><Relationship Id="rId66" Type="http://schemas.openxmlformats.org/officeDocument/2006/relationships/image" Target="media/image36.wmf"/><Relationship Id="rId131" Type="http://schemas.openxmlformats.org/officeDocument/2006/relationships/image" Target="media/image69.wmf"/><Relationship Id="rId327" Type="http://schemas.openxmlformats.org/officeDocument/2006/relationships/image" Target="media/image16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2363-D8BC-4909-A9A6-FD93CED7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15</Pages>
  <Words>1910</Words>
  <Characters>10887</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琦</dc:creator>
  <cp:lastModifiedBy>fj</cp:lastModifiedBy>
  <cp:revision>7</cp:revision>
  <dcterms:created xsi:type="dcterms:W3CDTF">2022-09-04T07:30:00Z</dcterms:created>
  <dcterms:modified xsi:type="dcterms:W3CDTF">2022-09-11T13:20:00Z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