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44" w:rsidRDefault="00F55744" w:rsidP="00F55744">
      <w:pPr>
        <w:pStyle w:val="1"/>
      </w:pPr>
      <w:r>
        <w:rPr>
          <w:rFonts w:hint="eastAsia"/>
        </w:rPr>
        <w:t>信念与荣耀·番外篇——胜似黑客</w:t>
      </w:r>
    </w:p>
    <w:p w:rsidR="00F55744" w:rsidRDefault="00F55744" w:rsidP="00F55744">
      <w:pPr>
        <w:pStyle w:val="1"/>
      </w:pPr>
      <w:r>
        <w:rPr>
          <w:rFonts w:hint="eastAsia"/>
        </w:rPr>
        <w:t>十八、</w:t>
      </w:r>
      <w:r w:rsidRPr="00F55744">
        <w:rPr>
          <w:rFonts w:hint="eastAsia"/>
        </w:rPr>
        <w:t>诡异的疯子</w:t>
      </w:r>
    </w:p>
    <w:p w:rsidR="00F55744" w:rsidRDefault="00F55744" w:rsidP="00F55744">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5</w:t>
      </w:r>
      <w:r>
        <w:rPr>
          <w:b/>
        </w:rPr>
        <w:t>0</w:t>
      </w:r>
      <w:r w:rsidRPr="004C00CF">
        <w:rPr>
          <w:rFonts w:hint="eastAsia"/>
          <w:b/>
        </w:rPr>
        <w:t>期</w:t>
      </w:r>
    </w:p>
    <w:p w:rsidR="00F55744" w:rsidRDefault="00F55744" w:rsidP="00502CF6">
      <w:pPr>
        <w:ind w:firstLine="420"/>
      </w:pPr>
      <w:r>
        <w:rPr>
          <w:rFonts w:hint="eastAsia"/>
        </w:rPr>
        <w:t>尼古拉·特斯拉经常以不同的形象出现在各种文学和影视作品中，有时是诡异的疯子，有时是不世出的奇才，还有时候仿佛具有神力一般——在诺兰兄弟的电影《致命魔术》中，特斯拉就作为配角出现，还发明了一台能复制一切的机器。他的所作所为仿如魔法，然而就像阿瑟</w:t>
      </w:r>
      <w:r w:rsidR="00502CF6">
        <w:rPr>
          <w:rFonts w:hint="eastAsia"/>
        </w:rPr>
        <w:t>·</w:t>
      </w:r>
      <w:r>
        <w:rPr>
          <w:rFonts w:hint="eastAsia"/>
        </w:rPr>
        <w:t>克拉克所说的那样，任何足够先进的技术，初看起来都与魔法无异。</w:t>
      </w:r>
    </w:p>
    <w:p w:rsidR="00F55744" w:rsidRPr="00502CF6" w:rsidRDefault="000147A9" w:rsidP="00F55744">
      <w:r>
        <w:rPr>
          <w:noProof/>
        </w:rPr>
        <w:drawing>
          <wp:inline distT="0" distB="0" distL="0" distR="0">
            <wp:extent cx="2886075" cy="3884851"/>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18-特斯拉.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0762" cy="3891160"/>
                    </a:xfrm>
                    <a:prstGeom prst="rect">
                      <a:avLst/>
                    </a:prstGeom>
                  </pic:spPr>
                </pic:pic>
              </a:graphicData>
            </a:graphic>
          </wp:inline>
        </w:drawing>
      </w:r>
    </w:p>
    <w:p w:rsidR="00F55744" w:rsidRPr="00F55744" w:rsidRDefault="00F55744" w:rsidP="00F55744">
      <w:pPr>
        <w:rPr>
          <w:b/>
        </w:rPr>
      </w:pPr>
      <w:r w:rsidRPr="00F55744">
        <w:rPr>
          <w:rFonts w:hint="eastAsia"/>
          <w:b/>
        </w:rPr>
        <w:t>尼古拉·特斯拉</w:t>
      </w:r>
      <w:r w:rsidR="000147A9">
        <w:rPr>
          <w:rFonts w:hint="eastAsia"/>
          <w:b/>
        </w:rPr>
        <w:t>（</w:t>
      </w:r>
      <w:r w:rsidR="000147A9" w:rsidRPr="000147A9">
        <w:rPr>
          <w:b/>
        </w:rPr>
        <w:t>Nikola Tesla</w:t>
      </w:r>
      <w:r w:rsidR="000147A9">
        <w:rPr>
          <w:rFonts w:hint="eastAsia"/>
          <w:b/>
        </w:rPr>
        <w:t>，</w:t>
      </w:r>
      <w:r w:rsidR="000147A9" w:rsidRPr="000147A9">
        <w:rPr>
          <w:rFonts w:hint="eastAsia"/>
          <w:b/>
        </w:rPr>
        <w:t>1856</w:t>
      </w:r>
      <w:r w:rsidR="000147A9" w:rsidRPr="000147A9">
        <w:rPr>
          <w:rFonts w:hint="eastAsia"/>
          <w:b/>
        </w:rPr>
        <w:t>年</w:t>
      </w:r>
      <w:r w:rsidR="000147A9" w:rsidRPr="000147A9">
        <w:rPr>
          <w:rFonts w:hint="eastAsia"/>
          <w:b/>
        </w:rPr>
        <w:t>7</w:t>
      </w:r>
      <w:r w:rsidR="000147A9" w:rsidRPr="000147A9">
        <w:rPr>
          <w:rFonts w:hint="eastAsia"/>
          <w:b/>
        </w:rPr>
        <w:t>月</w:t>
      </w:r>
      <w:r w:rsidR="000147A9" w:rsidRPr="000147A9">
        <w:rPr>
          <w:rFonts w:hint="eastAsia"/>
          <w:b/>
        </w:rPr>
        <w:t>10</w:t>
      </w:r>
      <w:r w:rsidR="000147A9" w:rsidRPr="000147A9">
        <w:rPr>
          <w:rFonts w:hint="eastAsia"/>
          <w:b/>
        </w:rPr>
        <w:t>日－</w:t>
      </w:r>
      <w:r w:rsidR="000147A9" w:rsidRPr="000147A9">
        <w:rPr>
          <w:rFonts w:hint="eastAsia"/>
          <w:b/>
        </w:rPr>
        <w:t>1943</w:t>
      </w:r>
      <w:r w:rsidR="000147A9" w:rsidRPr="000147A9">
        <w:rPr>
          <w:rFonts w:hint="eastAsia"/>
          <w:b/>
        </w:rPr>
        <w:t>年</w:t>
      </w:r>
      <w:r w:rsidR="000147A9" w:rsidRPr="000147A9">
        <w:rPr>
          <w:rFonts w:hint="eastAsia"/>
          <w:b/>
        </w:rPr>
        <w:t>1</w:t>
      </w:r>
      <w:r w:rsidR="000147A9" w:rsidRPr="000147A9">
        <w:rPr>
          <w:rFonts w:hint="eastAsia"/>
          <w:b/>
        </w:rPr>
        <w:t>月</w:t>
      </w:r>
      <w:r w:rsidR="000147A9" w:rsidRPr="000147A9">
        <w:rPr>
          <w:rFonts w:hint="eastAsia"/>
          <w:b/>
        </w:rPr>
        <w:t>7</w:t>
      </w:r>
      <w:r w:rsidR="000147A9" w:rsidRPr="000147A9">
        <w:rPr>
          <w:rFonts w:hint="eastAsia"/>
          <w:b/>
        </w:rPr>
        <w:t>日</w:t>
      </w:r>
      <w:r w:rsidR="000147A9">
        <w:rPr>
          <w:rFonts w:hint="eastAsia"/>
          <w:b/>
        </w:rPr>
        <w:t>）</w:t>
      </w:r>
    </w:p>
    <w:p w:rsidR="00F55744" w:rsidRDefault="00F55744" w:rsidP="00F55744">
      <w:pPr>
        <w:pStyle w:val="2"/>
      </w:pPr>
      <w:r>
        <w:rPr>
          <w:rFonts w:hint="eastAsia"/>
        </w:rPr>
        <w:t>神力无界</w:t>
      </w:r>
    </w:p>
    <w:p w:rsidR="00502CF6" w:rsidRDefault="00F55744" w:rsidP="00502CF6">
      <w:pPr>
        <w:ind w:firstLine="420"/>
      </w:pPr>
      <w:r>
        <w:rPr>
          <w:rFonts w:hint="eastAsia"/>
        </w:rPr>
        <w:t>当然，这只是艺术家们的幻想罢了。虽然这位出生在塞尔维亚的尼古拉</w:t>
      </w:r>
      <w:r w:rsidR="00502CF6">
        <w:rPr>
          <w:rFonts w:hint="eastAsia"/>
        </w:rPr>
        <w:t>·</w:t>
      </w:r>
      <w:r>
        <w:rPr>
          <w:rFonts w:hint="eastAsia"/>
        </w:rPr>
        <w:t>特斯拉是位不折不扣的天才，但是他也没有办法打破物理规律。他所做的，只是探索了更多规律，并且尝试用它们来改变世界而已。而且他的确做到了。</w:t>
      </w:r>
    </w:p>
    <w:p w:rsidR="00502CF6" w:rsidRDefault="00F55744" w:rsidP="00502CF6">
      <w:pPr>
        <w:ind w:firstLine="420"/>
      </w:pPr>
      <w:r>
        <w:rPr>
          <w:rFonts w:hint="eastAsia"/>
        </w:rPr>
        <w:t>但是，他到底都做过了些什么，并不十分明确。整理特斯拉的生平并不容易。一方面，他并不像许多人那样喜欢记笔记或者把自己的发明发现去申请专利，而他晚年的贫困潦倒使得他并没有许多东西留下；另一方面，对他的种种猜测已经在过去的七十年中搭成了一座庞大的迷宫，布满了谬误、</w:t>
      </w:r>
      <w:r w:rsidR="00502CF6">
        <w:rPr>
          <w:rFonts w:hint="eastAsia"/>
        </w:rPr>
        <w:t>一</w:t>
      </w:r>
      <w:r>
        <w:rPr>
          <w:rFonts w:hint="eastAsia"/>
        </w:rPr>
        <w:t>厢情愿的假说以及神话般的乐观色彩。在这种种困难之下，我们</w:t>
      </w:r>
      <w:r>
        <w:rPr>
          <w:rFonts w:hint="eastAsia"/>
        </w:rPr>
        <w:lastRenderedPageBreak/>
        <w:t>只能拨开迷雾，找出些确定无疑的事情；而这些看起来显然不能让那些对特斯拉着迷的人满意。</w:t>
      </w:r>
    </w:p>
    <w:p w:rsidR="00502CF6" w:rsidRDefault="00502CF6" w:rsidP="00502CF6">
      <w:pPr>
        <w:ind w:firstLine="420"/>
      </w:pPr>
      <w:r>
        <w:rPr>
          <w:rFonts w:hint="eastAsia"/>
        </w:rPr>
        <w:t>的确，在过去的许多年中，特斯拉已经</w:t>
      </w:r>
      <w:r w:rsidR="00F55744">
        <w:rPr>
          <w:rFonts w:hint="eastAsia"/>
        </w:rPr>
        <w:t>被</w:t>
      </w:r>
      <w:r>
        <w:rPr>
          <w:rFonts w:hint="eastAsia"/>
        </w:rPr>
        <w:t>一</w:t>
      </w:r>
      <w:r w:rsidR="00F55744">
        <w:rPr>
          <w:rFonts w:hint="eastAsia"/>
        </w:rPr>
        <w:t>层错觉与幻想的迷雾紧紧包裹起来。有些人认为他的实验导致了</w:t>
      </w:r>
      <w:r w:rsidR="00F55744">
        <w:rPr>
          <w:rFonts w:hint="eastAsia"/>
        </w:rPr>
        <w:t>20</w:t>
      </w:r>
      <w:r w:rsidR="00F55744">
        <w:rPr>
          <w:rFonts w:hint="eastAsia"/>
        </w:rPr>
        <w:t>世纪初那场著名的通古斯大爆炸，有些人认为他发明了激光、雷达、无线电甚至晶体管——那可是在</w:t>
      </w:r>
      <w:r w:rsidR="00F55744">
        <w:rPr>
          <w:rFonts w:hint="eastAsia"/>
        </w:rPr>
        <w:t>19</w:t>
      </w:r>
      <w:r w:rsidR="00F55744">
        <w:rPr>
          <w:rFonts w:hint="eastAsia"/>
        </w:rPr>
        <w:t>世纪啊</w:t>
      </w:r>
      <w:r>
        <w:rPr>
          <w:rFonts w:hint="eastAsia"/>
        </w:rPr>
        <w:t>！</w:t>
      </w:r>
      <w:r w:rsidR="00F55744">
        <w:rPr>
          <w:rFonts w:hint="eastAsia"/>
        </w:rPr>
        <w:t>还有人认为他拥有预言能力，精确地预言了第一次和第二次世界大战的发生和结束，还有人认为他是诸多宗教中部曾提到过的圣人，理解了宇宙的本质，并且能跟宇宙本身、引力甚至是基本粒子对话。在公众文化中对特斯拉的认识从电气工程师上升到发明家，又进一步提升到天才、圣人、世界上最伟大的人乃至宇宙奥秘的掌握者——这个过程快得让人眼花缭乱。</w:t>
      </w:r>
    </w:p>
    <w:p w:rsidR="00F55744" w:rsidRDefault="00F55744" w:rsidP="00502CF6">
      <w:pPr>
        <w:ind w:firstLine="420"/>
      </w:pPr>
      <w:r>
        <w:rPr>
          <w:rFonts w:hint="eastAsia"/>
        </w:rPr>
        <w:t>要是特斯拉泉下有知，是不是也会苦笑呢</w:t>
      </w:r>
      <w:r w:rsidR="00502CF6">
        <w:rPr>
          <w:rFonts w:hint="eastAsia"/>
        </w:rPr>
        <w:t>？</w:t>
      </w:r>
    </w:p>
    <w:p w:rsidR="00F55744" w:rsidRDefault="00F55744" w:rsidP="00502CF6">
      <w:pPr>
        <w:pStyle w:val="2"/>
      </w:pPr>
      <w:r>
        <w:rPr>
          <w:rFonts w:hint="eastAsia"/>
        </w:rPr>
        <w:t>回归真实</w:t>
      </w:r>
    </w:p>
    <w:p w:rsidR="00502CF6" w:rsidRDefault="00F55744" w:rsidP="00502CF6">
      <w:pPr>
        <w:ind w:firstLine="420"/>
      </w:pPr>
      <w:r>
        <w:rPr>
          <w:rFonts w:hint="eastAsia"/>
        </w:rPr>
        <w:t>1960</w:t>
      </w:r>
      <w:r>
        <w:rPr>
          <w:rFonts w:hint="eastAsia"/>
        </w:rPr>
        <w:t>年，人们决定将磁场强度的标准单位定为特斯拉，用来纪念这位在电磁领域方面做出巨大贡献的发明家与工程师。当时，特斯拉已经去世</w:t>
      </w:r>
      <w:r w:rsidR="00502CF6">
        <w:rPr>
          <w:rFonts w:hint="eastAsia"/>
        </w:rPr>
        <w:t>17</w:t>
      </w:r>
      <w:r>
        <w:rPr>
          <w:rFonts w:hint="eastAsia"/>
        </w:rPr>
        <w:t>年了。</w:t>
      </w:r>
    </w:p>
    <w:p w:rsidR="00502CF6" w:rsidRDefault="00F55744" w:rsidP="00502CF6">
      <w:pPr>
        <w:ind w:firstLine="420"/>
      </w:pPr>
      <w:r>
        <w:rPr>
          <w:rFonts w:hint="eastAsia"/>
        </w:rPr>
        <w:t>在去世之前，尼古拉特斯拉已经在世界上走过了</w:t>
      </w:r>
      <w:r>
        <w:rPr>
          <w:rFonts w:hint="eastAsia"/>
        </w:rPr>
        <w:t>86</w:t>
      </w:r>
      <w:r>
        <w:rPr>
          <w:rFonts w:hint="eastAsia"/>
        </w:rPr>
        <w:t>个年头：但是在他生命的后半段，没有留下太多足够可靠的记载。在他孤独而潦倒地死于</w:t>
      </w:r>
      <w:r>
        <w:rPr>
          <w:rFonts w:hint="eastAsia"/>
        </w:rPr>
        <w:t>1943</w:t>
      </w:r>
      <w:r>
        <w:rPr>
          <w:rFonts w:hint="eastAsia"/>
        </w:rPr>
        <w:t>年新年之后，美国政府就接手了他的所有遗产，并且将其设为最高机密，但是其中的一些文档现在已经解密了。从这些记载中我们可以看到，晚年的特斯拉正在开发远程大规模杀伤性武器，虽然人们并没有按照他的做法制造出真正</w:t>
      </w:r>
      <w:r w:rsidR="00502CF6">
        <w:rPr>
          <w:rFonts w:hint="eastAsia"/>
        </w:rPr>
        <w:t>可</w:t>
      </w:r>
      <w:r>
        <w:rPr>
          <w:rFonts w:hint="eastAsia"/>
        </w:rPr>
        <w:t>工作的原型。他改变世界的工作，大都是在五十岁之前完成的。</w:t>
      </w:r>
    </w:p>
    <w:p w:rsidR="00502CF6" w:rsidRDefault="00F55744" w:rsidP="00502CF6">
      <w:pPr>
        <w:ind w:firstLine="420"/>
      </w:pPr>
      <w:r>
        <w:rPr>
          <w:rFonts w:hint="eastAsia"/>
        </w:rPr>
        <w:t>今天我们广泛使用的交流电系统，今天我们这个由电力承载的世界的基础架构，就是来源于他早年的工作。虽然在和他的老雇主爱迪生主导的直流电系统竞争过程中，发生过一些摩擦与纠纷，但是最终依然是交流电赢得了这场战斗。</w:t>
      </w:r>
    </w:p>
    <w:p w:rsidR="00502CF6" w:rsidRDefault="00F55744" w:rsidP="00502CF6">
      <w:pPr>
        <w:ind w:firstLine="420"/>
      </w:pPr>
      <w:r>
        <w:rPr>
          <w:rFonts w:hint="eastAsia"/>
        </w:rPr>
        <w:t>特斯拉并不怎么在意收入，而更关注研究与发明的乐趣。在他拥有足够的资金开始自己的研究之后，这一点表现得尤为明显。他在诸多领域跳来跳去：</w:t>
      </w:r>
      <w:r w:rsidR="00502CF6">
        <w:rPr>
          <w:rFonts w:hint="eastAsia"/>
        </w:rPr>
        <w:t>X</w:t>
      </w:r>
      <w:r>
        <w:rPr>
          <w:rFonts w:hint="eastAsia"/>
        </w:rPr>
        <w:t>光、交流电马达、电能无线传输，甚至是人工引发地震。他研究高频交流电，制造出了荧光灯，设计出了无线电遥控装置和汽油机的火花塞——这些东西，也成了今天的生活必需品。他似乎从来不觉得世界已经够好，而直都在忙于修改这个世界。</w:t>
      </w:r>
    </w:p>
    <w:p w:rsidR="00502CF6" w:rsidRDefault="00F55744" w:rsidP="00502CF6">
      <w:pPr>
        <w:ind w:firstLine="420"/>
      </w:pPr>
      <w:r>
        <w:rPr>
          <w:rFonts w:hint="eastAsia"/>
        </w:rPr>
        <w:t>在所有特斯拉的发明中，也许同时最具有领先意味和悲剧意味的，是他于</w:t>
      </w:r>
      <w:r>
        <w:rPr>
          <w:rFonts w:hint="eastAsia"/>
        </w:rPr>
        <w:t>1900</w:t>
      </w:r>
      <w:r>
        <w:rPr>
          <w:rFonts w:hint="eastAsia"/>
        </w:rPr>
        <w:t>年试图建立的沃登克里弗塔</w:t>
      </w:r>
      <w:r w:rsidR="00432D48">
        <w:rPr>
          <w:rFonts w:hint="eastAsia"/>
        </w:rPr>
        <w:t>（</w:t>
      </w:r>
      <w:r w:rsidR="00432D48" w:rsidRPr="00432D48">
        <w:t>Wardenclyffe Tower</w:t>
      </w:r>
      <w:r w:rsidR="00432D48">
        <w:rPr>
          <w:rFonts w:hint="eastAsia"/>
        </w:rPr>
        <w:t>）</w:t>
      </w:r>
      <w:r>
        <w:rPr>
          <w:rFonts w:hint="eastAsia"/>
        </w:rPr>
        <w:t>。他发现地球的共振频率在</w:t>
      </w:r>
      <w:r>
        <w:rPr>
          <w:rFonts w:hint="eastAsia"/>
        </w:rPr>
        <w:t>8</w:t>
      </w:r>
      <w:r>
        <w:rPr>
          <w:rFonts w:hint="eastAsia"/>
        </w:rPr>
        <w:t>赫兹左右，并且相信这一点可以用来帮助建立免费的全球无线供电系统</w:t>
      </w:r>
      <w:r w:rsidR="00502CF6">
        <w:rPr>
          <w:rFonts w:hint="eastAsia"/>
        </w:rPr>
        <w:t>——</w:t>
      </w:r>
      <w:r>
        <w:rPr>
          <w:rFonts w:hint="eastAsia"/>
        </w:rPr>
        <w:t>而事实也的确如此。但可惜的是，这座塔未能实现他的理想，就在第一次世界大战期间被拆毁了。</w:t>
      </w:r>
    </w:p>
    <w:p w:rsidR="00432D48" w:rsidRDefault="00432D48" w:rsidP="00432D48">
      <w:r>
        <w:rPr>
          <w:rFonts w:hint="eastAsia"/>
          <w:noProof/>
        </w:rPr>
        <w:lastRenderedPageBreak/>
        <w:drawing>
          <wp:inline distT="0" distB="0" distL="0" distR="0">
            <wp:extent cx="5274310" cy="35109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番外篇18-沃登克里弗塔.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510915"/>
                    </a:xfrm>
                    <a:prstGeom prst="rect">
                      <a:avLst/>
                    </a:prstGeom>
                  </pic:spPr>
                </pic:pic>
              </a:graphicData>
            </a:graphic>
          </wp:inline>
        </w:drawing>
      </w:r>
    </w:p>
    <w:p w:rsidR="00432D48" w:rsidRPr="00432D48" w:rsidRDefault="00432D48" w:rsidP="00432D48">
      <w:pPr>
        <w:rPr>
          <w:rFonts w:hint="eastAsia"/>
          <w:b/>
        </w:rPr>
      </w:pPr>
      <w:bookmarkStart w:id="0" w:name="_GoBack"/>
      <w:r w:rsidRPr="00432D48">
        <w:rPr>
          <w:rFonts w:hint="eastAsia"/>
          <w:b/>
        </w:rPr>
        <w:t>沃登克里弗塔（</w:t>
      </w:r>
      <w:r w:rsidRPr="00432D48">
        <w:rPr>
          <w:b/>
        </w:rPr>
        <w:t>Wardenclyffe Tower</w:t>
      </w:r>
      <w:r w:rsidRPr="00432D48">
        <w:rPr>
          <w:rFonts w:hint="eastAsia"/>
          <w:b/>
        </w:rPr>
        <w:t>）</w:t>
      </w:r>
    </w:p>
    <w:bookmarkEnd w:id="0"/>
    <w:p w:rsidR="00502CF6" w:rsidRDefault="00F55744" w:rsidP="00502CF6">
      <w:pPr>
        <w:ind w:firstLine="420"/>
      </w:pPr>
      <w:r>
        <w:rPr>
          <w:rFonts w:hint="eastAsia"/>
        </w:rPr>
        <w:t>从那之后，特斯拉就渐渐淡出了大众的视线。他深居简出，负债累累，但还依然执著于他的研究。在八十岁高龄的时候，他声称自己巳经解决了统</w:t>
      </w:r>
      <w:r w:rsidR="00502CF6">
        <w:rPr>
          <w:rFonts w:hint="eastAsia"/>
        </w:rPr>
        <w:t>一</w:t>
      </w:r>
      <w:r>
        <w:rPr>
          <w:rFonts w:hint="eastAsia"/>
        </w:rPr>
        <w:t>场理论，但是并没有真正的证据表明这一点。也许这个生来聪慧、拥有过目不忘的能力、能够在脑中构想出任何机械结构细节并且将其栩栩如生地展示在自己眼前的伟大工程师，在老年时也陷入了和许多普通人同样的艰难境况。也许他已经无法分辨真实与想象了。</w:t>
      </w:r>
    </w:p>
    <w:p w:rsidR="00502CF6" w:rsidRDefault="00F55744" w:rsidP="00502CF6">
      <w:pPr>
        <w:ind w:firstLine="420"/>
      </w:pPr>
      <w:r>
        <w:rPr>
          <w:rFonts w:hint="eastAsia"/>
        </w:rPr>
        <w:t>在他去世前不久接受的</w:t>
      </w:r>
      <w:r w:rsidR="00502CF6">
        <w:rPr>
          <w:rFonts w:hint="eastAsia"/>
        </w:rPr>
        <w:t>一</w:t>
      </w:r>
      <w:r>
        <w:rPr>
          <w:rFonts w:hint="eastAsia"/>
        </w:rPr>
        <w:t>次访谈中，尼古拉曾经谈到过自己和一只鸽子的对话。他说有只鸽子能够理解他，说这只鸽子总会在他需要的时候出现在他面前；他说他跟这只鸽子谈到自己正在死去的时候，鸽子眼中突然闪过了明亮而不可逼视的强光。</w:t>
      </w:r>
    </w:p>
    <w:p w:rsidR="00502CF6" w:rsidRDefault="00F55744" w:rsidP="00502CF6">
      <w:pPr>
        <w:ind w:firstLine="420"/>
      </w:pPr>
      <w:r>
        <w:rPr>
          <w:rFonts w:hint="eastAsia"/>
        </w:rPr>
        <w:t>也许他说的是真的；但也许这只是他自己的想象而已。我个人倒宁可相信这是真的——因为在这个世界上，没有什么比伟大的头脑被不可避免地毁坏而更令人心痛的了。</w:t>
      </w:r>
    </w:p>
    <w:p w:rsidR="00982A21" w:rsidRDefault="00F55744" w:rsidP="00502CF6">
      <w:pPr>
        <w:ind w:firstLine="420"/>
      </w:pPr>
      <w:r w:rsidRPr="00502CF6">
        <w:rPr>
          <w:rFonts w:hint="eastAsia"/>
          <w:b/>
        </w:rPr>
        <w:t>下期预告</w:t>
      </w:r>
      <w:r>
        <w:rPr>
          <w:rFonts w:hint="eastAsia"/>
        </w:rPr>
        <w:t>：黑客存在的意义在于打破常规，在于把未来带到现在。钢铁侠是黑客，但是他只是虚拟人物而已：不过，</w:t>
      </w:r>
      <w:r w:rsidR="00502CF6">
        <w:rPr>
          <w:rFonts w:hint="eastAsia"/>
        </w:rPr>
        <w:t>真实世界中也有这样的人存在。</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50" w:rsidRDefault="00F57650" w:rsidP="00E56440">
      <w:r>
        <w:separator/>
      </w:r>
    </w:p>
  </w:endnote>
  <w:endnote w:type="continuationSeparator" w:id="0">
    <w:p w:rsidR="00F57650" w:rsidRDefault="00F57650" w:rsidP="00E5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97651"/>
      <w:docPartObj>
        <w:docPartGallery w:val="Page Numbers (Bottom of Page)"/>
        <w:docPartUnique/>
      </w:docPartObj>
    </w:sdtPr>
    <w:sdtEndPr/>
    <w:sdtContent>
      <w:sdt>
        <w:sdtPr>
          <w:id w:val="1728636285"/>
          <w:docPartObj>
            <w:docPartGallery w:val="Page Numbers (Top of Page)"/>
            <w:docPartUnique/>
          </w:docPartObj>
        </w:sdtPr>
        <w:sdtEndPr/>
        <w:sdtContent>
          <w:p w:rsidR="00E56440" w:rsidRDefault="00E5644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2D4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2D48">
              <w:rPr>
                <w:b/>
                <w:bCs/>
                <w:noProof/>
              </w:rPr>
              <w:t>3</w:t>
            </w:r>
            <w:r>
              <w:rPr>
                <w:b/>
                <w:bCs/>
                <w:sz w:val="24"/>
                <w:szCs w:val="24"/>
              </w:rPr>
              <w:fldChar w:fldCharType="end"/>
            </w:r>
          </w:p>
        </w:sdtContent>
      </w:sdt>
    </w:sdtContent>
  </w:sdt>
  <w:p w:rsidR="00E56440" w:rsidRDefault="00E564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50" w:rsidRDefault="00F57650" w:rsidP="00E56440">
      <w:r>
        <w:separator/>
      </w:r>
    </w:p>
  </w:footnote>
  <w:footnote w:type="continuationSeparator" w:id="0">
    <w:p w:rsidR="00F57650" w:rsidRDefault="00F57650" w:rsidP="00E5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44"/>
    <w:rsid w:val="000147A9"/>
    <w:rsid w:val="001A7440"/>
    <w:rsid w:val="00432D48"/>
    <w:rsid w:val="00502CF6"/>
    <w:rsid w:val="005D0780"/>
    <w:rsid w:val="00607564"/>
    <w:rsid w:val="009471DD"/>
    <w:rsid w:val="00B64AB3"/>
    <w:rsid w:val="00E56440"/>
    <w:rsid w:val="00F55744"/>
    <w:rsid w:val="00F5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95E3-6AF6-4B96-8972-3FEE764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55744"/>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F557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5744"/>
    <w:rPr>
      <w:b/>
      <w:bCs/>
      <w:kern w:val="44"/>
      <w:sz w:val="44"/>
      <w:szCs w:val="44"/>
    </w:rPr>
  </w:style>
  <w:style w:type="character" w:customStyle="1" w:styleId="2Char">
    <w:name w:val="标题 2 Char"/>
    <w:basedOn w:val="a0"/>
    <w:link w:val="2"/>
    <w:uiPriority w:val="9"/>
    <w:rsid w:val="00F55744"/>
    <w:rPr>
      <w:rFonts w:asciiTheme="majorHAnsi" w:eastAsiaTheme="majorEastAsia" w:hAnsiTheme="majorHAnsi" w:cstheme="majorBidi"/>
      <w:b/>
      <w:bCs/>
      <w:sz w:val="32"/>
      <w:szCs w:val="32"/>
    </w:rPr>
  </w:style>
  <w:style w:type="paragraph" w:styleId="a3">
    <w:name w:val="header"/>
    <w:basedOn w:val="a"/>
    <w:link w:val="Char"/>
    <w:uiPriority w:val="99"/>
    <w:unhideWhenUsed/>
    <w:rsid w:val="00E56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440"/>
    <w:rPr>
      <w:sz w:val="18"/>
      <w:szCs w:val="18"/>
    </w:rPr>
  </w:style>
  <w:style w:type="paragraph" w:styleId="a4">
    <w:name w:val="footer"/>
    <w:basedOn w:val="a"/>
    <w:link w:val="Char0"/>
    <w:uiPriority w:val="99"/>
    <w:unhideWhenUsed/>
    <w:rsid w:val="00E56440"/>
    <w:pPr>
      <w:tabs>
        <w:tab w:val="center" w:pos="4153"/>
        <w:tab w:val="right" w:pos="8306"/>
      </w:tabs>
      <w:snapToGrid w:val="0"/>
      <w:jc w:val="left"/>
    </w:pPr>
    <w:rPr>
      <w:sz w:val="18"/>
      <w:szCs w:val="18"/>
    </w:rPr>
  </w:style>
  <w:style w:type="character" w:customStyle="1" w:styleId="Char0">
    <w:name w:val="页脚 Char"/>
    <w:basedOn w:val="a0"/>
    <w:link w:val="a4"/>
    <w:uiPriority w:val="99"/>
    <w:rsid w:val="00E56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297</Words>
  <Characters>1699</Characters>
  <Application>Microsoft Office Word</Application>
  <DocSecurity>0</DocSecurity>
  <Lines>14</Lines>
  <Paragraphs>3</Paragraphs>
  <ScaleCrop>false</ScaleCrop>
  <Company>shiba</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2014-03-30T12:17:00Z</dcterms:created>
  <dcterms:modified xsi:type="dcterms:W3CDTF">2014-04-04T12:04:00Z</dcterms:modified>
</cp:coreProperties>
</file>