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1CAC0" w14:textId="77777777" w:rsidR="00943883" w:rsidRPr="00BB363E" w:rsidRDefault="00943883" w:rsidP="00872EF0">
      <w:pPr>
        <w:pStyle w:val="1"/>
      </w:pPr>
      <w:r w:rsidRPr="00BB363E">
        <w:rPr>
          <w:rFonts w:hint="eastAsia"/>
        </w:rPr>
        <w:t>虹口区</w:t>
      </w:r>
      <w:r w:rsidRPr="00BB363E">
        <w:t>20</w:t>
      </w:r>
      <w:r w:rsidRPr="00BB363E">
        <w:rPr>
          <w:rFonts w:hint="eastAsia"/>
        </w:rPr>
        <w:t>2</w:t>
      </w:r>
      <w:r w:rsidR="00224E48" w:rsidRPr="00BB363E">
        <w:rPr>
          <w:rFonts w:hint="eastAsia"/>
        </w:rPr>
        <w:t>3</w:t>
      </w:r>
      <w:r w:rsidRPr="00BB363E">
        <w:t>学年度</w:t>
      </w:r>
      <w:r w:rsidRPr="00BB363E">
        <w:rPr>
          <w:rFonts w:hint="eastAsia"/>
        </w:rPr>
        <w:t>第一学期期终学生学习能力诊断测试</w:t>
      </w:r>
    </w:p>
    <w:p w14:paraId="32DC0EB4" w14:textId="77777777" w:rsidR="00943883" w:rsidRPr="008E70FA" w:rsidRDefault="00943883" w:rsidP="00943883">
      <w:pPr>
        <w:wordWrap w:val="0"/>
        <w:snapToGrid w:val="0"/>
        <w:ind w:left="-2" w:rightChars="12" w:right="25"/>
        <w:jc w:val="right"/>
        <w:rPr>
          <w:rFonts w:ascii="Calibri" w:hAnsi="Calibri"/>
          <w:b/>
          <w:color w:val="000000"/>
        </w:rPr>
      </w:pPr>
      <w:r>
        <w:rPr>
          <w:rFonts w:ascii="黑体" w:eastAsia="黑体" w:hint="eastAsia"/>
          <w:color w:val="000000"/>
          <w:sz w:val="36"/>
          <w:szCs w:val="36"/>
        </w:rPr>
        <w:t>高三</w:t>
      </w:r>
      <w:r w:rsidRPr="008E70FA">
        <w:rPr>
          <w:rFonts w:ascii="黑体" w:eastAsia="黑体" w:hint="eastAsia"/>
          <w:color w:val="000000"/>
          <w:sz w:val="36"/>
          <w:szCs w:val="36"/>
        </w:rPr>
        <w:t>物理</w:t>
      </w:r>
      <w:r>
        <w:rPr>
          <w:rFonts w:ascii="黑体" w:eastAsia="黑体" w:hint="eastAsia"/>
          <w:color w:val="000000"/>
          <w:sz w:val="36"/>
          <w:szCs w:val="36"/>
        </w:rPr>
        <w:t xml:space="preserve">   试卷     </w:t>
      </w:r>
      <w:r w:rsidRPr="008E70FA">
        <w:rPr>
          <w:rFonts w:ascii="黑体" w:eastAsia="黑体" w:hint="eastAsia"/>
          <w:color w:val="000000"/>
          <w:sz w:val="36"/>
          <w:szCs w:val="36"/>
        </w:rPr>
        <w:t xml:space="preserve">       </w:t>
      </w:r>
      <w:r w:rsidRPr="008E70FA">
        <w:rPr>
          <w:rFonts w:eastAsia="黑体"/>
          <w:b/>
          <w:color w:val="000000"/>
        </w:rPr>
        <w:t>20</w:t>
      </w:r>
      <w:r>
        <w:rPr>
          <w:rFonts w:eastAsia="黑体" w:hint="eastAsia"/>
          <w:b/>
          <w:color w:val="000000"/>
        </w:rPr>
        <w:t>2</w:t>
      </w:r>
      <w:r w:rsidR="00224E48">
        <w:rPr>
          <w:rFonts w:eastAsia="黑体" w:hint="eastAsia"/>
          <w:b/>
          <w:color w:val="000000"/>
        </w:rPr>
        <w:t>3</w:t>
      </w:r>
      <w:r w:rsidRPr="008E70FA">
        <w:rPr>
          <w:rFonts w:eastAsia="黑体"/>
          <w:b/>
          <w:color w:val="000000"/>
        </w:rPr>
        <w:t>.</w:t>
      </w:r>
      <w:commentRangeStart w:id="0"/>
      <w:r>
        <w:rPr>
          <w:rFonts w:eastAsia="黑体" w:hint="eastAsia"/>
          <w:b/>
          <w:color w:val="000000"/>
        </w:rPr>
        <w:t>12</w:t>
      </w:r>
      <w:commentRangeEnd w:id="0"/>
      <w:r w:rsidR="00B43131">
        <w:rPr>
          <w:rStyle w:val="ad"/>
        </w:rPr>
        <w:commentReference w:id="0"/>
      </w:r>
    </w:p>
    <w:p w14:paraId="3F2CD8E5" w14:textId="77777777" w:rsidR="00B43E6B" w:rsidRDefault="00B43E6B" w:rsidP="0014456E">
      <w:pPr>
        <w:adjustRightInd w:val="0"/>
        <w:spacing w:beforeLines="25" w:before="78"/>
        <w:contextualSpacing/>
        <w:rPr>
          <w:rFonts w:ascii="黑体" w:eastAsia="黑体" w:hAnsi="黑体"/>
          <w:color w:val="000000"/>
          <w:sz w:val="22"/>
          <w:szCs w:val="22"/>
        </w:rPr>
      </w:pPr>
    </w:p>
    <w:p w14:paraId="3689AA4D" w14:textId="77777777" w:rsidR="0014456E" w:rsidRPr="0014456E" w:rsidRDefault="0014456E" w:rsidP="0014456E">
      <w:pPr>
        <w:adjustRightInd w:val="0"/>
        <w:spacing w:beforeLines="25" w:before="78"/>
        <w:contextualSpacing/>
        <w:rPr>
          <w:rFonts w:ascii="黑体" w:eastAsia="黑体" w:hAnsi="黑体"/>
          <w:color w:val="000000"/>
          <w:sz w:val="22"/>
          <w:szCs w:val="22"/>
        </w:rPr>
      </w:pPr>
      <w:r w:rsidRPr="0014456E">
        <w:rPr>
          <w:rFonts w:ascii="黑体" w:eastAsia="黑体" w:hAnsi="黑体" w:hint="eastAsia"/>
          <w:color w:val="000000"/>
          <w:sz w:val="22"/>
          <w:szCs w:val="22"/>
        </w:rPr>
        <w:t>考生注意：</w:t>
      </w:r>
    </w:p>
    <w:p w14:paraId="5A570F08" w14:textId="77777777" w:rsidR="00D96BE5" w:rsidRPr="00453BE9" w:rsidRDefault="00D96BE5" w:rsidP="00D96BE5">
      <w:pPr>
        <w:widowControl/>
        <w:ind w:firstLineChars="135" w:firstLine="283"/>
        <w:jc w:val="left"/>
        <w:rPr>
          <w:rFonts w:eastAsia="黑体"/>
          <w:noProof/>
          <w:kern w:val="0"/>
        </w:rPr>
      </w:pPr>
      <w:r w:rsidRPr="00453BE9">
        <w:rPr>
          <w:rFonts w:eastAsia="黑体"/>
          <w:noProof/>
          <w:kern w:val="0"/>
        </w:rPr>
        <w:t>1</w:t>
      </w:r>
      <w:r w:rsidRPr="00453BE9">
        <w:rPr>
          <w:rFonts w:eastAsia="黑体"/>
          <w:noProof/>
          <w:kern w:val="0"/>
        </w:rPr>
        <w:t>．试卷满分</w:t>
      </w:r>
      <w:r w:rsidRPr="00453BE9">
        <w:rPr>
          <w:rFonts w:eastAsia="黑体"/>
          <w:noProof/>
          <w:kern w:val="0"/>
        </w:rPr>
        <w:t>100</w:t>
      </w:r>
      <w:r w:rsidRPr="00453BE9">
        <w:rPr>
          <w:rFonts w:eastAsia="黑体"/>
          <w:noProof/>
          <w:kern w:val="0"/>
        </w:rPr>
        <w:t>分，考试时间</w:t>
      </w:r>
      <w:r w:rsidRPr="00453BE9">
        <w:rPr>
          <w:rFonts w:eastAsia="黑体"/>
          <w:noProof/>
          <w:kern w:val="0"/>
        </w:rPr>
        <w:t>60</w:t>
      </w:r>
      <w:r w:rsidRPr="00453BE9">
        <w:rPr>
          <w:rFonts w:eastAsia="黑体"/>
          <w:noProof/>
          <w:kern w:val="0"/>
        </w:rPr>
        <w:t>分钟</w:t>
      </w:r>
      <w:r w:rsidRPr="00453BE9">
        <w:rPr>
          <w:rFonts w:eastAsia="黑体"/>
          <w:color w:val="000000"/>
          <w:sz w:val="22"/>
          <w:szCs w:val="22"/>
        </w:rPr>
        <w:t>，共</w:t>
      </w:r>
      <w:r w:rsidR="00402334" w:rsidRPr="00453BE9">
        <w:rPr>
          <w:rFonts w:eastAsia="黑体"/>
          <w:color w:val="000000"/>
          <w:sz w:val="22"/>
          <w:szCs w:val="22"/>
        </w:rPr>
        <w:t>7</w:t>
      </w:r>
      <w:r w:rsidRPr="00453BE9">
        <w:rPr>
          <w:rFonts w:eastAsia="黑体"/>
          <w:color w:val="000000"/>
          <w:sz w:val="22"/>
          <w:szCs w:val="22"/>
        </w:rPr>
        <w:t>页</w:t>
      </w:r>
      <w:r w:rsidRPr="00453BE9">
        <w:rPr>
          <w:rFonts w:eastAsia="黑体"/>
          <w:noProof/>
          <w:kern w:val="0"/>
        </w:rPr>
        <w:t>。</w:t>
      </w:r>
    </w:p>
    <w:p w14:paraId="58E8958C" w14:textId="77777777" w:rsidR="00D96BE5" w:rsidRPr="00E47CEC" w:rsidRDefault="00D96BE5" w:rsidP="00D96BE5">
      <w:pPr>
        <w:widowControl/>
        <w:ind w:firstLineChars="135" w:firstLine="283"/>
        <w:jc w:val="left"/>
        <w:rPr>
          <w:rFonts w:ascii="黑体" w:eastAsia="黑体" w:hAnsi="黑体"/>
          <w:noProof/>
          <w:kern w:val="0"/>
        </w:rPr>
      </w:pPr>
      <w:r w:rsidRPr="00E47CEC">
        <w:rPr>
          <w:rFonts w:ascii="黑体" w:eastAsia="黑体" w:hAnsi="黑体" w:hint="eastAsia"/>
          <w:noProof/>
          <w:kern w:val="0"/>
        </w:rPr>
        <w:t>2．本考试分设试卷和答题纸。</w:t>
      </w:r>
      <w:r w:rsidRPr="0014456E">
        <w:rPr>
          <w:rFonts w:ascii="黑体" w:eastAsia="黑体" w:hAnsi="黑体"/>
          <w:color w:val="000000"/>
          <w:sz w:val="22"/>
          <w:szCs w:val="22"/>
        </w:rPr>
        <w:t>答题前，</w:t>
      </w:r>
      <w:r w:rsidRPr="0014456E">
        <w:rPr>
          <w:rFonts w:ascii="黑体" w:eastAsia="黑体" w:hAnsi="黑体" w:hint="eastAsia"/>
          <w:color w:val="000000"/>
          <w:sz w:val="22"/>
          <w:szCs w:val="22"/>
        </w:rPr>
        <w:t>务必在答题纸上填写姓名、学校、</w:t>
      </w:r>
      <w:r>
        <w:rPr>
          <w:rFonts w:ascii="黑体" w:eastAsia="黑体" w:hAnsi="黑体" w:hint="eastAsia"/>
          <w:color w:val="000000"/>
          <w:sz w:val="22"/>
          <w:szCs w:val="22"/>
        </w:rPr>
        <w:t>班级，并将条形码贴在规定位置处</w:t>
      </w:r>
      <w:r w:rsidRPr="00E47CEC">
        <w:rPr>
          <w:rFonts w:ascii="黑体" w:eastAsia="黑体" w:hAnsi="黑体" w:hint="eastAsia"/>
          <w:noProof/>
          <w:kern w:val="0"/>
        </w:rPr>
        <w:t>。作答必须写在答题纸上，在试卷上作答一律不得分。</w:t>
      </w:r>
    </w:p>
    <w:p w14:paraId="6DBE0E6C" w14:textId="77777777" w:rsidR="00D96BE5" w:rsidRPr="00E47CEC" w:rsidRDefault="00D96BE5" w:rsidP="00D96BE5">
      <w:pPr>
        <w:widowControl/>
        <w:ind w:firstLineChars="135" w:firstLine="283"/>
        <w:jc w:val="left"/>
        <w:rPr>
          <w:rFonts w:ascii="黑体" w:eastAsia="黑体" w:hAnsi="黑体"/>
          <w:noProof/>
          <w:kern w:val="0"/>
        </w:rPr>
      </w:pPr>
      <w:r w:rsidRPr="00E47CEC">
        <w:rPr>
          <w:rFonts w:ascii="黑体" w:eastAsia="黑体" w:hAnsi="黑体" w:hint="eastAsia"/>
          <w:noProof/>
          <w:kern w:val="0"/>
        </w:rPr>
        <w:t>3．标注“多选”的试题，每小题应选两个及以上的选项，但不可全选；未特别标注的选择类试题，每小题只能选一个选项。标注“计算”</w:t>
      </w:r>
      <w:r w:rsidR="00157E84">
        <w:rPr>
          <w:rFonts w:ascii="黑体" w:eastAsia="黑体" w:hAnsi="黑体" w:hint="eastAsia"/>
          <w:noProof/>
          <w:kern w:val="0"/>
        </w:rPr>
        <w:t>、</w:t>
      </w:r>
      <w:r w:rsidRPr="00E47CEC">
        <w:rPr>
          <w:rFonts w:ascii="黑体" w:eastAsia="黑体" w:hAnsi="黑体" w:hint="eastAsia"/>
          <w:noProof/>
          <w:kern w:val="0"/>
        </w:rPr>
        <w:t>“简答”的试题，在列式计算、逻辑推理以及回答问题过程中，须给出必要的图示、文字说明、公式、演算等。</w:t>
      </w:r>
    </w:p>
    <w:p w14:paraId="2F3C3B06" w14:textId="77777777" w:rsidR="00C87ED2" w:rsidRDefault="00C87ED2" w:rsidP="00460066">
      <w:pPr>
        <w:adjustRightInd w:val="0"/>
        <w:contextualSpacing/>
      </w:pPr>
    </w:p>
    <w:p w14:paraId="34B11D56" w14:textId="55B7EC2D" w:rsidR="005C5678" w:rsidRDefault="00F70D15" w:rsidP="00460066">
      <w:pPr>
        <w:adjustRightInd w:val="0"/>
        <w:contextualSpacing/>
      </w:pPr>
      <w:r>
        <w:rPr>
          <w:noProof/>
        </w:rPr>
        <w:drawing>
          <wp:anchor distT="0" distB="0" distL="114300" distR="114300" simplePos="0" relativeHeight="251657728" behindDoc="0" locked="0" layoutInCell="1" allowOverlap="1" wp14:anchorId="46CFA2D3" wp14:editId="56DA750C">
            <wp:simplePos x="0" y="0"/>
            <wp:positionH relativeFrom="column">
              <wp:posOffset>4221182</wp:posOffset>
            </wp:positionH>
            <wp:positionV relativeFrom="paragraph">
              <wp:posOffset>90603</wp:posOffset>
            </wp:positionV>
            <wp:extent cx="1619885" cy="1089660"/>
            <wp:effectExtent l="0" t="0" r="0" b="0"/>
            <wp:wrapSquare wrapText="bothSides"/>
            <wp:docPr id="2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lum bright="4000" contrast="8000"/>
                      <a:extLst>
                        <a:ext uri="{28A0092B-C50C-407E-A947-70E740481C1C}">
                          <a14:useLocalDpi xmlns:a14="http://schemas.microsoft.com/office/drawing/2010/main" val="0"/>
                        </a:ext>
                      </a:extLst>
                    </a:blip>
                    <a:srcRect/>
                    <a:stretch>
                      <a:fillRect/>
                    </a:stretch>
                  </pic:blipFill>
                  <pic:spPr bwMode="auto">
                    <a:xfrm>
                      <a:off x="0" y="0"/>
                      <a:ext cx="161988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F4303" w14:textId="2439BA97" w:rsidR="001F1BC6" w:rsidRDefault="007A3EBD" w:rsidP="00B43131">
      <w:pPr>
        <w:pStyle w:val="2"/>
        <w:rPr>
          <w:noProof/>
        </w:rPr>
      </w:pPr>
      <w:r>
        <w:rPr>
          <w:rFonts w:hint="eastAsia"/>
          <w:noProof/>
        </w:rPr>
        <w:t>一</w:t>
      </w:r>
      <w:r w:rsidR="001F1BC6" w:rsidRPr="00145BDC">
        <w:rPr>
          <w:rFonts w:hint="eastAsia"/>
          <w:noProof/>
        </w:rPr>
        <w:t>、</w:t>
      </w:r>
      <w:r w:rsidR="00A3304B">
        <w:rPr>
          <w:rFonts w:hint="eastAsia"/>
          <w:noProof/>
        </w:rPr>
        <w:t>“</w:t>
      </w:r>
      <w:r w:rsidR="00835283" w:rsidRPr="00835283">
        <w:rPr>
          <w:noProof/>
        </w:rPr>
        <w:t>嫦娥</w:t>
      </w:r>
      <w:r w:rsidR="00A3304B">
        <w:rPr>
          <w:rFonts w:hint="eastAsia"/>
          <w:noProof/>
        </w:rPr>
        <w:t>”</w:t>
      </w:r>
      <w:r w:rsidR="00835283" w:rsidRPr="00C7218C">
        <w:rPr>
          <w:noProof/>
        </w:rPr>
        <w:t>探</w:t>
      </w:r>
      <w:r w:rsidR="00C7218C" w:rsidRPr="00C7218C">
        <w:rPr>
          <w:noProof/>
        </w:rPr>
        <w:t>月</w:t>
      </w:r>
    </w:p>
    <w:p w14:paraId="097A8A9B" w14:textId="1E7AD595" w:rsidR="00DF4281" w:rsidRDefault="00FC3654" w:rsidP="00255C1F">
      <w:pPr>
        <w:ind w:firstLine="420"/>
        <w:rPr>
          <w:rStyle w:val="textvtes5"/>
          <w:rFonts w:eastAsia="楷体"/>
          <w:color w:val="000000"/>
          <w:shd w:val="clear" w:color="auto" w:fill="FFFFFF"/>
        </w:rPr>
      </w:pPr>
      <w:r w:rsidRPr="00CB483D">
        <w:rPr>
          <w:rStyle w:val="textvtes5"/>
          <w:rFonts w:eastAsia="楷体"/>
          <w:color w:val="000000"/>
          <w:shd w:val="clear" w:color="auto" w:fill="FFFFFF"/>
        </w:rPr>
        <w:t>2004</w:t>
      </w:r>
      <w:r w:rsidR="00255C1F">
        <w:rPr>
          <w:rStyle w:val="textvtes5"/>
          <w:rFonts w:eastAsia="楷体"/>
          <w:color w:val="000000"/>
          <w:shd w:val="clear" w:color="auto" w:fill="FFFFFF"/>
        </w:rPr>
        <w:t xml:space="preserve"> </w:t>
      </w:r>
      <w:r w:rsidRPr="00CB483D">
        <w:rPr>
          <w:rStyle w:val="textvtes5"/>
          <w:rFonts w:eastAsia="楷体"/>
          <w:color w:val="000000"/>
          <w:shd w:val="clear" w:color="auto" w:fill="FFFFFF"/>
        </w:rPr>
        <w:t>年，国务院批准绕月探测工程立项，命名为</w:t>
      </w:r>
      <w:r w:rsidR="00CB6D9B" w:rsidRPr="00CB483D">
        <w:rPr>
          <w:rStyle w:val="textvtes5"/>
          <w:rFonts w:eastAsia="楷体" w:hint="eastAsia"/>
          <w:color w:val="000000"/>
          <w:shd w:val="clear" w:color="auto" w:fill="FFFFFF"/>
        </w:rPr>
        <w:t>“</w:t>
      </w:r>
      <w:hyperlink r:id="rId13" w:tgtFrame="_blank" w:history="1">
        <w:r w:rsidR="00CB6D9B" w:rsidRPr="00CB6D9B">
          <w:rPr>
            <w:rStyle w:val="textvtes5"/>
            <w:rFonts w:eastAsia="楷体"/>
            <w:color w:val="000000"/>
            <w:shd w:val="clear" w:color="auto" w:fill="FFFFFF"/>
          </w:rPr>
          <w:t>嫦娥工程</w:t>
        </w:r>
      </w:hyperlink>
      <w:r w:rsidR="00CB6D9B" w:rsidRPr="00CB483D">
        <w:rPr>
          <w:rStyle w:val="textvtes5"/>
          <w:rFonts w:eastAsia="楷体" w:hint="eastAsia"/>
          <w:color w:val="000000"/>
          <w:shd w:val="clear" w:color="auto" w:fill="FFFFFF"/>
        </w:rPr>
        <w:t>”</w:t>
      </w:r>
      <w:r w:rsidRPr="00CB483D">
        <w:rPr>
          <w:rStyle w:val="textvtes5"/>
          <w:rFonts w:eastAsia="楷体"/>
          <w:color w:val="000000"/>
          <w:shd w:val="clear" w:color="auto" w:fill="FFFFFF"/>
        </w:rPr>
        <w:t>。</w:t>
      </w:r>
      <w:r w:rsidR="0037355E" w:rsidRPr="00CB483D">
        <w:rPr>
          <w:rStyle w:val="textvtes5"/>
          <w:rFonts w:eastAsia="楷体" w:hint="eastAsia"/>
          <w:color w:val="000000"/>
          <w:shd w:val="clear" w:color="auto" w:fill="FFFFFF"/>
        </w:rPr>
        <w:t>2020</w:t>
      </w:r>
      <w:r w:rsidR="00255C1F">
        <w:rPr>
          <w:rStyle w:val="textvtes5"/>
          <w:rFonts w:eastAsia="楷体"/>
          <w:color w:val="000000"/>
          <w:shd w:val="clear" w:color="auto" w:fill="FFFFFF"/>
        </w:rPr>
        <w:t xml:space="preserve"> </w:t>
      </w:r>
      <w:r w:rsidR="0037355E" w:rsidRPr="00CB483D">
        <w:rPr>
          <w:rStyle w:val="textvtes5"/>
          <w:rFonts w:eastAsia="楷体" w:hint="eastAsia"/>
          <w:color w:val="000000"/>
          <w:shd w:val="clear" w:color="auto" w:fill="FFFFFF"/>
        </w:rPr>
        <w:t>年</w:t>
      </w:r>
      <w:r w:rsidR="00255C1F">
        <w:rPr>
          <w:rStyle w:val="textvtes5"/>
          <w:rFonts w:eastAsia="楷体" w:hint="eastAsia"/>
          <w:color w:val="000000"/>
          <w:shd w:val="clear" w:color="auto" w:fill="FFFFFF"/>
        </w:rPr>
        <w:t xml:space="preserve"> </w:t>
      </w:r>
      <w:r w:rsidR="0037355E" w:rsidRPr="00CB483D">
        <w:rPr>
          <w:rStyle w:val="textvtes5"/>
          <w:rFonts w:eastAsia="楷体" w:hint="eastAsia"/>
          <w:color w:val="000000"/>
          <w:shd w:val="clear" w:color="auto" w:fill="FFFFFF"/>
        </w:rPr>
        <w:t>12</w:t>
      </w:r>
      <w:r w:rsidR="00255C1F">
        <w:rPr>
          <w:rStyle w:val="textvtes5"/>
          <w:rFonts w:eastAsia="楷体"/>
          <w:color w:val="000000"/>
          <w:shd w:val="clear" w:color="auto" w:fill="FFFFFF"/>
        </w:rPr>
        <w:t xml:space="preserve"> </w:t>
      </w:r>
      <w:r w:rsidR="0037355E" w:rsidRPr="00CB483D">
        <w:rPr>
          <w:rStyle w:val="textvtes5"/>
          <w:rFonts w:eastAsia="楷体" w:hint="eastAsia"/>
          <w:color w:val="000000"/>
          <w:shd w:val="clear" w:color="auto" w:fill="FFFFFF"/>
        </w:rPr>
        <w:t>月</w:t>
      </w:r>
      <w:r w:rsidR="00255C1F">
        <w:rPr>
          <w:rStyle w:val="textvtes5"/>
          <w:rFonts w:eastAsia="楷体" w:hint="eastAsia"/>
          <w:color w:val="000000"/>
          <w:shd w:val="clear" w:color="auto" w:fill="FFFFFF"/>
        </w:rPr>
        <w:t xml:space="preserve"> </w:t>
      </w:r>
      <w:r w:rsidR="0037355E" w:rsidRPr="00CB483D">
        <w:rPr>
          <w:rStyle w:val="textvtes5"/>
          <w:rFonts w:eastAsia="楷体" w:hint="eastAsia"/>
          <w:color w:val="000000"/>
          <w:shd w:val="clear" w:color="auto" w:fill="FFFFFF"/>
        </w:rPr>
        <w:t>17</w:t>
      </w:r>
      <w:r w:rsidR="00255C1F">
        <w:rPr>
          <w:rStyle w:val="textvtes5"/>
          <w:rFonts w:eastAsia="楷体"/>
          <w:color w:val="000000"/>
          <w:shd w:val="clear" w:color="auto" w:fill="FFFFFF"/>
        </w:rPr>
        <w:t xml:space="preserve"> </w:t>
      </w:r>
      <w:r w:rsidR="0037355E" w:rsidRPr="00CB483D">
        <w:rPr>
          <w:rStyle w:val="textvtes5"/>
          <w:rFonts w:eastAsia="楷体" w:hint="eastAsia"/>
          <w:color w:val="000000"/>
          <w:shd w:val="clear" w:color="auto" w:fill="FFFFFF"/>
        </w:rPr>
        <w:t>日凌晨，</w:t>
      </w:r>
      <w:r w:rsidR="00A3304B" w:rsidRPr="00CB483D">
        <w:rPr>
          <w:rStyle w:val="textvtes5"/>
          <w:rFonts w:eastAsia="楷体" w:hint="eastAsia"/>
          <w:color w:val="000000"/>
          <w:shd w:val="clear" w:color="auto" w:fill="FFFFFF"/>
        </w:rPr>
        <w:t>“</w:t>
      </w:r>
      <w:r w:rsidR="0037355E" w:rsidRPr="00CB483D">
        <w:rPr>
          <w:rStyle w:val="textvtes5"/>
          <w:rFonts w:eastAsia="楷体" w:hint="eastAsia"/>
          <w:color w:val="000000"/>
          <w:shd w:val="clear" w:color="auto" w:fill="FFFFFF"/>
        </w:rPr>
        <w:t>嫦娥五号</w:t>
      </w:r>
      <w:r w:rsidR="00A3304B" w:rsidRPr="00CB483D">
        <w:rPr>
          <w:rStyle w:val="textvtes5"/>
          <w:rFonts w:eastAsia="楷体" w:hint="eastAsia"/>
          <w:color w:val="000000"/>
          <w:shd w:val="clear" w:color="auto" w:fill="FFFFFF"/>
        </w:rPr>
        <w:t>”</w:t>
      </w:r>
      <w:r w:rsidR="0037355E" w:rsidRPr="00CB483D">
        <w:rPr>
          <w:rStyle w:val="textvtes5"/>
          <w:rFonts w:eastAsia="楷体" w:hint="eastAsia"/>
          <w:color w:val="000000"/>
          <w:shd w:val="clear" w:color="auto" w:fill="FFFFFF"/>
        </w:rPr>
        <w:t>携带</w:t>
      </w:r>
      <w:r w:rsidR="00255C1F">
        <w:rPr>
          <w:rStyle w:val="textvtes5"/>
          <w:rFonts w:eastAsia="楷体" w:hint="eastAsia"/>
          <w:color w:val="000000"/>
          <w:shd w:val="clear" w:color="auto" w:fill="FFFFFF"/>
        </w:rPr>
        <w:t xml:space="preserve"> </w:t>
      </w:r>
      <w:r w:rsidR="0037355E" w:rsidRPr="00CB483D">
        <w:rPr>
          <w:rStyle w:val="textvtes5"/>
          <w:rFonts w:eastAsia="楷体" w:hint="eastAsia"/>
          <w:color w:val="000000"/>
          <w:shd w:val="clear" w:color="auto" w:fill="FFFFFF"/>
        </w:rPr>
        <w:t>1731</w:t>
      </w:r>
      <w:r w:rsidR="00255C1F">
        <w:rPr>
          <w:rStyle w:val="textvtes5"/>
          <w:rFonts w:eastAsia="楷体"/>
          <w:color w:val="000000"/>
          <w:shd w:val="clear" w:color="auto" w:fill="FFFFFF"/>
        </w:rPr>
        <w:t xml:space="preserve"> </w:t>
      </w:r>
      <w:r w:rsidR="0037355E" w:rsidRPr="00CB483D">
        <w:rPr>
          <w:rStyle w:val="textvtes5"/>
          <w:rFonts w:eastAsia="楷体" w:hint="eastAsia"/>
          <w:color w:val="000000"/>
          <w:shd w:val="clear" w:color="auto" w:fill="FFFFFF"/>
        </w:rPr>
        <w:t>克月球样品满载而归，标志着我国探月工程“绕、落、回”三步走规划如期</w:t>
      </w:r>
      <w:commentRangeStart w:id="1"/>
      <w:r w:rsidR="0037355E" w:rsidRPr="00CB483D">
        <w:rPr>
          <w:rStyle w:val="textvtes5"/>
          <w:rFonts w:eastAsia="楷体" w:hint="eastAsia"/>
          <w:color w:val="000000"/>
          <w:shd w:val="clear" w:color="auto" w:fill="FFFFFF"/>
        </w:rPr>
        <w:t>完成</w:t>
      </w:r>
      <w:commentRangeEnd w:id="1"/>
      <w:r w:rsidR="00B603B7">
        <w:rPr>
          <w:rStyle w:val="ad"/>
        </w:rPr>
        <w:commentReference w:id="1"/>
      </w:r>
      <w:r w:rsidR="0037355E" w:rsidRPr="00CB483D">
        <w:rPr>
          <w:rStyle w:val="textvtes5"/>
          <w:rFonts w:eastAsia="楷体" w:hint="eastAsia"/>
          <w:color w:val="000000"/>
          <w:shd w:val="clear" w:color="auto" w:fill="FFFFFF"/>
        </w:rPr>
        <w:t>。</w:t>
      </w:r>
    </w:p>
    <w:p w14:paraId="3D241ED8" w14:textId="77777777" w:rsidR="005C5678" w:rsidRDefault="005C5678" w:rsidP="005C5678">
      <w:pPr>
        <w:spacing w:line="360" w:lineRule="auto"/>
        <w:ind w:firstLineChars="270" w:firstLine="567"/>
        <w:rPr>
          <w:rStyle w:val="textvtes5"/>
          <w:rFonts w:eastAsia="楷体"/>
          <w:color w:val="000000"/>
          <w:shd w:val="clear" w:color="auto" w:fill="FFFFFF"/>
        </w:rPr>
      </w:pPr>
    </w:p>
    <w:p w14:paraId="2DC029B3" w14:textId="3545033D" w:rsidR="00CB6D9B" w:rsidRPr="00CB483D" w:rsidRDefault="00CB6D9B" w:rsidP="00872EF0">
      <w:r>
        <w:rPr>
          <w:rFonts w:hint="eastAsia"/>
          <w:b/>
        </w:rPr>
        <w:t>1</w:t>
      </w:r>
      <w:r w:rsidRPr="00894D1B">
        <w:rPr>
          <w:b/>
        </w:rPr>
        <w:t>．</w:t>
      </w:r>
      <w:r w:rsidRPr="00CB6D9B">
        <w:t>2007</w:t>
      </w:r>
      <w:r w:rsidR="00872EF0">
        <w:t xml:space="preserve"> </w:t>
      </w:r>
      <w:r w:rsidRPr="00CB6D9B">
        <w:t>年</w:t>
      </w:r>
      <w:r w:rsidR="00872EF0">
        <w:rPr>
          <w:rFonts w:hint="eastAsia"/>
        </w:rPr>
        <w:t xml:space="preserve"> </w:t>
      </w:r>
      <w:r w:rsidRPr="00CB6D9B">
        <w:t>10</w:t>
      </w:r>
      <w:r w:rsidR="00872EF0">
        <w:t xml:space="preserve"> </w:t>
      </w:r>
      <w:r w:rsidRPr="00CB6D9B">
        <w:t>月</w:t>
      </w:r>
      <w:r w:rsidR="00872EF0">
        <w:rPr>
          <w:rFonts w:hint="eastAsia"/>
        </w:rPr>
        <w:t xml:space="preserve"> </w:t>
      </w:r>
      <w:r w:rsidRPr="00CB6D9B">
        <w:t>24</w:t>
      </w:r>
      <w:r w:rsidR="00872EF0">
        <w:t xml:space="preserve"> </w:t>
      </w:r>
      <w:r w:rsidRPr="00CB6D9B">
        <w:t>日我国</w:t>
      </w:r>
      <w:r w:rsidR="005A2FAC">
        <w:rPr>
          <w:rFonts w:hint="eastAsia"/>
        </w:rPr>
        <w:t>首个</w:t>
      </w:r>
      <w:r w:rsidRPr="00CB483D">
        <w:rPr>
          <w:rFonts w:ascii="宋体" w:hAnsi="宋体"/>
        </w:rPr>
        <w:t>月球探测器“嫦娥一号”成功发射</w:t>
      </w:r>
      <w:r w:rsidR="004405B1" w:rsidRPr="00CB483D">
        <w:t>，于</w:t>
      </w:r>
      <w:r w:rsidR="00872EF0">
        <w:rPr>
          <w:rFonts w:hint="eastAsia"/>
        </w:rPr>
        <w:t xml:space="preserve"> </w:t>
      </w:r>
      <w:r w:rsidR="004405B1" w:rsidRPr="00CB483D">
        <w:t>11</w:t>
      </w:r>
      <w:r w:rsidR="00872EF0">
        <w:t xml:space="preserve"> </w:t>
      </w:r>
      <w:r w:rsidR="004405B1" w:rsidRPr="00CB483D">
        <w:t>月</w:t>
      </w:r>
      <w:r w:rsidR="00872EF0">
        <w:rPr>
          <w:rFonts w:hint="eastAsia"/>
        </w:rPr>
        <w:t xml:space="preserve"> </w:t>
      </w:r>
      <w:r w:rsidR="004405B1" w:rsidRPr="00CB483D">
        <w:t>7</w:t>
      </w:r>
      <w:r w:rsidR="00872EF0">
        <w:t xml:space="preserve"> </w:t>
      </w:r>
      <w:r w:rsidR="004405B1" w:rsidRPr="00CB483D">
        <w:t>日进入</w:t>
      </w:r>
      <w:r w:rsidR="00EE18C9" w:rsidRPr="00CB483D">
        <w:t>离月球表面</w:t>
      </w:r>
      <w:r w:rsidR="00872EF0">
        <w:rPr>
          <w:rFonts w:hint="eastAsia"/>
        </w:rPr>
        <w:t xml:space="preserve"> </w:t>
      </w:r>
      <w:r w:rsidR="004405B1" w:rsidRPr="00CB483D">
        <w:t>200</w:t>
      </w:r>
      <w:r w:rsidR="00872EF0">
        <w:t xml:space="preserve"> </w:t>
      </w:r>
      <w:r w:rsidR="004405B1" w:rsidRPr="00CB483D">
        <w:t>公里的</w:t>
      </w:r>
      <w:r w:rsidR="005A2FAC" w:rsidRPr="00CB483D">
        <w:t>圆形</w:t>
      </w:r>
      <w:r w:rsidR="004405B1" w:rsidRPr="00CB483D">
        <w:t>工作轨道</w:t>
      </w:r>
      <w:r w:rsidR="009313F8" w:rsidRPr="00CB483D">
        <w:t>匀速绕行</w:t>
      </w:r>
      <w:r w:rsidR="00822FD8">
        <w:rPr>
          <w:rFonts w:hint="eastAsia"/>
        </w:rPr>
        <w:t>。</w:t>
      </w:r>
      <w:r w:rsidR="009313F8" w:rsidRPr="009313F8">
        <w:rPr>
          <w:rFonts w:ascii="宋体" w:hAnsi="宋体"/>
        </w:rPr>
        <w:t>“嫦娥一号”</w:t>
      </w:r>
      <w:r w:rsidR="004405B1" w:rsidRPr="00CB483D">
        <w:rPr>
          <w:rFonts w:hint="eastAsia"/>
        </w:rPr>
        <w:t>（</w:t>
      </w:r>
      <w:r w:rsidR="004405B1" w:rsidRPr="00CB483D">
        <w:rPr>
          <w:rFonts w:hint="eastAsia"/>
        </w:rPr>
        <w:t xml:space="preserve">   </w:t>
      </w:r>
      <w:r w:rsidR="00872EF0">
        <w:t xml:space="preserve"> </w:t>
      </w:r>
      <w:r w:rsidR="004405B1" w:rsidRPr="00CB483D">
        <w:rPr>
          <w:rFonts w:hint="eastAsia"/>
        </w:rPr>
        <w:t>）</w:t>
      </w:r>
    </w:p>
    <w:p w14:paraId="400C7AB7" w14:textId="69DA2D81" w:rsidR="004405B1" w:rsidRPr="00CB483D" w:rsidRDefault="005A2FAC" w:rsidP="00872EF0">
      <w:r>
        <w:rPr>
          <w:rFonts w:hint="eastAsia"/>
        </w:rPr>
        <w:t>A</w:t>
      </w:r>
      <w:r w:rsidRPr="005A2FAC">
        <w:t>．</w:t>
      </w:r>
      <w:r w:rsidR="009313F8">
        <w:rPr>
          <w:rFonts w:ascii="宋体" w:hAnsi="宋体"/>
        </w:rPr>
        <w:t>处于平衡状态</w:t>
      </w:r>
      <w:r w:rsidR="00872EF0">
        <w:rPr>
          <w:rFonts w:ascii="宋体" w:hAnsi="宋体"/>
        </w:rPr>
        <w:tab/>
      </w:r>
      <w:r w:rsidR="00872EF0">
        <w:rPr>
          <w:rFonts w:ascii="宋体" w:hAnsi="宋体"/>
        </w:rPr>
        <w:tab/>
      </w:r>
      <w:r w:rsidR="009313F8">
        <w:rPr>
          <w:rFonts w:hint="eastAsia"/>
        </w:rPr>
        <w:tab/>
      </w:r>
      <w:r w:rsidR="00872EF0">
        <w:tab/>
      </w:r>
      <w:r w:rsidR="009313F8">
        <w:rPr>
          <w:rFonts w:hint="eastAsia"/>
        </w:rPr>
        <w:tab/>
      </w:r>
      <w:r w:rsidR="009313F8">
        <w:rPr>
          <w:rFonts w:hint="eastAsia"/>
        </w:rPr>
        <w:tab/>
      </w:r>
      <w:r>
        <w:rPr>
          <w:rFonts w:hint="eastAsia"/>
        </w:rPr>
        <w:tab/>
      </w:r>
      <w:r w:rsidR="00897CC4">
        <w:rPr>
          <w:rFonts w:hint="eastAsia"/>
        </w:rPr>
        <w:tab/>
      </w:r>
      <w:r>
        <w:rPr>
          <w:rFonts w:hint="eastAsia"/>
        </w:rPr>
        <w:t>B</w:t>
      </w:r>
      <w:r w:rsidRPr="005A2FAC">
        <w:t>．</w:t>
      </w:r>
      <w:r w:rsidR="00897CC4">
        <w:rPr>
          <w:rFonts w:hint="eastAsia"/>
        </w:rPr>
        <w:t>做匀变速</w:t>
      </w:r>
      <w:r w:rsidR="00897CC4">
        <w:t>运动</w:t>
      </w:r>
    </w:p>
    <w:p w14:paraId="39CC8B48" w14:textId="1158A26D" w:rsidR="005A2FAC" w:rsidRPr="005A2FAC" w:rsidRDefault="005A2FAC" w:rsidP="00872EF0">
      <w:r>
        <w:rPr>
          <w:rFonts w:hint="eastAsia"/>
        </w:rPr>
        <w:t>C</w:t>
      </w:r>
      <w:r w:rsidRPr="005A2FAC">
        <w:t>．</w:t>
      </w:r>
      <w:r w:rsidR="00897CC4">
        <w:rPr>
          <w:rFonts w:ascii="宋体" w:hAnsi="宋体"/>
        </w:rPr>
        <w:t>受到月球引力和向心力两个力的作用</w:t>
      </w:r>
      <w:r w:rsidR="00872EF0">
        <w:rPr>
          <w:rFonts w:ascii="宋体" w:hAnsi="宋体"/>
        </w:rPr>
        <w:tab/>
      </w:r>
      <w:r w:rsidR="009313F8">
        <w:rPr>
          <w:rFonts w:hint="eastAsia"/>
        </w:rPr>
        <w:tab/>
      </w:r>
      <w:r w:rsidR="009313F8">
        <w:rPr>
          <w:rFonts w:hint="eastAsia"/>
        </w:rPr>
        <w:tab/>
      </w:r>
      <w:r>
        <w:rPr>
          <w:rFonts w:hint="eastAsia"/>
        </w:rPr>
        <w:t>D</w:t>
      </w:r>
      <w:r w:rsidRPr="005A2FAC">
        <w:t>．</w:t>
      </w:r>
      <w:r w:rsidR="00897CC4">
        <w:rPr>
          <w:rFonts w:ascii="宋体" w:hAnsi="宋体"/>
        </w:rPr>
        <w:t>受到月球的引力作为向心力</w:t>
      </w:r>
    </w:p>
    <w:p w14:paraId="770829F6" w14:textId="77777777" w:rsidR="005A2FAC" w:rsidRDefault="005A2FAC" w:rsidP="00872EF0">
      <w:pPr>
        <w:rPr>
          <w:b/>
        </w:rPr>
      </w:pPr>
    </w:p>
    <w:p w14:paraId="0F3EB649" w14:textId="77777777" w:rsidR="00F12853" w:rsidRPr="00705000" w:rsidRDefault="00F12853" w:rsidP="00872EF0">
      <w:pPr>
        <w:rPr>
          <w:b/>
        </w:rPr>
      </w:pPr>
    </w:p>
    <w:p w14:paraId="73E3C1FE" w14:textId="3B504FD8" w:rsidR="00897CC4" w:rsidRDefault="00B94140" w:rsidP="00872EF0">
      <w:r>
        <w:rPr>
          <w:noProof/>
          <w:color w:val="FF0000"/>
        </w:rPr>
        <w:drawing>
          <wp:anchor distT="0" distB="0" distL="114300" distR="114300" simplePos="0" relativeHeight="251664896" behindDoc="0" locked="0" layoutInCell="1" allowOverlap="1" wp14:anchorId="26A65A70" wp14:editId="0E84473D">
            <wp:simplePos x="0" y="0"/>
            <wp:positionH relativeFrom="column">
              <wp:posOffset>3233420</wp:posOffset>
            </wp:positionH>
            <wp:positionV relativeFrom="paragraph">
              <wp:posOffset>40005</wp:posOffset>
            </wp:positionV>
            <wp:extent cx="2390775" cy="1170940"/>
            <wp:effectExtent l="0" t="0" r="9525" b="0"/>
            <wp:wrapSquare wrapText="bothSides"/>
            <wp:docPr id="26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9077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CC4">
        <w:rPr>
          <w:rFonts w:hint="eastAsia"/>
          <w:b/>
        </w:rPr>
        <w:t>2</w:t>
      </w:r>
      <w:r w:rsidR="00897CC4" w:rsidRPr="007B753C">
        <w:rPr>
          <w:b/>
        </w:rPr>
        <w:t>．</w:t>
      </w:r>
      <w:r w:rsidR="00897CC4" w:rsidRPr="008D7C22">
        <w:t>如图</w:t>
      </w:r>
      <w:r w:rsidR="00897CC4" w:rsidRPr="008D7C22">
        <w:rPr>
          <w:rFonts w:hint="eastAsia"/>
        </w:rPr>
        <w:t>，</w:t>
      </w:r>
      <w:r w:rsidR="00A3304B">
        <w:rPr>
          <w:rFonts w:hint="eastAsia"/>
        </w:rPr>
        <w:t>“</w:t>
      </w:r>
      <w:r w:rsidR="00897CC4" w:rsidRPr="00CB483D">
        <w:rPr>
          <w:rFonts w:ascii="宋体" w:hAnsi="宋体"/>
        </w:rPr>
        <w:t>嫦娥</w:t>
      </w:r>
      <w:r w:rsidR="00A3304B">
        <w:rPr>
          <w:rFonts w:hint="eastAsia"/>
        </w:rPr>
        <w:t>”</w:t>
      </w:r>
      <w:r w:rsidR="00897CC4">
        <w:rPr>
          <w:rFonts w:hint="eastAsia"/>
        </w:rPr>
        <w:t>探测器</w:t>
      </w:r>
      <w:r w:rsidR="00897CC4">
        <w:t>前往月球的过程中</w:t>
      </w:r>
      <w:r w:rsidR="00897CC4">
        <w:rPr>
          <w:rFonts w:hint="eastAsia"/>
        </w:rPr>
        <w:t>，</w:t>
      </w:r>
      <w:r w:rsidR="00897CC4">
        <w:t>首先进入</w:t>
      </w:r>
      <w:r w:rsidR="00897CC4">
        <w:rPr>
          <w:rFonts w:hint="eastAsia"/>
        </w:rPr>
        <w:t>“</w:t>
      </w:r>
      <w:r w:rsidR="00897CC4">
        <w:t>停泊轨道</w:t>
      </w:r>
      <w:r w:rsidR="00897CC4">
        <w:rPr>
          <w:rFonts w:hint="eastAsia"/>
        </w:rPr>
        <w:t>”</w:t>
      </w:r>
      <w:r w:rsidR="00897CC4">
        <w:t>绕地球</w:t>
      </w:r>
      <w:r w:rsidR="00A3304B">
        <w:rPr>
          <w:rFonts w:hint="eastAsia"/>
        </w:rPr>
        <w:t>旋转</w:t>
      </w:r>
      <w:r w:rsidR="00897CC4">
        <w:rPr>
          <w:rFonts w:hint="eastAsia"/>
        </w:rPr>
        <w:t>，</w:t>
      </w:r>
      <w:r w:rsidR="00897CC4">
        <w:t>在</w:t>
      </w:r>
      <w:r w:rsidR="00872EF0">
        <w:rPr>
          <w:rFonts w:hint="eastAsia"/>
        </w:rPr>
        <w:t xml:space="preserve"> </w:t>
      </w:r>
      <w:r w:rsidR="00897CC4" w:rsidRPr="009F27C0">
        <w:rPr>
          <w:iCs/>
        </w:rPr>
        <w:t>P</w:t>
      </w:r>
      <w:r w:rsidR="00872EF0">
        <w:rPr>
          <w:iCs/>
        </w:rPr>
        <w:t xml:space="preserve"> </w:t>
      </w:r>
      <w:r w:rsidR="00897CC4">
        <w:rPr>
          <w:rFonts w:hint="eastAsia"/>
        </w:rPr>
        <w:t>点</w:t>
      </w:r>
      <w:r w:rsidR="00897CC4">
        <w:t>变速进入</w:t>
      </w:r>
      <w:r w:rsidR="00897CC4">
        <w:rPr>
          <w:rFonts w:hint="eastAsia"/>
        </w:rPr>
        <w:t>“</w:t>
      </w:r>
      <w:r w:rsidR="00897CC4">
        <w:t>地月转移轨道</w:t>
      </w:r>
      <w:r w:rsidR="00897CC4">
        <w:rPr>
          <w:rFonts w:hint="eastAsia"/>
        </w:rPr>
        <w:t>”，</w:t>
      </w:r>
      <w:r w:rsidR="00897CC4">
        <w:t>接近月球时，被月球引力</w:t>
      </w:r>
      <w:r w:rsidR="00897CC4">
        <w:rPr>
          <w:rFonts w:hint="eastAsia"/>
        </w:rPr>
        <w:t>“</w:t>
      </w:r>
      <w:r w:rsidR="00897CC4">
        <w:t>俘获</w:t>
      </w:r>
      <w:r w:rsidR="00897CC4">
        <w:rPr>
          <w:rFonts w:hint="eastAsia"/>
        </w:rPr>
        <w:t>”</w:t>
      </w:r>
      <w:r w:rsidR="00897CC4">
        <w:t>，再</w:t>
      </w:r>
      <w:r w:rsidR="00897CC4">
        <w:rPr>
          <w:rFonts w:hint="eastAsia"/>
        </w:rPr>
        <w:t>在“</w:t>
      </w:r>
      <w:r w:rsidR="00897CC4">
        <w:t>工作轨道</w:t>
      </w:r>
      <w:r w:rsidR="00897CC4">
        <w:rPr>
          <w:rFonts w:hint="eastAsia"/>
        </w:rPr>
        <w:t>”上</w:t>
      </w:r>
      <w:r w:rsidR="00897CC4">
        <w:t>匀速绕月飞行</w:t>
      </w:r>
      <w:r w:rsidR="00897CC4">
        <w:rPr>
          <w:rFonts w:hint="eastAsia"/>
        </w:rPr>
        <w:t>，然后</w:t>
      </w:r>
      <w:r w:rsidR="00897CC4">
        <w:t>择机降落。</w:t>
      </w:r>
      <w:r w:rsidR="00897CC4">
        <w:rPr>
          <w:rFonts w:hint="eastAsia"/>
        </w:rPr>
        <w:t>则探测器</w:t>
      </w:r>
      <w:r w:rsidR="00897CC4" w:rsidRPr="00CB483D">
        <w:rPr>
          <w:rFonts w:hint="eastAsia"/>
        </w:rPr>
        <w:t>（</w:t>
      </w:r>
      <w:r w:rsidR="00897CC4" w:rsidRPr="00CB483D">
        <w:rPr>
          <w:rFonts w:hint="eastAsia"/>
        </w:rPr>
        <w:t xml:space="preserve">    </w:t>
      </w:r>
      <w:r w:rsidR="00897CC4" w:rsidRPr="00CB483D">
        <w:rPr>
          <w:rFonts w:hint="eastAsia"/>
        </w:rPr>
        <w:t>）</w:t>
      </w:r>
    </w:p>
    <w:p w14:paraId="03962550" w14:textId="1DD58CC6" w:rsidR="00897CC4" w:rsidRDefault="00897CC4" w:rsidP="00872EF0">
      <w:r>
        <w:t>A</w:t>
      </w:r>
      <w:r>
        <w:t>．在</w:t>
      </w:r>
      <w:r>
        <w:rPr>
          <w:rFonts w:hint="eastAsia"/>
        </w:rPr>
        <w:t>“</w:t>
      </w:r>
      <w:r>
        <w:t>停泊轨道</w:t>
      </w:r>
      <w:r>
        <w:rPr>
          <w:rFonts w:hint="eastAsia"/>
        </w:rPr>
        <w:t>”上的绕行速度大于</w:t>
      </w:r>
      <w:r w:rsidR="00872EF0">
        <w:rPr>
          <w:rFonts w:hint="eastAsia"/>
        </w:rPr>
        <w:t xml:space="preserve"> </w:t>
      </w:r>
      <w:r>
        <w:rPr>
          <w:rFonts w:hint="eastAsia"/>
        </w:rPr>
        <w:t>7.9</w:t>
      </w:r>
      <w:r w:rsidR="00872EF0">
        <w:t xml:space="preserve"> </w:t>
      </w:r>
      <w:r>
        <w:rPr>
          <w:rFonts w:hint="eastAsia"/>
        </w:rPr>
        <w:t>km/s</w:t>
      </w:r>
    </w:p>
    <w:p w14:paraId="3222213D" w14:textId="4C3A5B1C" w:rsidR="00897CC4" w:rsidRDefault="00897CC4" w:rsidP="00872EF0">
      <w:r>
        <w:t>B</w:t>
      </w:r>
      <w:r>
        <w:t>．在</w:t>
      </w:r>
      <w:r w:rsidR="00872EF0">
        <w:rPr>
          <w:rFonts w:hint="eastAsia"/>
        </w:rPr>
        <w:t xml:space="preserve"> </w:t>
      </w:r>
      <w:r w:rsidRPr="009F27C0">
        <w:rPr>
          <w:rFonts w:hint="eastAsia"/>
          <w:iCs/>
        </w:rPr>
        <w:t>P</w:t>
      </w:r>
      <w:r w:rsidR="00872EF0">
        <w:rPr>
          <w:iCs/>
        </w:rPr>
        <w:t xml:space="preserve"> </w:t>
      </w:r>
      <w:r>
        <w:rPr>
          <w:rFonts w:hint="eastAsia"/>
        </w:rPr>
        <w:t>点加速，然后变轨到</w:t>
      </w:r>
      <w:r>
        <w:t>转移轨道</w:t>
      </w:r>
    </w:p>
    <w:p w14:paraId="6261FD52" w14:textId="4B325D55" w:rsidR="00897CC4" w:rsidRDefault="00897CC4" w:rsidP="00872EF0">
      <w:r>
        <w:t>C</w:t>
      </w:r>
      <w:r>
        <w:t>．</w:t>
      </w:r>
      <w:r w:rsidR="00762BC4">
        <w:t>在</w:t>
      </w:r>
      <w:r w:rsidR="00872EF0">
        <w:rPr>
          <w:rFonts w:hint="eastAsia"/>
        </w:rPr>
        <w:t xml:space="preserve"> </w:t>
      </w:r>
      <w:r w:rsidR="00762BC4">
        <w:rPr>
          <w:rFonts w:hint="eastAsia"/>
          <w:iCs/>
        </w:rPr>
        <w:t>Q</w:t>
      </w:r>
      <w:r w:rsidR="00872EF0">
        <w:rPr>
          <w:iCs/>
        </w:rPr>
        <w:t xml:space="preserve"> </w:t>
      </w:r>
      <w:r w:rsidR="00762BC4">
        <w:rPr>
          <w:rFonts w:hint="eastAsia"/>
        </w:rPr>
        <w:t>点向</w:t>
      </w:r>
      <w:r w:rsidR="00943FB4">
        <w:rPr>
          <w:rFonts w:hint="eastAsia"/>
        </w:rPr>
        <w:t>后</w:t>
      </w:r>
      <w:r w:rsidR="00762BC4">
        <w:rPr>
          <w:rFonts w:hint="eastAsia"/>
        </w:rPr>
        <w:t>喷气，然后变轨到</w:t>
      </w:r>
      <w:r w:rsidR="00762BC4">
        <w:t>工作轨道</w:t>
      </w:r>
    </w:p>
    <w:p w14:paraId="64401CA9" w14:textId="77777777" w:rsidR="00897CC4" w:rsidRDefault="00897CC4" w:rsidP="00872EF0">
      <w:r>
        <w:t>D</w:t>
      </w:r>
      <w:r>
        <w:t>．</w:t>
      </w:r>
      <w:r w:rsidR="00762BC4">
        <w:rPr>
          <w:rFonts w:hint="eastAsia"/>
        </w:rPr>
        <w:t>在转移轨道上关闭发动机运行时，动量不变</w:t>
      </w:r>
    </w:p>
    <w:p w14:paraId="156CD8E4" w14:textId="77777777" w:rsidR="00897CC4" w:rsidRDefault="00897CC4" w:rsidP="00872EF0">
      <w:pPr>
        <w:rPr>
          <w:b/>
        </w:rPr>
      </w:pPr>
    </w:p>
    <w:p w14:paraId="0BC94E24" w14:textId="6F7E5557" w:rsidR="006C5202" w:rsidRDefault="00762BC4" w:rsidP="00872EF0">
      <w:r>
        <w:rPr>
          <w:rFonts w:hint="eastAsia"/>
          <w:b/>
        </w:rPr>
        <w:t>3</w:t>
      </w:r>
      <w:r w:rsidR="006C5202" w:rsidRPr="00894D1B">
        <w:rPr>
          <w:b/>
        </w:rPr>
        <w:t>．</w:t>
      </w:r>
      <w:r w:rsidR="006C5202">
        <w:rPr>
          <w:rFonts w:hint="eastAsia"/>
        </w:rPr>
        <w:t>“嫦娥</w:t>
      </w:r>
      <w:r w:rsidR="00BA31C5">
        <w:rPr>
          <w:rFonts w:hint="eastAsia"/>
        </w:rPr>
        <w:t>三号</w:t>
      </w:r>
      <w:r w:rsidR="006C5202">
        <w:rPr>
          <w:rFonts w:hint="eastAsia"/>
        </w:rPr>
        <w:t>”</w:t>
      </w:r>
      <w:r w:rsidR="006C5202">
        <w:t>探测器</w:t>
      </w:r>
      <w:r w:rsidR="006C5202">
        <w:rPr>
          <w:rFonts w:hint="eastAsia"/>
        </w:rPr>
        <w:t>到达</w:t>
      </w:r>
      <w:r w:rsidR="00822FD8">
        <w:rPr>
          <w:rFonts w:hint="eastAsia"/>
        </w:rPr>
        <w:t>距离</w:t>
      </w:r>
      <w:r w:rsidR="006C5202">
        <w:rPr>
          <w:rFonts w:hint="eastAsia"/>
        </w:rPr>
        <w:t>月球表面</w:t>
      </w:r>
      <w:r w:rsidR="00872EF0">
        <w:rPr>
          <w:rFonts w:hint="eastAsia"/>
        </w:rPr>
        <w:t xml:space="preserve"> </w:t>
      </w:r>
      <w:r w:rsidR="006C5202">
        <w:rPr>
          <w:rFonts w:hint="eastAsia"/>
        </w:rPr>
        <w:t>5</w:t>
      </w:r>
      <w:r w:rsidR="00872EF0">
        <w:t xml:space="preserve"> </w:t>
      </w:r>
      <w:r w:rsidR="006C5202">
        <w:rPr>
          <w:rFonts w:hint="eastAsia"/>
        </w:rPr>
        <w:t>km</w:t>
      </w:r>
      <w:r w:rsidR="00872EF0">
        <w:t xml:space="preserve"> </w:t>
      </w:r>
      <w:r w:rsidR="006C5202">
        <w:rPr>
          <w:rFonts w:hint="eastAsia"/>
        </w:rPr>
        <w:t>的</w:t>
      </w:r>
      <w:r w:rsidR="003A6D40">
        <w:rPr>
          <w:rFonts w:hint="eastAsia"/>
        </w:rPr>
        <w:t>位置</w:t>
      </w:r>
      <w:r w:rsidR="006C5202">
        <w:rPr>
          <w:rFonts w:hint="eastAsia"/>
        </w:rPr>
        <w:t>，</w:t>
      </w:r>
      <w:r w:rsidR="00E77DAC">
        <w:rPr>
          <w:rFonts w:hint="eastAsia"/>
        </w:rPr>
        <w:t>立即</w:t>
      </w:r>
      <w:r w:rsidR="00A04DBD">
        <w:rPr>
          <w:rFonts w:hint="eastAsia"/>
        </w:rPr>
        <w:t>开动发动机，向</w:t>
      </w:r>
      <w:r w:rsidR="00A04DBD" w:rsidRPr="00BF41D7">
        <w:rPr>
          <w:color w:val="000000"/>
          <w:lang w:val="de-DE"/>
        </w:rPr>
        <w:t>_________________</w:t>
      </w:r>
      <w:r w:rsidR="00A04DBD">
        <w:rPr>
          <w:rFonts w:hint="eastAsia"/>
        </w:rPr>
        <w:t>（选填“上”、“下”）喷气，</w:t>
      </w:r>
      <w:r w:rsidR="006C5202">
        <w:rPr>
          <w:rFonts w:hint="eastAsia"/>
        </w:rPr>
        <w:t>减速</w:t>
      </w:r>
      <w:r w:rsidR="00A04DBD">
        <w:rPr>
          <w:rFonts w:hint="eastAsia"/>
        </w:rPr>
        <w:t>下行</w:t>
      </w:r>
      <w:r w:rsidR="006C5202">
        <w:rPr>
          <w:rFonts w:hint="eastAsia"/>
        </w:rPr>
        <w:t>，实施“软着陆”。该过程中</w:t>
      </w:r>
      <w:r w:rsidR="00E77DAC">
        <w:rPr>
          <w:rFonts w:hint="eastAsia"/>
        </w:rPr>
        <w:t>，</w:t>
      </w:r>
      <w:r w:rsidR="006C5202">
        <w:t>探测器</w:t>
      </w:r>
      <w:r w:rsidR="006C5202">
        <w:rPr>
          <w:rFonts w:hint="eastAsia"/>
        </w:rPr>
        <w:t>的机械能</w:t>
      </w:r>
      <w:r w:rsidR="006C5202" w:rsidRPr="00BF41D7">
        <w:rPr>
          <w:color w:val="000000"/>
          <w:lang w:val="de-DE"/>
        </w:rPr>
        <w:t>_________________</w:t>
      </w:r>
      <w:r w:rsidR="006C5202">
        <w:rPr>
          <w:rFonts w:hint="eastAsia"/>
        </w:rPr>
        <w:t>（选填“增大”、“减小”或“不变”）。</w:t>
      </w:r>
    </w:p>
    <w:p w14:paraId="44C76E1B" w14:textId="4E3C11BB" w:rsidR="00822FD8" w:rsidRDefault="007A3EBD" w:rsidP="00872EF0">
      <w:r>
        <w:rPr>
          <w:b/>
        </w:rPr>
        <w:br w:type="page"/>
      </w:r>
      <w:r w:rsidR="00F70D15">
        <w:rPr>
          <w:rFonts w:hint="eastAsia"/>
          <w:b/>
          <w:noProof/>
        </w:rPr>
        <w:lastRenderedPageBreak/>
        <w:drawing>
          <wp:anchor distT="0" distB="0" distL="114300" distR="114300" simplePos="0" relativeHeight="251658752" behindDoc="0" locked="0" layoutInCell="1" allowOverlap="1" wp14:anchorId="56E82FBC" wp14:editId="15C93CB5">
            <wp:simplePos x="0" y="0"/>
            <wp:positionH relativeFrom="column">
              <wp:posOffset>4072255</wp:posOffset>
            </wp:positionH>
            <wp:positionV relativeFrom="paragraph">
              <wp:posOffset>1270</wp:posOffset>
            </wp:positionV>
            <wp:extent cx="1677670" cy="1115695"/>
            <wp:effectExtent l="0" t="0" r="0" b="8255"/>
            <wp:wrapSquare wrapText="bothSides"/>
            <wp:docPr id="25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767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E3F">
        <w:rPr>
          <w:b/>
        </w:rPr>
        <w:t>4</w:t>
      </w:r>
      <w:r w:rsidR="00703A41" w:rsidRPr="00894D1B">
        <w:rPr>
          <w:b/>
        </w:rPr>
        <w:t>．</w:t>
      </w:r>
      <w:r w:rsidR="00E306DF" w:rsidRPr="0073144F">
        <w:rPr>
          <w:rFonts w:hint="eastAsia"/>
          <w:color w:val="000000"/>
        </w:rPr>
        <w:t>（</w:t>
      </w:r>
      <w:r w:rsidR="00E306DF" w:rsidRPr="00AE0D74">
        <w:rPr>
          <w:rFonts w:hint="eastAsia"/>
          <w:b/>
          <w:color w:val="000000"/>
        </w:rPr>
        <w:t>计算</w:t>
      </w:r>
      <w:r w:rsidR="00E306DF" w:rsidRPr="0073144F">
        <w:rPr>
          <w:rFonts w:hint="eastAsia"/>
          <w:color w:val="000000"/>
        </w:rPr>
        <w:t>）</w:t>
      </w:r>
      <w:r w:rsidR="00703A41">
        <w:rPr>
          <w:rFonts w:hint="eastAsia"/>
        </w:rPr>
        <w:t>如图</w:t>
      </w:r>
      <w:r w:rsidR="00703A41" w:rsidRPr="00703A41">
        <w:rPr>
          <w:rFonts w:hint="eastAsia"/>
        </w:rPr>
        <w:t>，</w:t>
      </w:r>
      <w:r w:rsidR="00624F7E">
        <w:rPr>
          <w:rFonts w:hint="eastAsia"/>
        </w:rPr>
        <w:t>静止的</w:t>
      </w:r>
      <w:r w:rsidR="00A3304B" w:rsidRPr="00A3304B">
        <w:rPr>
          <w:rFonts w:hint="eastAsia"/>
        </w:rPr>
        <w:t>“</w:t>
      </w:r>
      <w:r w:rsidR="00D639A2">
        <w:t>玉兔</w:t>
      </w:r>
      <w:r w:rsidR="00A3304B" w:rsidRPr="00A3304B">
        <w:rPr>
          <w:rFonts w:hint="eastAsia"/>
        </w:rPr>
        <w:t>”</w:t>
      </w:r>
      <w:r w:rsidR="00D639A2">
        <w:t>月球车在</w:t>
      </w:r>
      <w:r w:rsidR="00E77DAC">
        <w:t>高度</w:t>
      </w:r>
      <w:r w:rsidR="00480B2F">
        <w:rPr>
          <w:rFonts w:hint="eastAsia"/>
        </w:rPr>
        <w:t xml:space="preserve"> </w:t>
      </w:r>
      <w:r w:rsidR="00E77DAC" w:rsidRPr="00210D90">
        <w:rPr>
          <w:rFonts w:hint="eastAsia"/>
          <w:i/>
        </w:rPr>
        <w:t>h</w:t>
      </w:r>
      <w:r w:rsidR="00872EF0">
        <w:t xml:space="preserve"> = </w:t>
      </w:r>
      <w:r w:rsidR="00E77DAC">
        <w:t>0.</w:t>
      </w:r>
      <w:r w:rsidR="00E77DAC">
        <w:rPr>
          <w:rFonts w:hint="eastAsia"/>
        </w:rPr>
        <w:t>8</w:t>
      </w:r>
      <w:r w:rsidR="00480B2F">
        <w:t xml:space="preserve"> </w:t>
      </w:r>
      <w:r w:rsidR="00E77DAC">
        <w:t>m</w:t>
      </w:r>
      <w:r w:rsidR="00480B2F">
        <w:t xml:space="preserve"> </w:t>
      </w:r>
      <w:r w:rsidR="00E77DAC">
        <w:t>的位置</w:t>
      </w:r>
      <w:r w:rsidR="00E77DAC">
        <w:rPr>
          <w:rFonts w:hint="eastAsia"/>
        </w:rPr>
        <w:t>，将</w:t>
      </w:r>
      <w:r w:rsidR="00D639A2">
        <w:t>一质量</w:t>
      </w:r>
      <w:r w:rsidR="00480B2F">
        <w:rPr>
          <w:rFonts w:hint="eastAsia"/>
        </w:rPr>
        <w:t xml:space="preserve"> </w:t>
      </w:r>
      <w:r w:rsidR="00D639A2">
        <w:rPr>
          <w:i/>
          <w:iCs/>
        </w:rPr>
        <w:t>m</w:t>
      </w:r>
      <w:r w:rsidR="00872EF0">
        <w:rPr>
          <w:rFonts w:hint="eastAsia"/>
        </w:rPr>
        <w:t xml:space="preserve"> = </w:t>
      </w:r>
      <w:r w:rsidR="00D639A2">
        <w:t>0.</w:t>
      </w:r>
      <w:r w:rsidR="00210D90">
        <w:rPr>
          <w:rFonts w:hint="eastAsia"/>
        </w:rPr>
        <w:t>0</w:t>
      </w:r>
      <w:r w:rsidR="00DF0DAF">
        <w:rPr>
          <w:rFonts w:hint="eastAsia"/>
        </w:rPr>
        <w:t>2</w:t>
      </w:r>
      <w:r w:rsidR="00480B2F">
        <w:t xml:space="preserve"> </w:t>
      </w:r>
      <w:r w:rsidR="00D639A2">
        <w:t>kg</w:t>
      </w:r>
      <w:r w:rsidR="00D639A2">
        <w:t>的小</w:t>
      </w:r>
      <w:r w:rsidR="00E77DAC">
        <w:rPr>
          <w:rFonts w:hint="eastAsia"/>
        </w:rPr>
        <w:t>物体以</w:t>
      </w:r>
      <w:r w:rsidR="00480B2F">
        <w:rPr>
          <w:rFonts w:hint="eastAsia"/>
        </w:rPr>
        <w:t xml:space="preserve"> </w:t>
      </w:r>
      <w:r w:rsidR="00E77DAC" w:rsidRPr="00210D90">
        <w:rPr>
          <w:rFonts w:ascii="Book Antiqua" w:hAnsi="Book Antiqua"/>
          <w:i/>
          <w:iCs/>
        </w:rPr>
        <w:t>v</w:t>
      </w:r>
      <w:r w:rsidR="00E77DAC" w:rsidRPr="007B753C">
        <w:rPr>
          <w:vertAlign w:val="subscript"/>
        </w:rPr>
        <w:t>0</w:t>
      </w:r>
      <w:r w:rsidR="00872EF0">
        <w:t xml:space="preserve"> = </w:t>
      </w:r>
      <w:r w:rsidR="00E77DAC">
        <w:t>2</w:t>
      </w:r>
      <w:r w:rsidR="00480B2F">
        <w:t xml:space="preserve"> </w:t>
      </w:r>
      <w:r w:rsidR="00E77DAC">
        <w:t>m/s</w:t>
      </w:r>
      <w:r w:rsidR="00480B2F">
        <w:t xml:space="preserve"> </w:t>
      </w:r>
      <w:r w:rsidR="00E77DAC">
        <w:t>的速度</w:t>
      </w:r>
      <w:r w:rsidR="00210D90">
        <w:t>沿水平方向</w:t>
      </w:r>
      <w:r w:rsidR="00D639A2">
        <w:t>弹射出去</w:t>
      </w:r>
      <w:r w:rsidR="001D3B28">
        <w:rPr>
          <w:rFonts w:hint="eastAsia"/>
        </w:rPr>
        <w:t>，</w:t>
      </w:r>
      <w:r w:rsidR="007E2B29">
        <w:t>测出</w:t>
      </w:r>
      <w:r w:rsidR="00E77DAC">
        <w:t>小</w:t>
      </w:r>
      <w:r w:rsidR="00E77DAC">
        <w:rPr>
          <w:rFonts w:hint="eastAsia"/>
        </w:rPr>
        <w:t>物体</w:t>
      </w:r>
      <w:r w:rsidR="007E2B29">
        <w:t>的</w:t>
      </w:r>
      <w:r w:rsidR="00D639A2">
        <w:t>水平射程</w:t>
      </w:r>
      <w:r w:rsidR="00480B2F">
        <w:rPr>
          <w:rFonts w:hint="eastAsia"/>
        </w:rPr>
        <w:t xml:space="preserve"> </w:t>
      </w:r>
      <w:r w:rsidR="00D639A2">
        <w:rPr>
          <w:i/>
          <w:iCs/>
        </w:rPr>
        <w:t>x</w:t>
      </w:r>
      <w:r w:rsidR="00872EF0">
        <w:t xml:space="preserve"> = </w:t>
      </w:r>
      <w:r w:rsidR="00D639A2">
        <w:t>2</w:t>
      </w:r>
      <w:r w:rsidR="00480B2F">
        <w:t xml:space="preserve"> </w:t>
      </w:r>
      <w:r w:rsidR="00D639A2">
        <w:t>m</w:t>
      </w:r>
      <w:r w:rsidR="00210D90">
        <w:rPr>
          <w:rFonts w:hint="eastAsia"/>
        </w:rPr>
        <w:t>。</w:t>
      </w:r>
      <w:r w:rsidR="00822FD8">
        <w:rPr>
          <w:rFonts w:hint="eastAsia"/>
        </w:rPr>
        <w:t>求：</w:t>
      </w:r>
    </w:p>
    <w:p w14:paraId="31D7D009" w14:textId="08916E2B" w:rsidR="00822FD8" w:rsidRPr="00822FD8" w:rsidRDefault="00822FD8" w:rsidP="00872EF0">
      <w:r w:rsidRPr="00822FD8">
        <w:t>（</w:t>
      </w:r>
      <w:r w:rsidRPr="00822FD8">
        <w:t>1</w:t>
      </w:r>
      <w:r w:rsidRPr="00822FD8">
        <w:t>）</w:t>
      </w:r>
      <w:r w:rsidR="00210D90" w:rsidRPr="00822FD8">
        <w:t>弹射器对物块</w:t>
      </w:r>
      <w:r w:rsidR="00D61A25">
        <w:t>所</w:t>
      </w:r>
      <w:r w:rsidR="00210D90" w:rsidRPr="00822FD8">
        <w:t>做</w:t>
      </w:r>
      <w:r w:rsidR="00D61A25">
        <w:t>的</w:t>
      </w:r>
      <w:r w:rsidR="00210D90" w:rsidRPr="00822FD8">
        <w:t>功</w:t>
      </w:r>
      <w:r w:rsidR="00480B2F">
        <w:rPr>
          <w:rFonts w:hint="eastAsia"/>
        </w:rPr>
        <w:t xml:space="preserve"> </w:t>
      </w:r>
      <w:r w:rsidR="00210D90" w:rsidRPr="00822FD8">
        <w:rPr>
          <w:i/>
        </w:rPr>
        <w:t>W</w:t>
      </w:r>
      <w:r w:rsidRPr="00822FD8">
        <w:t>；</w:t>
      </w:r>
    </w:p>
    <w:p w14:paraId="3F54B506" w14:textId="6B4B98BB" w:rsidR="00210D90" w:rsidRPr="00822FD8" w:rsidRDefault="00822FD8" w:rsidP="00872EF0">
      <w:r w:rsidRPr="00822FD8">
        <w:t>（</w:t>
      </w:r>
      <w:r w:rsidRPr="00822FD8">
        <w:t>2</w:t>
      </w:r>
      <w:r w:rsidRPr="00822FD8">
        <w:t>）</w:t>
      </w:r>
      <w:r w:rsidR="00B718D4" w:rsidRPr="00822FD8">
        <w:t>月球表面的重力加速度</w:t>
      </w:r>
      <w:r w:rsidR="00480B2F">
        <w:rPr>
          <w:rFonts w:hint="eastAsia"/>
        </w:rPr>
        <w:t xml:space="preserve"> </w:t>
      </w:r>
      <w:r w:rsidR="00B718D4" w:rsidRPr="00822FD8">
        <w:rPr>
          <w:i/>
          <w:iCs/>
        </w:rPr>
        <w:t>g</w:t>
      </w:r>
      <w:r w:rsidR="003B5F7C" w:rsidRPr="00822FD8">
        <w:rPr>
          <w:vertAlign w:val="subscript"/>
        </w:rPr>
        <w:t>月</w:t>
      </w:r>
      <w:r w:rsidR="007B753C" w:rsidRPr="00822FD8">
        <w:t>。</w:t>
      </w:r>
    </w:p>
    <w:p w14:paraId="2FB17329" w14:textId="77777777" w:rsidR="007A3EBD" w:rsidRPr="00822FD8" w:rsidRDefault="007A3EBD" w:rsidP="003B5F7C">
      <w:pPr>
        <w:adjustRightInd w:val="0"/>
        <w:contextualSpacing/>
        <w:textAlignment w:val="center"/>
        <w:rPr>
          <w:color w:val="FF0000"/>
        </w:rPr>
      </w:pPr>
    </w:p>
    <w:p w14:paraId="459BA66A" w14:textId="77777777" w:rsidR="007A3EBD" w:rsidRDefault="007A3EBD" w:rsidP="00DF4281">
      <w:pPr>
        <w:rPr>
          <w:color w:val="FF0000"/>
        </w:rPr>
      </w:pPr>
    </w:p>
    <w:p w14:paraId="7F4C0506" w14:textId="77777777" w:rsidR="00A37D06" w:rsidRDefault="00A37D06" w:rsidP="00DF4281">
      <w:pPr>
        <w:rPr>
          <w:color w:val="FF0000"/>
        </w:rPr>
      </w:pPr>
    </w:p>
    <w:p w14:paraId="2269B330" w14:textId="77777777" w:rsidR="00A37D06" w:rsidRDefault="00A37D06" w:rsidP="00DF4281">
      <w:pPr>
        <w:rPr>
          <w:color w:val="FF0000"/>
        </w:rPr>
      </w:pPr>
    </w:p>
    <w:p w14:paraId="4C0C0397" w14:textId="77777777" w:rsidR="00D97FAC" w:rsidRDefault="00D97FAC" w:rsidP="00DF4281">
      <w:pPr>
        <w:rPr>
          <w:color w:val="FF0000"/>
        </w:rPr>
      </w:pPr>
    </w:p>
    <w:p w14:paraId="03F298D1" w14:textId="77777777" w:rsidR="00D97FAC" w:rsidRDefault="00D97FAC" w:rsidP="00DF4281">
      <w:pPr>
        <w:rPr>
          <w:color w:val="FF0000"/>
        </w:rPr>
      </w:pPr>
    </w:p>
    <w:p w14:paraId="0CDD3F0E" w14:textId="77777777" w:rsidR="00D97FAC" w:rsidRDefault="00D97FAC" w:rsidP="00DF4281">
      <w:pPr>
        <w:rPr>
          <w:color w:val="FF0000"/>
        </w:rPr>
      </w:pPr>
    </w:p>
    <w:p w14:paraId="1EC8A73F" w14:textId="77777777" w:rsidR="00D97FAC" w:rsidRDefault="00D97FAC" w:rsidP="00DF4281">
      <w:pPr>
        <w:rPr>
          <w:color w:val="FF0000"/>
        </w:rPr>
      </w:pPr>
    </w:p>
    <w:p w14:paraId="12C4E758" w14:textId="77777777" w:rsidR="00D97FAC" w:rsidRDefault="00D97FAC" w:rsidP="00DF4281">
      <w:pPr>
        <w:rPr>
          <w:color w:val="FF0000"/>
        </w:rPr>
      </w:pPr>
    </w:p>
    <w:p w14:paraId="26EBCB13" w14:textId="77777777" w:rsidR="00D97FAC" w:rsidRDefault="00D97FAC" w:rsidP="00DF4281">
      <w:pPr>
        <w:rPr>
          <w:color w:val="FF0000"/>
        </w:rPr>
      </w:pPr>
    </w:p>
    <w:p w14:paraId="3EDA62E8" w14:textId="77777777" w:rsidR="00D97FAC" w:rsidRDefault="00D97FAC" w:rsidP="00DF4281">
      <w:pPr>
        <w:rPr>
          <w:color w:val="FF0000"/>
        </w:rPr>
      </w:pPr>
    </w:p>
    <w:p w14:paraId="5B11314D" w14:textId="77777777" w:rsidR="00D97FAC" w:rsidRDefault="00D97FAC" w:rsidP="00DF4281">
      <w:pPr>
        <w:rPr>
          <w:color w:val="FF0000"/>
        </w:rPr>
      </w:pPr>
    </w:p>
    <w:p w14:paraId="3D9D3AB4" w14:textId="77777777" w:rsidR="00D97FAC" w:rsidRDefault="00D97FAC" w:rsidP="00DF4281">
      <w:pPr>
        <w:rPr>
          <w:color w:val="FF0000"/>
        </w:rPr>
      </w:pPr>
    </w:p>
    <w:p w14:paraId="53E1DC2A" w14:textId="77777777" w:rsidR="00D97FAC" w:rsidRDefault="00D97FAC" w:rsidP="00DF4281">
      <w:pPr>
        <w:rPr>
          <w:color w:val="FF0000"/>
        </w:rPr>
      </w:pPr>
    </w:p>
    <w:p w14:paraId="1AC809C2" w14:textId="77777777" w:rsidR="00D97FAC" w:rsidRDefault="00D97FAC" w:rsidP="00DF4281">
      <w:pPr>
        <w:rPr>
          <w:color w:val="FF0000"/>
        </w:rPr>
      </w:pPr>
    </w:p>
    <w:p w14:paraId="193BE538" w14:textId="35391D14" w:rsidR="00D96BE5" w:rsidRPr="00145BDC" w:rsidRDefault="00B94140" w:rsidP="00B43131">
      <w:pPr>
        <w:pStyle w:val="2"/>
        <w:rPr>
          <w:noProof/>
        </w:rPr>
      </w:pPr>
      <w:r w:rsidRPr="00AA68AC">
        <w:rPr>
          <w:rFonts w:eastAsia="楷体"/>
          <w:noProof/>
        </w:rPr>
        <w:drawing>
          <wp:anchor distT="0" distB="0" distL="114300" distR="114300" simplePos="0" relativeHeight="251656704" behindDoc="0" locked="0" layoutInCell="1" allowOverlap="1" wp14:anchorId="247C3037" wp14:editId="3837FC65">
            <wp:simplePos x="0" y="0"/>
            <wp:positionH relativeFrom="column">
              <wp:posOffset>3938270</wp:posOffset>
            </wp:positionH>
            <wp:positionV relativeFrom="paragraph">
              <wp:posOffset>248920</wp:posOffset>
            </wp:positionV>
            <wp:extent cx="1961515" cy="1309370"/>
            <wp:effectExtent l="0" t="0" r="635" b="5080"/>
            <wp:wrapSquare wrapText="bothSides"/>
            <wp:docPr id="25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图片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6151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D">
        <w:rPr>
          <w:rFonts w:hint="eastAsia"/>
          <w:noProof/>
        </w:rPr>
        <w:t>二</w:t>
      </w:r>
      <w:r w:rsidR="00D96BE5" w:rsidRPr="00145BDC">
        <w:rPr>
          <w:rFonts w:hint="eastAsia"/>
          <w:noProof/>
        </w:rPr>
        <w:t>、</w:t>
      </w:r>
      <w:r w:rsidR="00AA68AC">
        <w:rPr>
          <w:rFonts w:hint="eastAsia"/>
          <w:noProof/>
        </w:rPr>
        <w:t>滑雪比赛</w:t>
      </w:r>
    </w:p>
    <w:p w14:paraId="29D56538" w14:textId="77777777" w:rsidR="00AA68AC" w:rsidRPr="00AA68AC" w:rsidRDefault="00AA68AC" w:rsidP="00480B2F">
      <w:pPr>
        <w:ind w:firstLine="420"/>
        <w:contextualSpacing/>
        <w:rPr>
          <w:rFonts w:eastAsia="楷体"/>
        </w:rPr>
      </w:pPr>
      <w:r w:rsidRPr="00AA68AC">
        <w:rPr>
          <w:rFonts w:eastAsia="楷体" w:hint="eastAsia"/>
        </w:rPr>
        <w:t>冬奥会</w:t>
      </w:r>
      <w:r w:rsidR="00B559E7" w:rsidRPr="00AA68AC">
        <w:rPr>
          <w:rFonts w:eastAsia="楷体" w:hint="eastAsia"/>
        </w:rPr>
        <w:t>的</w:t>
      </w:r>
      <w:r w:rsidR="00CE5AFD">
        <w:rPr>
          <w:rFonts w:eastAsia="楷体" w:hint="eastAsia"/>
        </w:rPr>
        <w:t>单板滑雪比赛场地由</w:t>
      </w:r>
      <w:r w:rsidRPr="00AA68AC">
        <w:rPr>
          <w:rFonts w:eastAsia="楷体" w:hint="eastAsia"/>
        </w:rPr>
        <w:t>助滑区、起跳台、着陆坡</w:t>
      </w:r>
      <w:r w:rsidR="00CE5AFD">
        <w:rPr>
          <w:rFonts w:eastAsia="楷体" w:hint="eastAsia"/>
        </w:rPr>
        <w:t>、</w:t>
      </w:r>
      <w:r w:rsidRPr="00AA68AC">
        <w:rPr>
          <w:rFonts w:eastAsia="楷体" w:hint="eastAsia"/>
        </w:rPr>
        <w:t>终点区</w:t>
      </w:r>
      <w:r w:rsidR="00CE5AFD">
        <w:rPr>
          <w:rFonts w:eastAsia="楷体" w:hint="eastAsia"/>
        </w:rPr>
        <w:t>构成</w:t>
      </w:r>
      <w:r w:rsidRPr="00AA68AC">
        <w:rPr>
          <w:rFonts w:eastAsia="楷体" w:hint="eastAsia"/>
        </w:rPr>
        <w:t>。运动员</w:t>
      </w:r>
      <w:r w:rsidR="00B559E7">
        <w:rPr>
          <w:rFonts w:eastAsia="楷体" w:hint="eastAsia"/>
        </w:rPr>
        <w:t>与滑雪</w:t>
      </w:r>
      <w:r w:rsidRPr="00AA68AC">
        <w:rPr>
          <w:rFonts w:eastAsia="楷体" w:hint="eastAsia"/>
        </w:rPr>
        <w:t>板</w:t>
      </w:r>
      <w:r w:rsidR="00B559E7">
        <w:rPr>
          <w:rFonts w:eastAsia="楷体" w:hint="eastAsia"/>
        </w:rPr>
        <w:t>一起从高处滑</w:t>
      </w:r>
      <w:r w:rsidRPr="00AA68AC">
        <w:rPr>
          <w:rFonts w:eastAsia="楷体" w:hint="eastAsia"/>
        </w:rPr>
        <w:t>下，通过跳台起跳，完成空翻、转体、抓板等技术动作后落地。</w:t>
      </w:r>
      <w:r w:rsidR="00E623AC">
        <w:rPr>
          <w:rFonts w:eastAsia="楷体" w:hint="eastAsia"/>
        </w:rPr>
        <w:t>分析时，</w:t>
      </w:r>
      <w:r w:rsidR="00E623AC" w:rsidRPr="007C79D1">
        <w:rPr>
          <w:rFonts w:eastAsia="楷体" w:hint="eastAsia"/>
          <w:em w:val="dot"/>
        </w:rPr>
        <w:t>不考虑</w:t>
      </w:r>
      <w:r w:rsidR="00E623AC" w:rsidRPr="00AA68AC">
        <w:rPr>
          <w:rFonts w:eastAsia="楷体" w:hint="eastAsia"/>
        </w:rPr>
        <w:t>运动员</w:t>
      </w:r>
      <w:r w:rsidR="00023EC2" w:rsidRPr="00AA68AC">
        <w:rPr>
          <w:rFonts w:eastAsia="楷体" w:hint="eastAsia"/>
        </w:rPr>
        <w:t>空翻、转体</w:t>
      </w:r>
      <w:r w:rsidR="00023EC2">
        <w:rPr>
          <w:rFonts w:eastAsia="楷体" w:hint="eastAsia"/>
        </w:rPr>
        <w:t>等动作对整体运动的</w:t>
      </w:r>
      <w:commentRangeStart w:id="2"/>
      <w:r w:rsidR="00023EC2">
        <w:rPr>
          <w:rFonts w:eastAsia="楷体" w:hint="eastAsia"/>
        </w:rPr>
        <w:t>影响</w:t>
      </w:r>
      <w:commentRangeEnd w:id="2"/>
      <w:r w:rsidR="00B603B7">
        <w:rPr>
          <w:rStyle w:val="ad"/>
        </w:rPr>
        <w:commentReference w:id="2"/>
      </w:r>
      <w:r w:rsidR="00023EC2">
        <w:rPr>
          <w:rFonts w:eastAsia="楷体" w:hint="eastAsia"/>
        </w:rPr>
        <w:t>。</w:t>
      </w:r>
    </w:p>
    <w:p w14:paraId="074C748E" w14:textId="77777777" w:rsidR="008429B7" w:rsidRDefault="008429B7" w:rsidP="00AA68AC">
      <w:pPr>
        <w:rPr>
          <w:color w:val="000000"/>
          <w:shd w:val="clear" w:color="auto" w:fill="FFFFFF"/>
        </w:rPr>
      </w:pPr>
    </w:p>
    <w:p w14:paraId="33DA6433" w14:textId="77777777" w:rsidR="00480B2F" w:rsidRDefault="00480B2F" w:rsidP="00AA68AC">
      <w:pPr>
        <w:rPr>
          <w:color w:val="000000"/>
          <w:shd w:val="clear" w:color="auto" w:fill="FFFFFF"/>
        </w:rPr>
      </w:pPr>
    </w:p>
    <w:p w14:paraId="0B4AE94A" w14:textId="77777777" w:rsidR="00480B2F" w:rsidRDefault="00480B2F" w:rsidP="00AA68AC">
      <w:pPr>
        <w:rPr>
          <w:color w:val="000000"/>
          <w:shd w:val="clear" w:color="auto" w:fill="FFFFFF"/>
        </w:rPr>
      </w:pPr>
    </w:p>
    <w:p w14:paraId="1B2018FF" w14:textId="0FA76FEF" w:rsidR="00AA68AC" w:rsidRDefault="00AA68AC" w:rsidP="00CE5AFD">
      <w:pPr>
        <w:jc w:val="left"/>
      </w:pPr>
      <w:r w:rsidRPr="003D7DDD">
        <w:rPr>
          <w:rFonts w:hint="eastAsia"/>
          <w:b/>
        </w:rPr>
        <w:t>1</w:t>
      </w:r>
      <w:r w:rsidRPr="003D7DDD">
        <w:rPr>
          <w:rFonts w:hint="eastAsia"/>
          <w:b/>
        </w:rPr>
        <w:t>．</w:t>
      </w:r>
      <w:r w:rsidR="009A5E45">
        <w:rPr>
          <w:rFonts w:hint="eastAsia"/>
        </w:rPr>
        <w:t>若空气阻力不可忽略，运动员在空中滑行时</w:t>
      </w:r>
      <w:r>
        <w:t>所受</w:t>
      </w:r>
      <w:r>
        <w:rPr>
          <w:rFonts w:hint="eastAsia"/>
        </w:rPr>
        <w:t>合力的</w:t>
      </w:r>
      <w:r w:rsidR="00AC338B">
        <w:rPr>
          <w:rFonts w:hint="eastAsia"/>
        </w:rPr>
        <w:t>图示</w:t>
      </w:r>
      <w:r>
        <w:t>正确的是</w:t>
      </w:r>
      <w:r>
        <w:rPr>
          <w:rFonts w:hint="eastAsia"/>
        </w:rPr>
        <w:t>（</w:t>
      </w:r>
      <w:r>
        <w:rPr>
          <w:rFonts w:hint="eastAsia"/>
        </w:rPr>
        <w:t xml:space="preserve">   </w:t>
      </w:r>
      <w:r w:rsidR="00480B2F">
        <w:t xml:space="preserve"> </w:t>
      </w:r>
      <w:r>
        <w:rPr>
          <w:rFonts w:hint="eastAsia"/>
        </w:rPr>
        <w:t>）</w:t>
      </w:r>
    </w:p>
    <w:p w14:paraId="396BA4F6" w14:textId="3880978D" w:rsidR="00AA68AC" w:rsidRDefault="00B94140" w:rsidP="00AA68AC">
      <w:r>
        <w:rPr>
          <w:noProof/>
        </w:rPr>
        <w:drawing>
          <wp:inline distT="0" distB="0" distL="0" distR="0" wp14:anchorId="4B527D8E" wp14:editId="058531D5">
            <wp:extent cx="5431033" cy="1208405"/>
            <wp:effectExtent l="0" t="0" r="0" b="0"/>
            <wp:docPr id="25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图片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31033" cy="1208405"/>
                    </a:xfrm>
                    <a:prstGeom prst="rect">
                      <a:avLst/>
                    </a:prstGeom>
                    <a:noFill/>
                    <a:ln>
                      <a:noFill/>
                    </a:ln>
                  </pic:spPr>
                </pic:pic>
              </a:graphicData>
            </a:graphic>
          </wp:inline>
        </w:drawing>
      </w:r>
    </w:p>
    <w:p w14:paraId="28B26788" w14:textId="71458023" w:rsidR="005D1622" w:rsidRDefault="00D97FAC" w:rsidP="00AA68AC">
      <w:pPr>
        <w:rPr>
          <w:color w:val="000000"/>
          <w:shd w:val="clear" w:color="auto" w:fill="FFFFFF"/>
        </w:rPr>
      </w:pPr>
      <w:r>
        <w:rPr>
          <w:color w:val="000000"/>
          <w:shd w:val="clear" w:color="auto" w:fill="FFFFFF"/>
        </w:rPr>
        <w:br w:type="page"/>
      </w:r>
      <w:r w:rsidR="00B94140" w:rsidRPr="00324D01">
        <w:rPr>
          <w:noProof/>
          <w:color w:val="000000"/>
        </w:rPr>
        <w:lastRenderedPageBreak/>
        <w:drawing>
          <wp:anchor distT="0" distB="0" distL="114300" distR="114300" simplePos="0" relativeHeight="251661824" behindDoc="0" locked="0" layoutInCell="1" allowOverlap="1" wp14:anchorId="36A786AE" wp14:editId="642A9C15">
            <wp:simplePos x="0" y="0"/>
            <wp:positionH relativeFrom="column">
              <wp:posOffset>3728720</wp:posOffset>
            </wp:positionH>
            <wp:positionV relativeFrom="paragraph">
              <wp:posOffset>7620</wp:posOffset>
            </wp:positionV>
            <wp:extent cx="2019300" cy="1084580"/>
            <wp:effectExtent l="0" t="0" r="0" b="1270"/>
            <wp:wrapSquare wrapText="bothSides"/>
            <wp:docPr id="25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1930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8AC" w:rsidRPr="003D7DDD">
        <w:rPr>
          <w:b/>
        </w:rPr>
        <w:t>2</w:t>
      </w:r>
      <w:r w:rsidR="00AA68AC" w:rsidRPr="003D7DDD">
        <w:rPr>
          <w:b/>
        </w:rPr>
        <w:t>．</w:t>
      </w:r>
      <w:r w:rsidR="00382E69">
        <w:rPr>
          <w:rFonts w:hint="eastAsia"/>
        </w:rPr>
        <w:t>简化的赛道如右图所示，其中</w:t>
      </w:r>
      <w:r w:rsidR="00480B2F">
        <w:rPr>
          <w:rFonts w:hint="eastAsia"/>
        </w:rPr>
        <w:t xml:space="preserve"> </w:t>
      </w:r>
      <w:r w:rsidR="00271EFE">
        <w:rPr>
          <w:rFonts w:hint="eastAsia"/>
          <w:color w:val="000000"/>
          <w:shd w:val="clear" w:color="auto" w:fill="FFFFFF"/>
        </w:rPr>
        <w:t>MN</w:t>
      </w:r>
      <w:r w:rsidR="00480B2F">
        <w:rPr>
          <w:color w:val="000000"/>
          <w:shd w:val="clear" w:color="auto" w:fill="FFFFFF"/>
        </w:rPr>
        <w:t xml:space="preserve"> </w:t>
      </w:r>
      <w:r w:rsidR="00271EFE">
        <w:rPr>
          <w:rFonts w:hint="eastAsia"/>
          <w:color w:val="000000"/>
          <w:shd w:val="clear" w:color="auto" w:fill="FFFFFF"/>
        </w:rPr>
        <w:t>为</w:t>
      </w:r>
      <w:r w:rsidR="00271EFE" w:rsidRPr="00385B62">
        <w:rPr>
          <w:rFonts w:hint="eastAsia"/>
          <w:color w:val="000000"/>
          <w:shd w:val="clear" w:color="auto" w:fill="FFFFFF"/>
        </w:rPr>
        <w:t>助滑区，</w:t>
      </w:r>
      <w:r w:rsidR="00385B62">
        <w:rPr>
          <w:color w:val="000000"/>
          <w:shd w:val="clear" w:color="auto" w:fill="FFFFFF"/>
        </w:rPr>
        <w:t>水平部分</w:t>
      </w:r>
      <w:r w:rsidR="00480B2F">
        <w:rPr>
          <w:rFonts w:hint="eastAsia"/>
          <w:color w:val="000000"/>
          <w:shd w:val="clear" w:color="auto" w:fill="FFFFFF"/>
        </w:rPr>
        <w:t xml:space="preserve"> </w:t>
      </w:r>
      <w:r w:rsidR="00271EFE">
        <w:rPr>
          <w:rFonts w:hint="eastAsia"/>
          <w:color w:val="000000"/>
          <w:shd w:val="clear" w:color="auto" w:fill="FFFFFF"/>
        </w:rPr>
        <w:t>NP</w:t>
      </w:r>
      <w:r w:rsidR="00480B2F">
        <w:rPr>
          <w:color w:val="000000"/>
          <w:shd w:val="clear" w:color="auto" w:fill="FFFFFF"/>
        </w:rPr>
        <w:t xml:space="preserve"> </w:t>
      </w:r>
      <w:r w:rsidR="00271EFE">
        <w:rPr>
          <w:rFonts w:hint="eastAsia"/>
          <w:color w:val="000000"/>
          <w:shd w:val="clear" w:color="auto" w:fill="FFFFFF"/>
        </w:rPr>
        <w:t>为</w:t>
      </w:r>
      <w:r w:rsidR="00271EFE" w:rsidRPr="00385B62">
        <w:rPr>
          <w:rFonts w:hint="eastAsia"/>
          <w:color w:val="000000"/>
          <w:shd w:val="clear" w:color="auto" w:fill="FFFFFF"/>
        </w:rPr>
        <w:t>起跳台</w:t>
      </w:r>
      <w:r w:rsidR="00385B62">
        <w:rPr>
          <w:rFonts w:hint="eastAsia"/>
          <w:color w:val="000000"/>
          <w:shd w:val="clear" w:color="auto" w:fill="FFFFFF"/>
        </w:rPr>
        <w:t>，</w:t>
      </w:r>
      <w:r w:rsidR="00385B62">
        <w:rPr>
          <w:rFonts w:hint="eastAsia"/>
          <w:color w:val="000000"/>
          <w:shd w:val="clear" w:color="auto" w:fill="FFFFFF"/>
        </w:rPr>
        <w:t>MN</w:t>
      </w:r>
      <w:r w:rsidR="00480B2F">
        <w:rPr>
          <w:color w:val="000000"/>
          <w:shd w:val="clear" w:color="auto" w:fill="FFFFFF"/>
        </w:rPr>
        <w:t xml:space="preserve"> </w:t>
      </w:r>
      <w:r w:rsidR="00385B62">
        <w:rPr>
          <w:rFonts w:hint="eastAsia"/>
          <w:color w:val="000000"/>
          <w:shd w:val="clear" w:color="auto" w:fill="FFFFFF"/>
        </w:rPr>
        <w:t>与</w:t>
      </w:r>
      <w:r w:rsidR="00480B2F">
        <w:rPr>
          <w:rFonts w:hint="eastAsia"/>
          <w:color w:val="000000"/>
          <w:shd w:val="clear" w:color="auto" w:fill="FFFFFF"/>
        </w:rPr>
        <w:t xml:space="preserve"> </w:t>
      </w:r>
      <w:r w:rsidR="00385B62">
        <w:rPr>
          <w:rFonts w:hint="eastAsia"/>
          <w:color w:val="000000"/>
          <w:shd w:val="clear" w:color="auto" w:fill="FFFFFF"/>
        </w:rPr>
        <w:t>NP</w:t>
      </w:r>
      <w:r w:rsidR="00480B2F">
        <w:rPr>
          <w:color w:val="000000"/>
          <w:shd w:val="clear" w:color="auto" w:fill="FFFFFF"/>
        </w:rPr>
        <w:t xml:space="preserve"> </w:t>
      </w:r>
      <w:r w:rsidR="00385B62">
        <w:rPr>
          <w:rFonts w:hint="eastAsia"/>
          <w:color w:val="000000"/>
          <w:shd w:val="clear" w:color="auto" w:fill="FFFFFF"/>
        </w:rPr>
        <w:t>间平滑连接。</w:t>
      </w:r>
      <w:r w:rsidR="00AA68AC">
        <w:rPr>
          <w:color w:val="000000"/>
          <w:shd w:val="clear" w:color="auto" w:fill="FFFFFF"/>
        </w:rPr>
        <w:t>可视为质点的运动员从</w:t>
      </w:r>
      <w:r w:rsidR="00480B2F">
        <w:rPr>
          <w:rFonts w:hint="eastAsia"/>
          <w:color w:val="000000"/>
          <w:shd w:val="clear" w:color="auto" w:fill="FFFFFF"/>
        </w:rPr>
        <w:t xml:space="preserve"> </w:t>
      </w:r>
      <w:r w:rsidR="00AA68AC" w:rsidRPr="00385B62">
        <w:rPr>
          <w:iCs/>
          <w:shd w:val="clear" w:color="auto" w:fill="FFFFFF"/>
        </w:rPr>
        <w:t>M</w:t>
      </w:r>
      <w:r w:rsidR="00480B2F">
        <w:rPr>
          <w:iCs/>
          <w:shd w:val="clear" w:color="auto" w:fill="FFFFFF"/>
        </w:rPr>
        <w:t xml:space="preserve"> </w:t>
      </w:r>
      <w:r w:rsidR="00AA68AC">
        <w:rPr>
          <w:color w:val="000000"/>
          <w:shd w:val="clear" w:color="auto" w:fill="FFFFFF"/>
        </w:rPr>
        <w:t>点由静止自由滑下，</w:t>
      </w:r>
      <w:r w:rsidR="0036014D">
        <w:rPr>
          <w:color w:val="000000"/>
          <w:shd w:val="clear" w:color="auto" w:fill="FFFFFF"/>
        </w:rPr>
        <w:t>落在</w:t>
      </w:r>
      <w:r w:rsidR="00591D65">
        <w:rPr>
          <w:color w:val="000000"/>
          <w:shd w:val="clear" w:color="auto" w:fill="FFFFFF"/>
        </w:rPr>
        <w:t>足够长的</w:t>
      </w:r>
      <w:r w:rsidR="00147A33" w:rsidRPr="00147A33">
        <w:rPr>
          <w:rFonts w:hint="eastAsia"/>
          <w:color w:val="000000"/>
          <w:shd w:val="clear" w:color="auto" w:fill="FFFFFF"/>
        </w:rPr>
        <w:t>着陆坡</w:t>
      </w:r>
      <w:r w:rsidR="0036014D">
        <w:rPr>
          <w:color w:val="000000"/>
          <w:shd w:val="clear" w:color="auto" w:fill="FFFFFF"/>
        </w:rPr>
        <w:t>上的</w:t>
      </w:r>
      <w:r w:rsidR="00480B2F">
        <w:rPr>
          <w:rFonts w:hint="eastAsia"/>
          <w:color w:val="000000"/>
          <w:shd w:val="clear" w:color="auto" w:fill="FFFFFF"/>
        </w:rPr>
        <w:t xml:space="preserve"> </w:t>
      </w:r>
      <w:r w:rsidR="00AA68AC" w:rsidRPr="00027F52">
        <w:rPr>
          <w:iCs/>
          <w:shd w:val="clear" w:color="auto" w:fill="FFFFFF"/>
        </w:rPr>
        <w:t>Q</w:t>
      </w:r>
      <w:r w:rsidR="00480B2F">
        <w:rPr>
          <w:iCs/>
          <w:shd w:val="clear" w:color="auto" w:fill="FFFFFF"/>
        </w:rPr>
        <w:t xml:space="preserve"> </w:t>
      </w:r>
      <w:r w:rsidR="00AA68AC">
        <w:rPr>
          <w:color w:val="000000"/>
          <w:shd w:val="clear" w:color="auto" w:fill="FFFFFF"/>
        </w:rPr>
        <w:t>点</w:t>
      </w:r>
      <w:r w:rsidR="00382E69">
        <w:rPr>
          <w:rFonts w:hint="eastAsia"/>
          <w:color w:val="000000"/>
          <w:shd w:val="clear" w:color="auto" w:fill="FFFFFF"/>
        </w:rPr>
        <w:t>。</w:t>
      </w:r>
      <w:r w:rsidR="00382E69">
        <w:rPr>
          <w:rFonts w:hint="eastAsia"/>
        </w:rPr>
        <w:t>运动过程中</w:t>
      </w:r>
      <w:r w:rsidR="00382E69">
        <w:rPr>
          <w:rFonts w:hint="eastAsia"/>
          <w:color w:val="000000"/>
          <w:shd w:val="clear" w:color="auto" w:fill="FFFFFF"/>
        </w:rPr>
        <w:t>忽略</w:t>
      </w:r>
      <w:r w:rsidR="00382E69">
        <w:rPr>
          <w:color w:val="000000"/>
          <w:shd w:val="clear" w:color="auto" w:fill="FFFFFF"/>
        </w:rPr>
        <w:t>摩擦和空气</w:t>
      </w:r>
      <w:r w:rsidR="00D72E3F">
        <w:rPr>
          <w:color w:val="000000"/>
          <w:shd w:val="clear" w:color="auto" w:fill="FFFFFF"/>
        </w:rPr>
        <w:t>阻力</w:t>
      </w:r>
      <w:r w:rsidR="00D730F8">
        <w:rPr>
          <w:rFonts w:hint="eastAsia"/>
          <w:color w:val="000000"/>
          <w:shd w:val="clear" w:color="auto" w:fill="FFFFFF"/>
        </w:rPr>
        <w:t>，</w:t>
      </w:r>
      <w:r w:rsidR="00D730F8" w:rsidRPr="00812D93">
        <w:rPr>
          <w:rFonts w:eastAsia="黑体"/>
          <w:i/>
          <w:noProof/>
          <w:kern w:val="0"/>
        </w:rPr>
        <w:t>g</w:t>
      </w:r>
      <w:r w:rsidR="00480B2F">
        <w:rPr>
          <w:rFonts w:eastAsia="黑体"/>
          <w:i/>
          <w:noProof/>
          <w:kern w:val="0"/>
        </w:rPr>
        <w:t xml:space="preserve"> </w:t>
      </w:r>
      <w:r w:rsidR="00D730F8" w:rsidRPr="00FF24D4">
        <w:rPr>
          <w:color w:val="000000"/>
          <w:shd w:val="clear" w:color="auto" w:fill="FFFFFF"/>
        </w:rPr>
        <w:t>取</w:t>
      </w:r>
      <w:r w:rsidR="00480B2F">
        <w:rPr>
          <w:rFonts w:hint="eastAsia"/>
          <w:color w:val="000000"/>
          <w:shd w:val="clear" w:color="auto" w:fill="FFFFFF"/>
        </w:rPr>
        <w:t xml:space="preserve"> </w:t>
      </w:r>
      <w:r w:rsidR="00D730F8" w:rsidRPr="00812D93">
        <w:rPr>
          <w:rFonts w:eastAsia="黑体"/>
          <w:noProof/>
          <w:kern w:val="0"/>
        </w:rPr>
        <w:t>10</w:t>
      </w:r>
      <w:r w:rsidR="00480B2F">
        <w:rPr>
          <w:rFonts w:eastAsia="黑体"/>
          <w:noProof/>
          <w:kern w:val="0"/>
        </w:rPr>
        <w:t xml:space="preserve"> </w:t>
      </w:r>
      <w:r w:rsidR="00D730F8" w:rsidRPr="00812D93">
        <w:rPr>
          <w:rFonts w:eastAsia="黑体"/>
          <w:noProof/>
          <w:kern w:val="0"/>
        </w:rPr>
        <w:t>m/s</w:t>
      </w:r>
      <w:r w:rsidR="00D730F8" w:rsidRPr="00812D93">
        <w:rPr>
          <w:rFonts w:eastAsia="黑体"/>
          <w:noProof/>
          <w:kern w:val="0"/>
          <w:vertAlign w:val="superscript"/>
        </w:rPr>
        <w:t>2</w:t>
      </w:r>
      <w:r w:rsidR="00382E69">
        <w:rPr>
          <w:rFonts w:hint="eastAsia"/>
          <w:color w:val="000000"/>
          <w:shd w:val="clear" w:color="auto" w:fill="FFFFFF"/>
        </w:rPr>
        <w:t>。</w:t>
      </w:r>
    </w:p>
    <w:p w14:paraId="5F3A8C52" w14:textId="07B1584F" w:rsidR="00AA68AC" w:rsidRDefault="005D1622" w:rsidP="00E623AC">
      <w:pPr>
        <w:jc w:val="left"/>
      </w:pPr>
      <w:r w:rsidRPr="005D1622">
        <w:rPr>
          <w:color w:val="000000"/>
          <w:shd w:val="clear" w:color="auto" w:fill="FFFFFF"/>
        </w:rPr>
        <w:t>（</w:t>
      </w:r>
      <w:r w:rsidRPr="005D1622">
        <w:rPr>
          <w:color w:val="000000"/>
          <w:shd w:val="clear" w:color="auto" w:fill="FFFFFF"/>
        </w:rPr>
        <w:t>1</w:t>
      </w:r>
      <w:r w:rsidRPr="005D1622">
        <w:rPr>
          <w:color w:val="000000"/>
          <w:shd w:val="clear" w:color="auto" w:fill="FFFFFF"/>
        </w:rPr>
        <w:t>）</w:t>
      </w:r>
      <w:r w:rsidR="00216142" w:rsidRPr="00385B62">
        <w:rPr>
          <w:iCs/>
          <w:shd w:val="clear" w:color="auto" w:fill="FFFFFF"/>
        </w:rPr>
        <w:t>M</w:t>
      </w:r>
      <w:r w:rsidR="00480B2F">
        <w:rPr>
          <w:iCs/>
          <w:shd w:val="clear" w:color="auto" w:fill="FFFFFF"/>
        </w:rPr>
        <w:t xml:space="preserve"> </w:t>
      </w:r>
      <w:r w:rsidR="00216142">
        <w:rPr>
          <w:color w:val="000000"/>
          <w:shd w:val="clear" w:color="auto" w:fill="FFFFFF"/>
        </w:rPr>
        <w:t>到</w:t>
      </w:r>
      <w:r w:rsidR="00480B2F">
        <w:rPr>
          <w:rFonts w:hint="eastAsia"/>
          <w:color w:val="000000"/>
          <w:shd w:val="clear" w:color="auto" w:fill="FFFFFF"/>
        </w:rPr>
        <w:t xml:space="preserve"> </w:t>
      </w:r>
      <w:r w:rsidR="00216142" w:rsidRPr="00027F52">
        <w:rPr>
          <w:iCs/>
          <w:shd w:val="clear" w:color="auto" w:fill="FFFFFF"/>
        </w:rPr>
        <w:t>Q</w:t>
      </w:r>
      <w:r w:rsidR="00480B2F">
        <w:rPr>
          <w:iCs/>
          <w:shd w:val="clear" w:color="auto" w:fill="FFFFFF"/>
        </w:rPr>
        <w:t xml:space="preserve"> </w:t>
      </w:r>
      <w:r w:rsidR="00216142">
        <w:rPr>
          <w:rFonts w:hint="eastAsia"/>
        </w:rPr>
        <w:t>的过程中，</w:t>
      </w:r>
      <w:r w:rsidR="00210EC5">
        <w:rPr>
          <w:color w:val="000000"/>
          <w:shd w:val="clear" w:color="auto" w:fill="FFFFFF"/>
        </w:rPr>
        <w:t>运动员</w:t>
      </w:r>
      <w:r w:rsidR="00216142">
        <w:rPr>
          <w:rFonts w:hint="eastAsia"/>
          <w:color w:val="000000"/>
          <w:shd w:val="clear" w:color="auto" w:fill="FFFFFF"/>
        </w:rPr>
        <w:t>的</w:t>
      </w:r>
      <w:r w:rsidR="00382E69">
        <w:rPr>
          <w:rFonts w:hint="eastAsia"/>
        </w:rPr>
        <w:t>速度大小为</w:t>
      </w:r>
      <w:r w:rsidR="00480B2F">
        <w:rPr>
          <w:rFonts w:hint="eastAsia"/>
        </w:rPr>
        <w:t xml:space="preserve"> </w:t>
      </w:r>
      <w:r w:rsidR="00382E69">
        <w:rPr>
          <w:rFonts w:ascii="Book Antiqua" w:hAnsi="Book Antiqua" w:cs="Book Antiqua"/>
          <w:i/>
          <w:iCs/>
        </w:rPr>
        <w:t>v</w:t>
      </w:r>
      <w:r w:rsidR="00382E69">
        <w:rPr>
          <w:rFonts w:hint="eastAsia"/>
        </w:rPr>
        <w:t>、加速度大小为</w:t>
      </w:r>
      <w:r w:rsidR="00480B2F">
        <w:rPr>
          <w:rFonts w:hint="eastAsia"/>
        </w:rPr>
        <w:t xml:space="preserve"> </w:t>
      </w:r>
      <w:r w:rsidR="00382E69">
        <w:rPr>
          <w:rFonts w:hint="eastAsia"/>
          <w:i/>
          <w:iCs/>
        </w:rPr>
        <w:t>a</w:t>
      </w:r>
      <w:r w:rsidR="00382E69">
        <w:rPr>
          <w:rFonts w:hint="eastAsia"/>
        </w:rPr>
        <w:t>，下列</w:t>
      </w:r>
      <w:r w:rsidR="00480B2F">
        <w:rPr>
          <w:rFonts w:hint="eastAsia"/>
        </w:rPr>
        <w:t xml:space="preserve"> </w:t>
      </w:r>
      <w:r w:rsidR="00382E69">
        <w:rPr>
          <w:rFonts w:ascii="Book Antiqua" w:hAnsi="Book Antiqua" w:cs="Book Antiqua"/>
          <w:i/>
          <w:iCs/>
        </w:rPr>
        <w:t>v</w:t>
      </w:r>
      <w:r w:rsidR="00480B2F">
        <w:rPr>
          <w:rFonts w:ascii="Book Antiqua" w:hAnsi="Book Antiqua" w:cs="Book Antiqua"/>
          <w:i/>
          <w:iCs/>
        </w:rPr>
        <w:t xml:space="preserve"> </w:t>
      </w:r>
      <w:r w:rsidR="00480B2F">
        <w:rPr>
          <w:i/>
          <w:iCs/>
        </w:rPr>
        <w:t xml:space="preserve">– </w:t>
      </w:r>
      <w:r w:rsidR="00382E69">
        <w:rPr>
          <w:rFonts w:hint="eastAsia"/>
          <w:i/>
          <w:iCs/>
        </w:rPr>
        <w:t>t</w:t>
      </w:r>
      <w:r w:rsidR="00480B2F">
        <w:rPr>
          <w:i/>
          <w:iCs/>
        </w:rPr>
        <w:t xml:space="preserve"> </w:t>
      </w:r>
      <w:r w:rsidR="00382E69">
        <w:rPr>
          <w:rFonts w:hint="eastAsia"/>
        </w:rPr>
        <w:t>图或</w:t>
      </w:r>
      <w:r w:rsidR="00480B2F">
        <w:rPr>
          <w:rFonts w:hint="eastAsia"/>
        </w:rPr>
        <w:t xml:space="preserve"> </w:t>
      </w:r>
      <w:r w:rsidR="00382E69">
        <w:rPr>
          <w:rFonts w:hint="eastAsia"/>
          <w:i/>
          <w:iCs/>
        </w:rPr>
        <w:t>a</w:t>
      </w:r>
      <w:r w:rsidR="00480B2F">
        <w:rPr>
          <w:i/>
          <w:iCs/>
        </w:rPr>
        <w:t xml:space="preserve"> – </w:t>
      </w:r>
      <w:r w:rsidR="00382E69">
        <w:rPr>
          <w:rFonts w:hint="eastAsia"/>
          <w:i/>
          <w:iCs/>
        </w:rPr>
        <w:t>t</w:t>
      </w:r>
      <w:r w:rsidR="00480B2F">
        <w:rPr>
          <w:i/>
          <w:iCs/>
        </w:rPr>
        <w:t xml:space="preserve"> </w:t>
      </w:r>
      <w:r w:rsidR="00382E69">
        <w:rPr>
          <w:rFonts w:hint="eastAsia"/>
        </w:rPr>
        <w:t>图正确的是</w:t>
      </w:r>
      <w:r w:rsidR="00E104BF">
        <w:rPr>
          <w:rFonts w:hint="eastAsia"/>
        </w:rPr>
        <w:t xml:space="preserve"> </w:t>
      </w:r>
      <w:r w:rsidR="00E104BF">
        <w:t xml:space="preserve"> </w:t>
      </w:r>
      <w:r w:rsidR="00210EC5">
        <w:rPr>
          <w:rFonts w:hint="eastAsia"/>
        </w:rPr>
        <w:t>（</w:t>
      </w:r>
      <w:r w:rsidR="00210EC5">
        <w:rPr>
          <w:rFonts w:hint="eastAsia"/>
        </w:rPr>
        <w:t xml:space="preserve">   </w:t>
      </w:r>
      <w:r w:rsidR="00210EC5">
        <w:t xml:space="preserve">    </w:t>
      </w:r>
      <w:r w:rsidR="00210EC5">
        <w:rPr>
          <w:rFonts w:hint="eastAsia"/>
        </w:rPr>
        <w:t xml:space="preserve">  </w:t>
      </w:r>
      <w:r w:rsidR="00210EC5">
        <w:rPr>
          <w:rFonts w:hint="eastAsia"/>
        </w:rPr>
        <w:t>）</w:t>
      </w:r>
    </w:p>
    <w:p w14:paraId="6425FD4E" w14:textId="004C92DB" w:rsidR="002B6DBA" w:rsidRDefault="00B94140" w:rsidP="00AA68AC">
      <w:r>
        <w:rPr>
          <w:noProof/>
        </w:rPr>
        <w:drawing>
          <wp:inline distT="0" distB="0" distL="0" distR="0" wp14:anchorId="53E68FBC" wp14:editId="04BB72F3">
            <wp:extent cx="5408382" cy="1133475"/>
            <wp:effectExtent l="0" t="0" r="1905" b="0"/>
            <wp:docPr id="25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08382" cy="1133475"/>
                    </a:xfrm>
                    <a:prstGeom prst="rect">
                      <a:avLst/>
                    </a:prstGeom>
                    <a:noFill/>
                    <a:ln>
                      <a:noFill/>
                    </a:ln>
                  </pic:spPr>
                </pic:pic>
              </a:graphicData>
            </a:graphic>
          </wp:inline>
        </w:drawing>
      </w:r>
    </w:p>
    <w:p w14:paraId="4D8AE3FF" w14:textId="77777777" w:rsidR="00867FEE" w:rsidRDefault="00867FEE" w:rsidP="00AA68AC"/>
    <w:p w14:paraId="64598CF2" w14:textId="189EE74F" w:rsidR="00E104BF" w:rsidRDefault="00023EC2" w:rsidP="00023EC2">
      <w:pPr>
        <w:jc w:val="left"/>
        <w:rPr>
          <w:color w:val="000000"/>
          <w:lang w:val="de-DE"/>
        </w:rPr>
      </w:pPr>
      <w:r w:rsidRPr="005D1622">
        <w:rPr>
          <w:color w:val="000000"/>
          <w:shd w:val="clear" w:color="auto" w:fill="FFFFFF"/>
        </w:rPr>
        <w:t>（</w:t>
      </w:r>
      <w:r>
        <w:rPr>
          <w:rFonts w:hint="eastAsia"/>
          <w:color w:val="000000"/>
          <w:shd w:val="clear" w:color="auto" w:fill="FFFFFF"/>
        </w:rPr>
        <w:t>2</w:t>
      </w:r>
      <w:r w:rsidRPr="005D1622">
        <w:rPr>
          <w:color w:val="000000"/>
          <w:shd w:val="clear" w:color="auto" w:fill="FFFFFF"/>
        </w:rPr>
        <w:t>）</w:t>
      </w:r>
      <w:r w:rsidR="00D115DD">
        <w:rPr>
          <w:color w:val="000000"/>
          <w:shd w:val="clear" w:color="auto" w:fill="FFFFFF"/>
        </w:rPr>
        <w:t>要求</w:t>
      </w:r>
      <w:r>
        <w:rPr>
          <w:color w:val="000000"/>
          <w:shd w:val="clear" w:color="auto" w:fill="FFFFFF"/>
        </w:rPr>
        <w:t>运动员</w:t>
      </w:r>
      <w:r w:rsidR="00D115DD">
        <w:rPr>
          <w:color w:val="000000"/>
          <w:shd w:val="clear" w:color="auto" w:fill="FFFFFF"/>
        </w:rPr>
        <w:t>离开</w:t>
      </w:r>
      <w:r w:rsidR="00D115DD" w:rsidRPr="00385B62">
        <w:rPr>
          <w:rFonts w:hint="eastAsia"/>
          <w:color w:val="000000"/>
          <w:shd w:val="clear" w:color="auto" w:fill="FFFFFF"/>
        </w:rPr>
        <w:t>起跳台</w:t>
      </w:r>
      <w:r w:rsidR="00885F79">
        <w:rPr>
          <w:rFonts w:hint="eastAsia"/>
          <w:color w:val="000000"/>
          <w:shd w:val="clear" w:color="auto" w:fill="FFFFFF"/>
        </w:rPr>
        <w:t>时的速度不低于</w:t>
      </w:r>
      <w:r w:rsidR="00480B2F">
        <w:rPr>
          <w:rFonts w:hint="eastAsia"/>
          <w:color w:val="000000"/>
          <w:shd w:val="clear" w:color="auto" w:fill="FFFFFF"/>
        </w:rPr>
        <w:t xml:space="preserve"> </w:t>
      </w:r>
      <w:r w:rsidR="00885F79">
        <w:rPr>
          <w:rFonts w:hint="eastAsia"/>
          <w:color w:val="000000"/>
          <w:shd w:val="clear" w:color="auto" w:fill="FFFFFF"/>
        </w:rPr>
        <w:t>10</w:t>
      </w:r>
      <w:r w:rsidR="00480B2F">
        <w:rPr>
          <w:color w:val="000000"/>
          <w:shd w:val="clear" w:color="auto" w:fill="FFFFFF"/>
        </w:rPr>
        <w:t xml:space="preserve"> </w:t>
      </w:r>
      <w:r w:rsidR="00885F79">
        <w:rPr>
          <w:rFonts w:hint="eastAsia"/>
          <w:color w:val="000000"/>
          <w:shd w:val="clear" w:color="auto" w:fill="FFFFFF"/>
        </w:rPr>
        <w:t>m/s</w:t>
      </w:r>
      <w:r w:rsidR="00885F79">
        <w:rPr>
          <w:rFonts w:hint="eastAsia"/>
          <w:color w:val="000000"/>
          <w:shd w:val="clear" w:color="auto" w:fill="FFFFFF"/>
        </w:rPr>
        <w:t>，则</w:t>
      </w:r>
      <w:r w:rsidR="00480B2F">
        <w:rPr>
          <w:rFonts w:hint="eastAsia"/>
          <w:color w:val="000000"/>
          <w:shd w:val="clear" w:color="auto" w:fill="FFFFFF"/>
        </w:rPr>
        <w:t xml:space="preserve"> </w:t>
      </w:r>
      <w:r w:rsidR="00E104BF">
        <w:rPr>
          <w:rFonts w:hint="eastAsia"/>
          <w:color w:val="000000"/>
          <w:shd w:val="clear" w:color="auto" w:fill="FFFFFF"/>
        </w:rPr>
        <w:t>MN</w:t>
      </w:r>
      <w:r w:rsidR="00480B2F">
        <w:rPr>
          <w:color w:val="000000"/>
          <w:shd w:val="clear" w:color="auto" w:fill="FFFFFF"/>
        </w:rPr>
        <w:t xml:space="preserve"> </w:t>
      </w:r>
      <w:r w:rsidR="00885F79">
        <w:rPr>
          <w:rFonts w:hint="eastAsia"/>
          <w:color w:val="000000"/>
          <w:shd w:val="clear" w:color="auto" w:fill="FFFFFF"/>
        </w:rPr>
        <w:t>的高度至少为</w:t>
      </w:r>
      <w:r w:rsidR="00885F79" w:rsidRPr="00BF41D7">
        <w:rPr>
          <w:color w:val="000000"/>
          <w:lang w:val="de-DE"/>
        </w:rPr>
        <w:t>__________</w:t>
      </w:r>
      <w:r w:rsidR="00885F79">
        <w:rPr>
          <w:rFonts w:hint="eastAsia"/>
          <w:color w:val="000000"/>
          <w:shd w:val="clear" w:color="auto" w:fill="FFFFFF"/>
        </w:rPr>
        <w:t>m</w:t>
      </w:r>
      <w:r w:rsidR="00885F79">
        <w:rPr>
          <w:color w:val="000000"/>
          <w:shd w:val="clear" w:color="auto" w:fill="FFFFFF"/>
        </w:rPr>
        <w:t>。在现有的</w:t>
      </w:r>
      <w:r w:rsidR="00885F79">
        <w:rPr>
          <w:rFonts w:hint="eastAsia"/>
          <w:color w:val="000000"/>
          <w:shd w:val="clear" w:color="auto" w:fill="FFFFFF"/>
        </w:rPr>
        <w:t>赛</w:t>
      </w:r>
      <w:r w:rsidR="00885F79">
        <w:rPr>
          <w:color w:val="000000"/>
          <w:shd w:val="clear" w:color="auto" w:fill="FFFFFF"/>
        </w:rPr>
        <w:t>道上</w:t>
      </w:r>
      <w:r w:rsidR="00885F79">
        <w:rPr>
          <w:rFonts w:hint="eastAsia"/>
          <w:color w:val="000000"/>
          <w:shd w:val="clear" w:color="auto" w:fill="FFFFFF"/>
        </w:rPr>
        <w:t>，</w:t>
      </w:r>
      <w:r w:rsidR="00885F79">
        <w:rPr>
          <w:color w:val="000000"/>
          <w:shd w:val="clear" w:color="auto" w:fill="FFFFFF"/>
        </w:rPr>
        <w:t>若运动员希望增大起跳的</w:t>
      </w:r>
      <w:r>
        <w:rPr>
          <w:color w:val="000000"/>
          <w:shd w:val="clear" w:color="auto" w:fill="FFFFFF"/>
        </w:rPr>
        <w:t>速度</w:t>
      </w:r>
      <w:r w:rsidR="00885F79">
        <w:rPr>
          <w:rFonts w:hint="eastAsia"/>
          <w:color w:val="000000"/>
          <w:shd w:val="clear" w:color="auto" w:fill="FFFFFF"/>
        </w:rPr>
        <w:t>，可以采取的办法是</w:t>
      </w:r>
      <w:r w:rsidR="00885F79" w:rsidRPr="00BF41D7">
        <w:rPr>
          <w:color w:val="000000"/>
          <w:lang w:val="de-DE"/>
        </w:rPr>
        <w:t>______</w:t>
      </w:r>
      <w:r w:rsidR="007C79D1" w:rsidRPr="00BF41D7">
        <w:rPr>
          <w:color w:val="000000"/>
          <w:lang w:val="de-DE"/>
        </w:rPr>
        <w:t>______________</w:t>
      </w:r>
    </w:p>
    <w:p w14:paraId="5A80FB8D" w14:textId="77777777" w:rsidR="00023EC2" w:rsidRDefault="007C79D1" w:rsidP="00023EC2">
      <w:pPr>
        <w:jc w:val="left"/>
      </w:pPr>
      <w:r w:rsidRPr="00BF41D7">
        <w:rPr>
          <w:color w:val="000000"/>
          <w:lang w:val="de-DE"/>
        </w:rPr>
        <w:t>_</w:t>
      </w:r>
      <w:r w:rsidR="004944BC" w:rsidRPr="00BF41D7">
        <w:rPr>
          <w:color w:val="000000"/>
          <w:lang w:val="de-DE"/>
        </w:rPr>
        <w:t>_____________</w:t>
      </w:r>
      <w:r w:rsidR="00885F79" w:rsidRPr="00BF41D7">
        <w:rPr>
          <w:color w:val="000000"/>
          <w:lang w:val="de-DE"/>
        </w:rPr>
        <w:t>_____</w:t>
      </w:r>
      <w:r w:rsidR="004944BC" w:rsidRPr="00BF41D7">
        <w:rPr>
          <w:color w:val="000000"/>
          <w:lang w:val="de-DE"/>
        </w:rPr>
        <w:t>_________________</w:t>
      </w:r>
      <w:r w:rsidR="00885F79" w:rsidRPr="00BF41D7">
        <w:rPr>
          <w:color w:val="000000"/>
          <w:lang w:val="de-DE"/>
        </w:rPr>
        <w:t>______</w:t>
      </w:r>
      <w:r w:rsidR="00885F79">
        <w:rPr>
          <w:color w:val="000000"/>
          <w:shd w:val="clear" w:color="auto" w:fill="FFFFFF"/>
        </w:rPr>
        <w:t>。</w:t>
      </w:r>
    </w:p>
    <w:p w14:paraId="213F2FAF" w14:textId="77777777" w:rsidR="004944BC" w:rsidRDefault="004944BC" w:rsidP="00AA68AC"/>
    <w:p w14:paraId="10150FCA" w14:textId="77777777" w:rsidR="00D97FAC" w:rsidRDefault="00D97FAC" w:rsidP="00AA68AC"/>
    <w:p w14:paraId="130B693D" w14:textId="77777777" w:rsidR="009E3A74" w:rsidRDefault="009E3A74" w:rsidP="00AA68AC"/>
    <w:p w14:paraId="37D10D1F" w14:textId="6641E040" w:rsidR="00324D01" w:rsidRPr="00FF24D4" w:rsidRDefault="004944BC" w:rsidP="00AA68AC">
      <w:pPr>
        <w:rPr>
          <w:color w:val="000000"/>
          <w:shd w:val="clear" w:color="auto" w:fill="FFFFFF"/>
        </w:rPr>
      </w:pPr>
      <w:r w:rsidRPr="00FF24D4">
        <w:rPr>
          <w:color w:val="000000"/>
          <w:shd w:val="clear" w:color="auto" w:fill="FFFFFF"/>
        </w:rPr>
        <w:t>（</w:t>
      </w:r>
      <w:r w:rsidR="0036014D" w:rsidRPr="00FF24D4">
        <w:rPr>
          <w:rFonts w:hint="eastAsia"/>
          <w:color w:val="000000"/>
          <w:shd w:val="clear" w:color="auto" w:fill="FFFFFF"/>
        </w:rPr>
        <w:t>3</w:t>
      </w:r>
      <w:r w:rsidRPr="00FF24D4">
        <w:rPr>
          <w:color w:val="000000"/>
          <w:shd w:val="clear" w:color="auto" w:fill="FFFFFF"/>
        </w:rPr>
        <w:t>）</w:t>
      </w:r>
      <w:r w:rsidR="0055740C" w:rsidRPr="00FF24D4">
        <w:rPr>
          <w:color w:val="000000"/>
          <w:shd w:val="clear" w:color="auto" w:fill="FFFFFF"/>
        </w:rPr>
        <w:t>已知</w:t>
      </w:r>
      <w:r w:rsidR="00147A33" w:rsidRPr="00147A33">
        <w:rPr>
          <w:rFonts w:hint="eastAsia"/>
          <w:color w:val="000000"/>
          <w:shd w:val="clear" w:color="auto" w:fill="FFFFFF"/>
        </w:rPr>
        <w:t>着陆坡</w:t>
      </w:r>
      <w:r w:rsidR="00147A33">
        <w:rPr>
          <w:rFonts w:hint="eastAsia"/>
          <w:color w:val="000000"/>
          <w:shd w:val="clear" w:color="auto" w:fill="FFFFFF"/>
        </w:rPr>
        <w:t>的</w:t>
      </w:r>
      <w:r w:rsidR="0055740C" w:rsidRPr="00FF24D4">
        <w:rPr>
          <w:rFonts w:hint="eastAsia"/>
          <w:color w:val="000000"/>
          <w:shd w:val="clear" w:color="auto" w:fill="FFFFFF"/>
        </w:rPr>
        <w:t>倾角</w:t>
      </w:r>
      <w:r w:rsidR="00480B2F">
        <w:rPr>
          <w:rFonts w:hint="eastAsia"/>
          <w:color w:val="000000"/>
          <w:shd w:val="clear" w:color="auto" w:fill="FFFFFF"/>
        </w:rPr>
        <w:t xml:space="preserve"> </w:t>
      </w:r>
      <w:r w:rsidR="0055740C" w:rsidRPr="00FF24D4">
        <w:rPr>
          <w:i/>
          <w:color w:val="000000"/>
        </w:rPr>
        <w:t>α</w:t>
      </w:r>
      <w:r w:rsidR="00872EF0">
        <w:rPr>
          <w:rFonts w:hAnsi="宋体"/>
          <w:color w:val="000000"/>
          <w:lang w:val="de-DE"/>
        </w:rPr>
        <w:t xml:space="preserve"> = </w:t>
      </w:r>
      <w:r w:rsidR="0055740C" w:rsidRPr="00FF24D4">
        <w:rPr>
          <w:rFonts w:hint="eastAsia"/>
          <w:color w:val="000000"/>
          <w:lang w:val="de-DE"/>
        </w:rPr>
        <w:t>3</w:t>
      </w:r>
      <w:r w:rsidR="00324D01" w:rsidRPr="00FF24D4">
        <w:rPr>
          <w:rFonts w:hint="eastAsia"/>
          <w:color w:val="000000"/>
          <w:lang w:val="de-DE"/>
        </w:rPr>
        <w:t>7</w:t>
      </w:r>
      <w:r w:rsidR="0055740C" w:rsidRPr="00FF24D4">
        <w:rPr>
          <w:color w:val="000000"/>
          <w:lang w:val="de-DE"/>
        </w:rPr>
        <w:t>°</w:t>
      </w:r>
      <w:r w:rsidR="0055740C" w:rsidRPr="00FF24D4">
        <w:rPr>
          <w:rFonts w:hint="eastAsia"/>
          <w:color w:val="000000"/>
          <w:lang w:val="de-DE"/>
        </w:rPr>
        <w:t>，</w:t>
      </w:r>
      <w:r w:rsidR="0055740C" w:rsidRPr="00FF24D4">
        <w:rPr>
          <w:color w:val="000000"/>
          <w:shd w:val="clear" w:color="auto" w:fill="FFFFFF"/>
        </w:rPr>
        <w:t>运动员沿水平方向离开</w:t>
      </w:r>
      <w:r w:rsidR="00382E69" w:rsidRPr="00385B62">
        <w:rPr>
          <w:rFonts w:hint="eastAsia"/>
          <w:color w:val="000000"/>
          <w:shd w:val="clear" w:color="auto" w:fill="FFFFFF"/>
        </w:rPr>
        <w:t>起跳台</w:t>
      </w:r>
      <w:r w:rsidR="0055740C" w:rsidRPr="00FF24D4">
        <w:rPr>
          <w:rFonts w:hint="eastAsia"/>
          <w:color w:val="000000"/>
          <w:shd w:val="clear" w:color="auto" w:fill="FFFFFF"/>
        </w:rPr>
        <w:t>的速度</w:t>
      </w:r>
      <w:r w:rsidR="00480B2F">
        <w:rPr>
          <w:rFonts w:hint="eastAsia"/>
          <w:color w:val="000000"/>
          <w:shd w:val="clear" w:color="auto" w:fill="FFFFFF"/>
        </w:rPr>
        <w:t xml:space="preserve"> </w:t>
      </w:r>
      <w:r w:rsidR="0055740C" w:rsidRPr="00FF24D4">
        <w:rPr>
          <w:rFonts w:ascii="Book Antiqua" w:hAnsi="Book Antiqua"/>
          <w:i/>
          <w:color w:val="000000"/>
          <w:lang w:val="de-DE"/>
        </w:rPr>
        <w:t>v</w:t>
      </w:r>
      <w:r w:rsidR="0055740C" w:rsidRPr="00FF24D4">
        <w:rPr>
          <w:color w:val="000000"/>
          <w:vertAlign w:val="subscript"/>
          <w:lang w:val="de-DE"/>
        </w:rPr>
        <w:t>0</w:t>
      </w:r>
      <w:r w:rsidR="00872EF0">
        <w:rPr>
          <w:rFonts w:hint="eastAsia"/>
          <w:color w:val="000000"/>
          <w:shd w:val="clear" w:color="auto" w:fill="FFFFFF"/>
        </w:rPr>
        <w:t xml:space="preserve"> = </w:t>
      </w:r>
      <w:r w:rsidR="0055740C" w:rsidRPr="00FF24D4">
        <w:rPr>
          <w:rFonts w:hint="eastAsia"/>
          <w:color w:val="000000"/>
          <w:shd w:val="clear" w:color="auto" w:fill="FFFFFF"/>
        </w:rPr>
        <w:t>10</w:t>
      </w:r>
      <w:r w:rsidR="00480B2F">
        <w:rPr>
          <w:color w:val="000000"/>
          <w:shd w:val="clear" w:color="auto" w:fill="FFFFFF"/>
        </w:rPr>
        <w:t xml:space="preserve"> </w:t>
      </w:r>
      <w:r w:rsidR="0055740C" w:rsidRPr="00FF24D4">
        <w:rPr>
          <w:rFonts w:hint="eastAsia"/>
          <w:color w:val="000000"/>
          <w:shd w:val="clear" w:color="auto" w:fill="FFFFFF"/>
        </w:rPr>
        <w:t>m/s</w:t>
      </w:r>
      <w:r w:rsidR="0055740C" w:rsidRPr="00FF24D4">
        <w:rPr>
          <w:rFonts w:hint="eastAsia"/>
          <w:color w:val="000000"/>
          <w:shd w:val="clear" w:color="auto" w:fill="FFFFFF"/>
        </w:rPr>
        <w:t>，</w:t>
      </w:r>
      <w:r w:rsidR="00382E69">
        <w:rPr>
          <w:rFonts w:hint="eastAsia"/>
        </w:rPr>
        <w:t>他</w:t>
      </w:r>
      <w:r w:rsidR="00324D01" w:rsidRPr="00FF24D4">
        <w:rPr>
          <w:color w:val="000000"/>
          <w:shd w:val="clear" w:color="auto" w:fill="FFFFFF"/>
        </w:rPr>
        <w:t>在空中可以有</w:t>
      </w:r>
      <w:r w:rsidR="00324D01" w:rsidRPr="00FF24D4">
        <w:rPr>
          <w:color w:val="000000"/>
          <w:lang w:val="de-DE"/>
        </w:rPr>
        <w:t>________</w:t>
      </w:r>
      <w:r w:rsidR="00324D01" w:rsidRPr="00FF24D4">
        <w:rPr>
          <w:rFonts w:hint="eastAsia"/>
          <w:color w:val="000000"/>
          <w:shd w:val="clear" w:color="auto" w:fill="FFFFFF"/>
        </w:rPr>
        <w:t>s</w:t>
      </w:r>
      <w:r w:rsidR="005027E3">
        <w:rPr>
          <w:color w:val="000000"/>
          <w:shd w:val="clear" w:color="auto" w:fill="FFFFFF"/>
        </w:rPr>
        <w:t xml:space="preserve"> </w:t>
      </w:r>
      <w:r w:rsidR="00324D01" w:rsidRPr="00FF24D4">
        <w:rPr>
          <w:color w:val="000000"/>
          <w:shd w:val="clear" w:color="auto" w:fill="FFFFFF"/>
        </w:rPr>
        <w:t>的时间做花样动作</w:t>
      </w:r>
      <w:r w:rsidR="00324D01" w:rsidRPr="00FF24D4">
        <w:rPr>
          <w:rFonts w:hint="eastAsia"/>
          <w:color w:val="000000"/>
          <w:shd w:val="clear" w:color="auto" w:fill="FFFFFF"/>
        </w:rPr>
        <w:t>。若起跳速度提高到</w:t>
      </w:r>
      <w:r w:rsidR="00480B2F">
        <w:rPr>
          <w:rFonts w:hint="eastAsia"/>
          <w:color w:val="000000"/>
          <w:shd w:val="clear" w:color="auto" w:fill="FFFFFF"/>
        </w:rPr>
        <w:t xml:space="preserve"> </w:t>
      </w:r>
      <w:r w:rsidR="00324D01" w:rsidRPr="00FF24D4">
        <w:rPr>
          <w:rFonts w:ascii="Book Antiqua" w:hAnsi="Book Antiqua"/>
          <w:i/>
          <w:color w:val="000000"/>
          <w:lang w:val="de-DE"/>
        </w:rPr>
        <w:t>v</w:t>
      </w:r>
      <w:r w:rsidR="00324D01" w:rsidRPr="00FF24D4">
        <w:rPr>
          <w:color w:val="000000"/>
          <w:vertAlign w:val="subscript"/>
          <w:lang w:val="de-DE"/>
        </w:rPr>
        <w:t>0</w:t>
      </w:r>
      <w:r w:rsidR="00480B2F">
        <w:rPr>
          <w:color w:val="000000"/>
          <w:kern w:val="0"/>
          <w:lang w:val="de-DE"/>
        </w:rPr>
        <w:t>′</w:t>
      </w:r>
      <w:r w:rsidR="00872EF0">
        <w:rPr>
          <w:rFonts w:hint="eastAsia"/>
          <w:color w:val="000000"/>
          <w:shd w:val="clear" w:color="auto" w:fill="FFFFFF"/>
        </w:rPr>
        <w:t xml:space="preserve"> = </w:t>
      </w:r>
      <w:r w:rsidR="00324D01" w:rsidRPr="00FF24D4">
        <w:rPr>
          <w:rFonts w:hint="eastAsia"/>
          <w:color w:val="000000"/>
          <w:shd w:val="clear" w:color="auto" w:fill="FFFFFF"/>
        </w:rPr>
        <w:t>12</w:t>
      </w:r>
      <w:r w:rsidR="00480B2F">
        <w:rPr>
          <w:color w:val="000000"/>
          <w:shd w:val="clear" w:color="auto" w:fill="FFFFFF"/>
        </w:rPr>
        <w:t xml:space="preserve"> </w:t>
      </w:r>
      <w:r w:rsidR="00324D01" w:rsidRPr="00FF24D4">
        <w:rPr>
          <w:rFonts w:hint="eastAsia"/>
          <w:color w:val="000000"/>
          <w:shd w:val="clear" w:color="auto" w:fill="FFFFFF"/>
        </w:rPr>
        <w:t>m/s</w:t>
      </w:r>
      <w:r w:rsidR="00324D01" w:rsidRPr="00FF24D4">
        <w:rPr>
          <w:rFonts w:hint="eastAsia"/>
          <w:color w:val="000000"/>
          <w:shd w:val="clear" w:color="auto" w:fill="FFFFFF"/>
        </w:rPr>
        <w:t>，则运动</w:t>
      </w:r>
      <w:r w:rsidR="00E638D3" w:rsidRPr="00FF24D4">
        <w:rPr>
          <w:color w:val="000000"/>
          <w:shd w:val="clear" w:color="auto" w:fill="FFFFFF"/>
        </w:rPr>
        <w:t>员</w:t>
      </w:r>
      <w:r w:rsidR="00324D01" w:rsidRPr="00FF24D4">
        <w:rPr>
          <w:rFonts w:hint="eastAsia"/>
          <w:color w:val="000000"/>
          <w:shd w:val="clear" w:color="auto" w:fill="FFFFFF"/>
        </w:rPr>
        <w:t>落到</w:t>
      </w:r>
      <w:r w:rsidR="00147A33" w:rsidRPr="00147A33">
        <w:rPr>
          <w:rFonts w:hint="eastAsia"/>
          <w:color w:val="000000"/>
          <w:shd w:val="clear" w:color="auto" w:fill="FFFFFF"/>
        </w:rPr>
        <w:t>着陆坡</w:t>
      </w:r>
      <w:r w:rsidR="00324D01" w:rsidRPr="00FF24D4">
        <w:rPr>
          <w:rFonts w:hint="eastAsia"/>
          <w:color w:val="000000"/>
          <w:shd w:val="clear" w:color="auto" w:fill="FFFFFF"/>
        </w:rPr>
        <w:t>时的速度与坡道的夹角将</w:t>
      </w:r>
      <w:r w:rsidR="00324D01" w:rsidRPr="00FF24D4">
        <w:rPr>
          <w:color w:val="000000"/>
          <w:lang w:val="de-DE"/>
        </w:rPr>
        <w:t>___________</w:t>
      </w:r>
      <w:r w:rsidR="00324D01" w:rsidRPr="00FF24D4">
        <w:rPr>
          <w:rFonts w:hint="eastAsia"/>
          <w:color w:val="000000"/>
          <w:shd w:val="clear" w:color="auto" w:fill="FFFFFF"/>
        </w:rPr>
        <w:t>（选填“增大”、“减小”</w:t>
      </w:r>
      <w:r w:rsidR="00C7183F">
        <w:rPr>
          <w:rFonts w:hint="eastAsia"/>
          <w:color w:val="000000"/>
          <w:shd w:val="clear" w:color="auto" w:fill="FFFFFF"/>
        </w:rPr>
        <w:t>或</w:t>
      </w:r>
      <w:r w:rsidR="00324D01" w:rsidRPr="00FF24D4">
        <w:rPr>
          <w:rFonts w:hint="eastAsia"/>
          <w:color w:val="000000"/>
          <w:shd w:val="clear" w:color="auto" w:fill="FFFFFF"/>
        </w:rPr>
        <w:t>“不变”）。</w:t>
      </w:r>
    </w:p>
    <w:p w14:paraId="69F12E6F" w14:textId="77777777" w:rsidR="007A3EBD" w:rsidRDefault="007A3EBD" w:rsidP="00AA68AC"/>
    <w:p w14:paraId="648F3FCC" w14:textId="77777777" w:rsidR="009E3A74" w:rsidRDefault="009E3A74" w:rsidP="00AA68AC"/>
    <w:p w14:paraId="668F6F64" w14:textId="77777777" w:rsidR="00D97FAC" w:rsidRDefault="00D97FAC" w:rsidP="00AA68AC"/>
    <w:p w14:paraId="27B139F4" w14:textId="2E02D80B" w:rsidR="00671184" w:rsidRDefault="00B94140" w:rsidP="00671184">
      <w:pPr>
        <w:jc w:val="left"/>
      </w:pPr>
      <w:r>
        <w:rPr>
          <w:noProof/>
          <w:color w:val="000000"/>
        </w:rPr>
        <w:drawing>
          <wp:anchor distT="0" distB="0" distL="114300" distR="114300" simplePos="0" relativeHeight="251667968" behindDoc="0" locked="0" layoutInCell="1" allowOverlap="1" wp14:anchorId="4F2506EC" wp14:editId="219BFE86">
            <wp:simplePos x="0" y="0"/>
            <wp:positionH relativeFrom="column">
              <wp:posOffset>3938270</wp:posOffset>
            </wp:positionH>
            <wp:positionV relativeFrom="paragraph">
              <wp:posOffset>528320</wp:posOffset>
            </wp:positionV>
            <wp:extent cx="1704975" cy="1142365"/>
            <wp:effectExtent l="0" t="0" r="9525" b="635"/>
            <wp:wrapSquare wrapText="bothSides"/>
            <wp:docPr id="26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497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184" w:rsidRPr="005D1622">
        <w:rPr>
          <w:color w:val="000000"/>
          <w:shd w:val="clear" w:color="auto" w:fill="FFFFFF"/>
        </w:rPr>
        <w:t>（</w:t>
      </w:r>
      <w:r w:rsidR="00671184">
        <w:rPr>
          <w:rFonts w:hint="eastAsia"/>
          <w:color w:val="000000"/>
          <w:shd w:val="clear" w:color="auto" w:fill="FFFFFF"/>
        </w:rPr>
        <w:t>4</w:t>
      </w:r>
      <w:r w:rsidR="00671184" w:rsidRPr="005D1622">
        <w:rPr>
          <w:color w:val="000000"/>
          <w:shd w:val="clear" w:color="auto" w:fill="FFFFFF"/>
        </w:rPr>
        <w:t>）</w:t>
      </w:r>
      <w:r w:rsidR="00671184" w:rsidRPr="00D36141">
        <w:rPr>
          <w:rFonts w:hint="eastAsia"/>
          <w:b/>
        </w:rPr>
        <w:t>（多选）</w:t>
      </w:r>
      <w:r w:rsidR="00671184">
        <w:rPr>
          <w:rFonts w:hint="eastAsia"/>
        </w:rPr>
        <w:t>甲、乙两名</w:t>
      </w:r>
      <w:r w:rsidR="00671184">
        <w:t>运动员先后</w:t>
      </w:r>
      <w:r w:rsidR="00671184">
        <w:rPr>
          <w:rFonts w:hint="eastAsia"/>
        </w:rPr>
        <w:t>在同一赛道上比赛，若空气阻力不可忽略，固定在</w:t>
      </w:r>
      <w:r w:rsidR="00671184" w:rsidRPr="00147A33">
        <w:rPr>
          <w:rFonts w:hint="eastAsia"/>
          <w:color w:val="000000"/>
          <w:shd w:val="clear" w:color="auto" w:fill="FFFFFF"/>
        </w:rPr>
        <w:t>着陆坡</w:t>
      </w:r>
      <w:r w:rsidR="00671184">
        <w:rPr>
          <w:rFonts w:hint="eastAsia"/>
        </w:rPr>
        <w:t>上的传感器测出他们在竖直方向的速度</w:t>
      </w:r>
      <w:r w:rsidR="00480B2F">
        <w:rPr>
          <w:rFonts w:hint="eastAsia"/>
        </w:rPr>
        <w:t xml:space="preserve"> </w:t>
      </w:r>
      <w:r w:rsidR="00671184" w:rsidRPr="00FF24D4">
        <w:rPr>
          <w:rFonts w:ascii="Book Antiqua" w:hAnsi="Book Antiqua"/>
          <w:i/>
          <w:iCs/>
        </w:rPr>
        <w:t>v</w:t>
      </w:r>
      <w:r w:rsidR="00671184" w:rsidRPr="00027F52">
        <w:rPr>
          <w:rFonts w:hint="eastAsia"/>
          <w:i/>
          <w:iCs/>
          <w:vertAlign w:val="subscript"/>
        </w:rPr>
        <w:t>y</w:t>
      </w:r>
      <w:r w:rsidR="00480B2F">
        <w:t xml:space="preserve"> </w:t>
      </w:r>
      <w:r w:rsidR="00671184">
        <w:rPr>
          <w:rFonts w:hint="eastAsia"/>
        </w:rPr>
        <w:t>与时间</w:t>
      </w:r>
      <w:r w:rsidR="00480B2F">
        <w:rPr>
          <w:rFonts w:hint="eastAsia"/>
        </w:rPr>
        <w:t xml:space="preserve"> </w:t>
      </w:r>
      <w:r w:rsidR="00671184">
        <w:rPr>
          <w:i/>
          <w:iCs/>
        </w:rPr>
        <w:t>t</w:t>
      </w:r>
      <w:r w:rsidR="00480B2F">
        <w:t xml:space="preserve"> </w:t>
      </w:r>
      <w:r w:rsidR="00671184">
        <w:rPr>
          <w:rFonts w:hint="eastAsia"/>
        </w:rPr>
        <w:t>的变化关系</w:t>
      </w:r>
      <w:r w:rsidR="00671184">
        <w:t>如右图所示</w:t>
      </w:r>
      <w:r w:rsidR="002C4D9A">
        <w:rPr>
          <w:rFonts w:hint="eastAsia"/>
        </w:rPr>
        <w:t>（均从离开</w:t>
      </w:r>
      <w:r w:rsidR="00480B2F">
        <w:rPr>
          <w:rFonts w:hint="eastAsia"/>
        </w:rPr>
        <w:t xml:space="preserve"> </w:t>
      </w:r>
      <w:r w:rsidR="002C4D9A">
        <w:rPr>
          <w:rFonts w:hint="eastAsia"/>
          <w:color w:val="000000"/>
          <w:shd w:val="clear" w:color="auto" w:fill="FFFFFF"/>
        </w:rPr>
        <w:t>P</w:t>
      </w:r>
      <w:r w:rsidR="00480B2F">
        <w:rPr>
          <w:color w:val="000000"/>
          <w:shd w:val="clear" w:color="auto" w:fill="FFFFFF"/>
        </w:rPr>
        <w:t xml:space="preserve"> </w:t>
      </w:r>
      <w:r w:rsidR="00FF3841">
        <w:rPr>
          <w:rFonts w:hint="eastAsia"/>
          <w:color w:val="000000"/>
          <w:shd w:val="clear" w:color="auto" w:fill="FFFFFF"/>
        </w:rPr>
        <w:t>点</w:t>
      </w:r>
      <w:r w:rsidR="002C4D9A">
        <w:rPr>
          <w:rFonts w:hint="eastAsia"/>
          <w:color w:val="000000"/>
          <w:shd w:val="clear" w:color="auto" w:fill="FFFFFF"/>
        </w:rPr>
        <w:t>开始计时</w:t>
      </w:r>
      <w:r w:rsidR="002C4D9A">
        <w:rPr>
          <w:rFonts w:hint="eastAsia"/>
        </w:rPr>
        <w:t>）</w:t>
      </w:r>
      <w:r w:rsidR="00671184">
        <w:rPr>
          <w:rFonts w:hint="eastAsia"/>
        </w:rPr>
        <w:t>。图中</w:t>
      </w:r>
      <w:r w:rsidR="00480B2F">
        <w:rPr>
          <w:rFonts w:hint="eastAsia"/>
        </w:rPr>
        <w:t xml:space="preserve"> </w:t>
      </w:r>
      <w:r w:rsidR="00671184">
        <w:rPr>
          <w:i/>
          <w:iCs/>
        </w:rPr>
        <w:t>t</w:t>
      </w:r>
      <w:r w:rsidR="00671184">
        <w:rPr>
          <w:vertAlign w:val="subscript"/>
        </w:rPr>
        <w:t>1</w:t>
      </w:r>
      <w:r w:rsidR="00671184">
        <w:rPr>
          <w:rFonts w:hint="eastAsia"/>
        </w:rPr>
        <w:t>、</w:t>
      </w:r>
      <w:r w:rsidR="00671184">
        <w:rPr>
          <w:i/>
          <w:iCs/>
        </w:rPr>
        <w:t>t</w:t>
      </w:r>
      <w:r w:rsidR="00671184">
        <w:rPr>
          <w:vertAlign w:val="subscript"/>
        </w:rPr>
        <w:t>2</w:t>
      </w:r>
      <w:r w:rsidR="00480B2F">
        <w:t xml:space="preserve"> </w:t>
      </w:r>
      <w:r w:rsidR="00671184">
        <w:rPr>
          <w:rFonts w:hint="eastAsia"/>
        </w:rPr>
        <w:t>分别是甲、乙运动员</w:t>
      </w:r>
      <w:r w:rsidR="00671184">
        <w:rPr>
          <w:color w:val="000000"/>
          <w:shd w:val="clear" w:color="auto" w:fill="FFFFFF"/>
        </w:rPr>
        <w:t>落在</w:t>
      </w:r>
      <w:r w:rsidR="00671184" w:rsidRPr="00147A33">
        <w:rPr>
          <w:rFonts w:hint="eastAsia"/>
          <w:color w:val="000000"/>
          <w:shd w:val="clear" w:color="auto" w:fill="FFFFFF"/>
        </w:rPr>
        <w:t>着陆坡</w:t>
      </w:r>
      <w:r w:rsidR="00671184">
        <w:rPr>
          <w:color w:val="000000"/>
          <w:shd w:val="clear" w:color="auto" w:fill="FFFFFF"/>
        </w:rPr>
        <w:t>上的</w:t>
      </w:r>
      <w:r w:rsidR="00671184">
        <w:t>时刻</w:t>
      </w:r>
      <w:r w:rsidR="00671184">
        <w:rPr>
          <w:rFonts w:hint="eastAsia"/>
        </w:rPr>
        <w:t>，</w:t>
      </w:r>
      <w:r w:rsidR="00671184">
        <w:t>两条图线与</w:t>
      </w:r>
      <w:r w:rsidR="00480B2F">
        <w:rPr>
          <w:rFonts w:hint="eastAsia"/>
        </w:rPr>
        <w:t xml:space="preserve"> </w:t>
      </w:r>
      <w:r w:rsidR="00671184">
        <w:rPr>
          <w:i/>
          <w:iCs/>
        </w:rPr>
        <w:t>t</w:t>
      </w:r>
      <w:r w:rsidR="00480B2F">
        <w:t xml:space="preserve"> </w:t>
      </w:r>
      <w:r w:rsidR="00671184">
        <w:t>轴之间所围的</w:t>
      </w:r>
      <w:r w:rsidR="00671184">
        <w:rPr>
          <w:rFonts w:hint="eastAsia"/>
        </w:rPr>
        <w:t>面积相等，则（</w:t>
      </w:r>
      <w:r w:rsidR="00671184">
        <w:rPr>
          <w:rFonts w:hint="eastAsia"/>
        </w:rPr>
        <w:t xml:space="preserve">   </w:t>
      </w:r>
      <w:r w:rsidR="00671184">
        <w:t xml:space="preserve">    </w:t>
      </w:r>
      <w:r w:rsidR="00671184">
        <w:rPr>
          <w:rFonts w:hint="eastAsia"/>
        </w:rPr>
        <w:t xml:space="preserve">  </w:t>
      </w:r>
      <w:r w:rsidR="00671184">
        <w:rPr>
          <w:rFonts w:hint="eastAsia"/>
        </w:rPr>
        <w:t>）</w:t>
      </w:r>
    </w:p>
    <w:p w14:paraId="55090B53" w14:textId="77777777" w:rsidR="00671184" w:rsidRDefault="00671184" w:rsidP="00671184">
      <w:r>
        <w:rPr>
          <w:rFonts w:hint="eastAsia"/>
        </w:rPr>
        <w:t>A</w:t>
      </w:r>
      <w:r>
        <w:rPr>
          <w:rFonts w:hint="eastAsia"/>
        </w:rPr>
        <w:t>．甲、乙的落点在同一位置</w:t>
      </w:r>
    </w:p>
    <w:p w14:paraId="57044625" w14:textId="77777777" w:rsidR="00671184" w:rsidRDefault="00671184" w:rsidP="00671184">
      <w:r>
        <w:rPr>
          <w:rFonts w:hint="eastAsia"/>
        </w:rPr>
        <w:t>B</w:t>
      </w:r>
      <w:r>
        <w:rPr>
          <w:rFonts w:hint="eastAsia"/>
        </w:rPr>
        <w:t>．甲的落点在乙的右侧</w:t>
      </w:r>
    </w:p>
    <w:p w14:paraId="5A03CEDC" w14:textId="77777777" w:rsidR="00671184" w:rsidRDefault="00671184" w:rsidP="00671184">
      <w:r>
        <w:rPr>
          <w:rFonts w:hint="eastAsia"/>
        </w:rPr>
        <w:t>C</w:t>
      </w:r>
      <w:r>
        <w:rPr>
          <w:rFonts w:hint="eastAsia"/>
        </w:rPr>
        <w:t>．该过程中甲的平均速度一定大于乙</w:t>
      </w:r>
    </w:p>
    <w:p w14:paraId="5F23AA75" w14:textId="1187FCB9" w:rsidR="00A37D06" w:rsidRDefault="00671184" w:rsidP="001E5A6A">
      <w:r>
        <w:rPr>
          <w:rFonts w:hint="eastAsia"/>
        </w:rPr>
        <w:t>D</w:t>
      </w:r>
      <w:r>
        <w:rPr>
          <w:rFonts w:hint="eastAsia"/>
        </w:rPr>
        <w:t>．</w:t>
      </w:r>
      <w:r w:rsidRPr="00851456">
        <w:rPr>
          <w:rFonts w:ascii="Book Antiqua" w:hAnsi="Book Antiqua"/>
          <w:i/>
          <w:iCs/>
        </w:rPr>
        <w:t>v</w:t>
      </w:r>
      <w:r w:rsidRPr="00027F52">
        <w:rPr>
          <w:rFonts w:hint="eastAsia"/>
          <w:i/>
          <w:iCs/>
          <w:vertAlign w:val="subscript"/>
        </w:rPr>
        <w:t>y</w:t>
      </w:r>
      <w:r w:rsidR="00872EF0">
        <w:rPr>
          <w:rFonts w:hint="eastAsia"/>
          <w:iCs/>
        </w:rPr>
        <w:t xml:space="preserve"> = </w:t>
      </w:r>
      <w:r>
        <w:rPr>
          <w:rFonts w:hint="eastAsia"/>
          <w:iCs/>
        </w:rPr>
        <w:t>8</w:t>
      </w:r>
      <w:r w:rsidR="00480B2F">
        <w:rPr>
          <w:iCs/>
        </w:rPr>
        <w:t xml:space="preserve"> </w:t>
      </w:r>
      <w:r>
        <w:rPr>
          <w:rFonts w:hint="eastAsia"/>
          <w:iCs/>
        </w:rPr>
        <w:t>m/s</w:t>
      </w:r>
      <w:r w:rsidR="00480B2F">
        <w:rPr>
          <w:iCs/>
        </w:rPr>
        <w:t xml:space="preserve"> </w:t>
      </w:r>
      <w:r>
        <w:rPr>
          <w:rFonts w:hint="eastAsia"/>
        </w:rPr>
        <w:t>的时刻，甲所受空气阻力的竖直分量大于乙</w:t>
      </w:r>
      <w:r w:rsidR="001E5A6A">
        <w:rPr>
          <w:rFonts w:hint="eastAsia"/>
        </w:rPr>
        <w:t>所受空气阻力的竖直分量</w:t>
      </w:r>
    </w:p>
    <w:p w14:paraId="764F30DA" w14:textId="77777777" w:rsidR="001E5A6A" w:rsidRPr="001E5A6A" w:rsidRDefault="001E5A6A" w:rsidP="001E5A6A"/>
    <w:p w14:paraId="5712200B" w14:textId="77777777" w:rsidR="007A3EBD" w:rsidRPr="00145BDC" w:rsidRDefault="00D97FAC" w:rsidP="00D97FAC">
      <w:pPr>
        <w:jc w:val="center"/>
        <w:rPr>
          <w:rFonts w:ascii="黑体" w:eastAsia="黑体" w:hAnsi="黑体"/>
          <w:noProof/>
          <w:kern w:val="0"/>
          <w:sz w:val="22"/>
        </w:rPr>
      </w:pPr>
      <w:r>
        <w:br w:type="page"/>
      </w:r>
      <w:r w:rsidR="007A3EBD">
        <w:rPr>
          <w:rFonts w:ascii="黑体" w:eastAsia="黑体" w:hAnsi="黑体" w:hint="eastAsia"/>
          <w:noProof/>
          <w:kern w:val="0"/>
          <w:sz w:val="22"/>
        </w:rPr>
        <w:lastRenderedPageBreak/>
        <w:t>三</w:t>
      </w:r>
      <w:r w:rsidR="007A3EBD" w:rsidRPr="00145BDC">
        <w:rPr>
          <w:rFonts w:ascii="黑体" w:eastAsia="黑体" w:hAnsi="黑体" w:hint="eastAsia"/>
          <w:noProof/>
          <w:kern w:val="0"/>
          <w:sz w:val="22"/>
        </w:rPr>
        <w:t>、</w:t>
      </w:r>
      <w:r w:rsidR="007A3EBD">
        <w:rPr>
          <w:rFonts w:ascii="黑体" w:eastAsia="黑体" w:hAnsi="黑体" w:hint="eastAsia"/>
          <w:noProof/>
          <w:kern w:val="0"/>
          <w:sz w:val="22"/>
        </w:rPr>
        <w:t>反射与折射现象</w:t>
      </w:r>
    </w:p>
    <w:p w14:paraId="6D6421C8" w14:textId="77777777" w:rsidR="007A3EBD" w:rsidRDefault="007A3EBD" w:rsidP="00480B2F">
      <w:pPr>
        <w:adjustRightInd w:val="0"/>
        <w:ind w:firstLine="420"/>
        <w:contextualSpacing/>
        <w:rPr>
          <w:rFonts w:eastAsia="楷体"/>
        </w:rPr>
      </w:pPr>
      <w:r w:rsidRPr="00F72161">
        <w:rPr>
          <w:rFonts w:eastAsia="楷体"/>
        </w:rPr>
        <w:t>波</w:t>
      </w:r>
      <w:r>
        <w:rPr>
          <w:rFonts w:eastAsia="楷体" w:hint="eastAsia"/>
        </w:rPr>
        <w:t>到达</w:t>
      </w:r>
      <w:r w:rsidRPr="00F72161">
        <w:rPr>
          <w:rFonts w:eastAsia="楷体"/>
        </w:rPr>
        <w:t>两种不同介质的界面时，通常会</w:t>
      </w:r>
      <w:r>
        <w:rPr>
          <w:rFonts w:eastAsia="楷体"/>
        </w:rPr>
        <w:t>同时</w:t>
      </w:r>
      <w:r w:rsidRPr="00F72161">
        <w:rPr>
          <w:rFonts w:eastAsia="楷体"/>
        </w:rPr>
        <w:t>发生反射</w:t>
      </w:r>
      <w:r>
        <w:rPr>
          <w:rFonts w:eastAsia="楷体"/>
        </w:rPr>
        <w:t>与</w:t>
      </w:r>
      <w:commentRangeStart w:id="3"/>
      <w:r>
        <w:rPr>
          <w:rFonts w:eastAsia="楷体"/>
        </w:rPr>
        <w:t>折射</w:t>
      </w:r>
      <w:commentRangeEnd w:id="3"/>
      <w:r w:rsidR="00B603B7">
        <w:rPr>
          <w:rStyle w:val="ad"/>
        </w:rPr>
        <w:commentReference w:id="3"/>
      </w:r>
      <w:r>
        <w:rPr>
          <w:rFonts w:eastAsia="楷体" w:hint="eastAsia"/>
        </w:rPr>
        <w:t>。</w:t>
      </w:r>
    </w:p>
    <w:p w14:paraId="3570E30D" w14:textId="77777777" w:rsidR="007A3EBD" w:rsidRDefault="007A3EBD" w:rsidP="007A3EBD">
      <w:pPr>
        <w:adjustRightInd w:val="0"/>
        <w:contextualSpacing/>
      </w:pPr>
    </w:p>
    <w:p w14:paraId="46C34B0E" w14:textId="30FAB055" w:rsidR="007A3EBD" w:rsidRDefault="00B94140" w:rsidP="007A3EBD">
      <w:pPr>
        <w:adjustRightInd w:val="0"/>
        <w:contextualSpacing/>
      </w:pPr>
      <w:r>
        <w:rPr>
          <w:noProof/>
        </w:rPr>
        <w:drawing>
          <wp:anchor distT="0" distB="0" distL="114300" distR="114300" simplePos="0" relativeHeight="251662848" behindDoc="0" locked="0" layoutInCell="1" allowOverlap="1" wp14:anchorId="5A876D97" wp14:editId="51B2B189">
            <wp:simplePos x="0" y="0"/>
            <wp:positionH relativeFrom="column">
              <wp:posOffset>4065905</wp:posOffset>
            </wp:positionH>
            <wp:positionV relativeFrom="paragraph">
              <wp:posOffset>26035</wp:posOffset>
            </wp:positionV>
            <wp:extent cx="1654810" cy="1118870"/>
            <wp:effectExtent l="0" t="0" r="2540" b="5080"/>
            <wp:wrapSquare wrapText="bothSides"/>
            <wp:docPr id="2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图片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5481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D">
        <w:rPr>
          <w:b/>
        </w:rPr>
        <w:t>1</w:t>
      </w:r>
      <w:r w:rsidR="007A3EBD" w:rsidRPr="00BA3DEC">
        <w:rPr>
          <w:b/>
        </w:rPr>
        <w:t>．</w:t>
      </w:r>
      <w:r w:rsidR="007A3EBD">
        <w:t>如图</w:t>
      </w:r>
      <w:r w:rsidR="007A3EBD">
        <w:rPr>
          <w:rFonts w:hint="eastAsia"/>
        </w:rPr>
        <w:t>，</w:t>
      </w:r>
      <w:r w:rsidR="007A3EBD">
        <w:t>站在清澈的湖边，</w:t>
      </w:r>
      <w:r w:rsidR="007A3EBD">
        <w:rPr>
          <w:rFonts w:hint="eastAsia"/>
        </w:rPr>
        <w:t>可以</w:t>
      </w:r>
      <w:r w:rsidR="007A3EBD">
        <w:t>同时看到湖旁景物的倒影和水底的枯枝。</w:t>
      </w:r>
      <w:r w:rsidR="007A3EBD" w:rsidRPr="00CB483D">
        <w:rPr>
          <w:rFonts w:hint="eastAsia"/>
        </w:rPr>
        <w:t>（</w:t>
      </w:r>
      <w:r w:rsidR="007A3EBD" w:rsidRPr="00CB483D">
        <w:rPr>
          <w:rFonts w:hint="eastAsia"/>
        </w:rPr>
        <w:t xml:space="preserve">   </w:t>
      </w:r>
      <w:r w:rsidR="00480B2F">
        <w:t xml:space="preserve"> </w:t>
      </w:r>
      <w:r w:rsidR="007A3EBD" w:rsidRPr="00CB483D">
        <w:rPr>
          <w:rFonts w:hint="eastAsia"/>
        </w:rPr>
        <w:t>）</w:t>
      </w:r>
    </w:p>
    <w:p w14:paraId="4D23300D" w14:textId="54A0F7BA" w:rsidR="007A3EBD" w:rsidRDefault="007A3EBD" w:rsidP="007A3EBD">
      <w:pPr>
        <w:adjustRightInd w:val="0"/>
        <w:contextualSpacing/>
      </w:pPr>
      <w:r>
        <w:rPr>
          <w:rFonts w:hint="eastAsia"/>
        </w:rPr>
        <w:t>A</w:t>
      </w:r>
      <w:r w:rsidRPr="005A2FAC">
        <w:t>．</w:t>
      </w:r>
      <w:r>
        <w:t>景物的倒影</w:t>
      </w:r>
      <w:r>
        <w:rPr>
          <w:rFonts w:hint="eastAsia"/>
        </w:rPr>
        <w:t>是</w:t>
      </w:r>
      <w:r>
        <w:t>光在水面</w:t>
      </w:r>
      <w:r w:rsidR="008321C3">
        <w:t>折射</w:t>
      </w:r>
      <w:r>
        <w:rPr>
          <w:rFonts w:hint="eastAsia"/>
        </w:rPr>
        <w:t>形成</w:t>
      </w:r>
      <w:r>
        <w:t>的</w:t>
      </w:r>
    </w:p>
    <w:p w14:paraId="59F74600" w14:textId="61848029" w:rsidR="007A3EBD" w:rsidRDefault="007A3EBD" w:rsidP="007A3EBD">
      <w:pPr>
        <w:adjustRightInd w:val="0"/>
        <w:contextualSpacing/>
      </w:pPr>
      <w:r>
        <w:t>B</w:t>
      </w:r>
      <w:r w:rsidRPr="005A2FAC">
        <w:t>．</w:t>
      </w:r>
      <w:r>
        <w:t>看到的枯枝</w:t>
      </w:r>
      <w:r>
        <w:rPr>
          <w:rFonts w:hint="eastAsia"/>
        </w:rPr>
        <w:t>是</w:t>
      </w:r>
      <w:r>
        <w:t>光在水面</w:t>
      </w:r>
      <w:r w:rsidR="008321C3">
        <w:t>反射</w:t>
      </w:r>
      <w:r>
        <w:rPr>
          <w:rFonts w:hint="eastAsia"/>
        </w:rPr>
        <w:t>形成</w:t>
      </w:r>
      <w:r>
        <w:t>的</w:t>
      </w:r>
    </w:p>
    <w:p w14:paraId="7E4561B0" w14:textId="4E778251" w:rsidR="007A3EBD" w:rsidRDefault="007A3EBD" w:rsidP="007A3EBD">
      <w:pPr>
        <w:adjustRightInd w:val="0"/>
        <w:contextualSpacing/>
      </w:pPr>
      <w:r>
        <w:t>C</w:t>
      </w:r>
      <w:r w:rsidRPr="005A2FAC">
        <w:t>．</w:t>
      </w:r>
      <w:r>
        <w:t>看到枯枝的</w:t>
      </w:r>
      <w:r>
        <w:rPr>
          <w:rFonts w:hint="eastAsia"/>
        </w:rPr>
        <w:t>深度比湖底的深度更大一些</w:t>
      </w:r>
    </w:p>
    <w:p w14:paraId="46C18829" w14:textId="3E8B694C" w:rsidR="007A3EBD" w:rsidRDefault="007A3EBD" w:rsidP="007A3EBD">
      <w:pPr>
        <w:adjustRightInd w:val="0"/>
        <w:contextualSpacing/>
      </w:pPr>
      <w:r>
        <w:t>D</w:t>
      </w:r>
      <w:r w:rsidRPr="005A2FAC">
        <w:t>．</w:t>
      </w:r>
      <w:r>
        <w:rPr>
          <w:rFonts w:hint="eastAsia"/>
        </w:rPr>
        <w:t>人在湖边看到</w:t>
      </w:r>
      <w:r>
        <w:t>景物的倒影</w:t>
      </w:r>
      <w:r>
        <w:rPr>
          <w:rFonts w:hint="eastAsia"/>
        </w:rPr>
        <w:t>，</w:t>
      </w:r>
      <w:r>
        <w:t>潜在水中向上也能看到湖边景物</w:t>
      </w:r>
      <w:r>
        <w:rPr>
          <w:rFonts w:hint="eastAsia"/>
        </w:rPr>
        <w:t>，</w:t>
      </w:r>
      <w:r>
        <w:t>说明光</w:t>
      </w:r>
      <w:r>
        <w:rPr>
          <w:rFonts w:hint="eastAsia"/>
        </w:rPr>
        <w:t>在</w:t>
      </w:r>
      <w:r>
        <w:t>水面同时发生</w:t>
      </w:r>
      <w:r>
        <w:rPr>
          <w:rFonts w:hint="eastAsia"/>
        </w:rPr>
        <w:t>了</w:t>
      </w:r>
      <w:r>
        <w:t>反射与折射</w:t>
      </w:r>
    </w:p>
    <w:p w14:paraId="0991640A" w14:textId="77777777" w:rsidR="007A3EBD" w:rsidRDefault="007A3EBD" w:rsidP="007A3EBD">
      <w:pPr>
        <w:adjustRightInd w:val="0"/>
        <w:contextualSpacing/>
      </w:pPr>
    </w:p>
    <w:p w14:paraId="29B790A0" w14:textId="77777777" w:rsidR="00DD65AF" w:rsidRDefault="00DD65AF" w:rsidP="007A3EBD">
      <w:pPr>
        <w:adjustRightInd w:val="0"/>
        <w:contextualSpacing/>
      </w:pPr>
    </w:p>
    <w:p w14:paraId="02341E6C" w14:textId="3E4C6BA5" w:rsidR="007A3EBD" w:rsidRDefault="00022E20" w:rsidP="007A3EBD">
      <w:pPr>
        <w:adjustRightInd w:val="0"/>
        <w:contextualSpacing/>
      </w:pPr>
      <w:r>
        <w:rPr>
          <w:noProof/>
        </w:rPr>
        <w:drawing>
          <wp:anchor distT="0" distB="0" distL="114300" distR="114300" simplePos="0" relativeHeight="251665920" behindDoc="0" locked="0" layoutInCell="1" allowOverlap="1" wp14:anchorId="18841C3D" wp14:editId="03ADB55F">
            <wp:simplePos x="0" y="0"/>
            <wp:positionH relativeFrom="column">
              <wp:posOffset>2896235</wp:posOffset>
            </wp:positionH>
            <wp:positionV relativeFrom="paragraph">
              <wp:posOffset>308610</wp:posOffset>
            </wp:positionV>
            <wp:extent cx="2878455" cy="885190"/>
            <wp:effectExtent l="0" t="0" r="0" b="0"/>
            <wp:wrapSquare wrapText="bothSides"/>
            <wp:docPr id="26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845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D" w:rsidRPr="009F7EDF">
        <w:rPr>
          <w:b/>
        </w:rPr>
        <w:t>2</w:t>
      </w:r>
      <w:r w:rsidR="007A3EBD" w:rsidRPr="009F7EDF">
        <w:rPr>
          <w:b/>
        </w:rPr>
        <w:t>．</w:t>
      </w:r>
      <w:r w:rsidR="007A3EBD">
        <w:t>光导纤维呈圆柱形，中间是直径为微米级的纤芯</w:t>
      </w:r>
      <w:r w:rsidR="00480B2F">
        <w:rPr>
          <w:rFonts w:hint="eastAsia"/>
        </w:rPr>
        <w:t xml:space="preserve"> </w:t>
      </w:r>
      <w:r w:rsidR="007A3EBD">
        <w:rPr>
          <w:rFonts w:hint="eastAsia"/>
        </w:rPr>
        <w:t>A</w:t>
      </w:r>
      <w:r w:rsidR="007A3EBD">
        <w:t>，外面包裹材料</w:t>
      </w:r>
      <w:r w:rsidR="00480B2F">
        <w:rPr>
          <w:rFonts w:hint="eastAsia"/>
        </w:rPr>
        <w:t xml:space="preserve"> </w:t>
      </w:r>
      <w:r w:rsidR="007A3EBD">
        <w:rPr>
          <w:rFonts w:hint="eastAsia"/>
        </w:rPr>
        <w:t>B</w:t>
      </w:r>
      <w:r w:rsidR="007A3EBD">
        <w:t>，最外</w:t>
      </w:r>
      <w:r w:rsidR="004A44B5">
        <w:rPr>
          <w:rFonts w:hint="eastAsia"/>
        </w:rPr>
        <w:t>层</w:t>
      </w:r>
      <w:r w:rsidR="007A3EBD">
        <w:t>是塑料护套</w:t>
      </w:r>
      <w:r w:rsidR="005027E3">
        <w:rPr>
          <w:rFonts w:hint="eastAsia"/>
        </w:rPr>
        <w:t xml:space="preserve"> </w:t>
      </w:r>
      <w:r w:rsidR="007A3EBD">
        <w:rPr>
          <w:rFonts w:hint="eastAsia"/>
        </w:rPr>
        <w:t>C</w:t>
      </w:r>
      <w:r w:rsidR="007A3EBD">
        <w:rPr>
          <w:rFonts w:hint="eastAsia"/>
        </w:rPr>
        <w:t>，</w:t>
      </w:r>
      <w:r w:rsidR="007A3EBD">
        <w:t>它能远距离</w:t>
      </w:r>
      <w:r w:rsidR="007A3EBD">
        <w:rPr>
          <w:rFonts w:hint="eastAsia"/>
        </w:rPr>
        <w:t>、</w:t>
      </w:r>
      <w:r w:rsidR="007A3EBD">
        <w:t>高效传导各种光信号</w:t>
      </w:r>
      <w:r w:rsidR="007A3EBD">
        <w:rPr>
          <w:rFonts w:hint="eastAsia"/>
        </w:rPr>
        <w:t>。</w:t>
      </w:r>
      <w:r w:rsidR="007A3EBD" w:rsidRPr="00CB483D">
        <w:rPr>
          <w:rFonts w:hint="eastAsia"/>
        </w:rPr>
        <w:t>（</w:t>
      </w:r>
      <w:r w:rsidR="007A3EBD" w:rsidRPr="00CB483D">
        <w:rPr>
          <w:rFonts w:hint="eastAsia"/>
        </w:rPr>
        <w:t xml:space="preserve">     </w:t>
      </w:r>
      <w:r w:rsidR="007A3EBD" w:rsidRPr="00CB483D">
        <w:rPr>
          <w:rFonts w:hint="eastAsia"/>
        </w:rPr>
        <w:t>）</w:t>
      </w:r>
    </w:p>
    <w:p w14:paraId="247FD5F9" w14:textId="1DA92563" w:rsidR="007A3EBD" w:rsidRDefault="007A3EBD" w:rsidP="007A3EBD">
      <w:pPr>
        <w:adjustRightInd w:val="0"/>
        <w:contextualSpacing/>
      </w:pPr>
      <w:r>
        <w:rPr>
          <w:rFonts w:hint="eastAsia"/>
        </w:rPr>
        <w:t>A</w:t>
      </w:r>
      <w:r w:rsidRPr="005A2FAC">
        <w:t>．</w:t>
      </w:r>
      <w:r>
        <w:t>光导纤维运用了</w:t>
      </w:r>
      <w:r w:rsidR="008321C3">
        <w:rPr>
          <w:rFonts w:hint="eastAsia"/>
        </w:rPr>
        <w:t>光的</w:t>
      </w:r>
      <w:r w:rsidR="008321C3">
        <w:t>色散</w:t>
      </w:r>
      <w:r>
        <w:t>原理</w:t>
      </w:r>
    </w:p>
    <w:p w14:paraId="574088E6" w14:textId="291C577B" w:rsidR="007A3EBD" w:rsidRDefault="007A3EBD" w:rsidP="007A3EBD">
      <w:pPr>
        <w:adjustRightInd w:val="0"/>
        <w:contextualSpacing/>
      </w:pPr>
      <w:r>
        <w:t>B</w:t>
      </w:r>
      <w:r w:rsidRPr="005A2FAC">
        <w:t>．</w:t>
      </w:r>
      <w:r>
        <w:t>纤芯</w:t>
      </w:r>
      <w:r w:rsidR="00480B2F">
        <w:rPr>
          <w:rFonts w:hint="eastAsia"/>
        </w:rPr>
        <w:t xml:space="preserve"> </w:t>
      </w:r>
      <w:r>
        <w:rPr>
          <w:rFonts w:hint="eastAsia"/>
        </w:rPr>
        <w:t>A</w:t>
      </w:r>
      <w:r w:rsidR="00480B2F">
        <w:t xml:space="preserve"> </w:t>
      </w:r>
      <w:r>
        <w:t>的折射率最</w:t>
      </w:r>
      <w:r w:rsidR="00C27435">
        <w:rPr>
          <w:rFonts w:hint="eastAsia"/>
        </w:rPr>
        <w:t>小</w:t>
      </w:r>
    </w:p>
    <w:p w14:paraId="61D0CF6C" w14:textId="34FA30C0" w:rsidR="007A3EBD" w:rsidRDefault="007A3EBD" w:rsidP="007A3EBD">
      <w:pPr>
        <w:adjustRightInd w:val="0"/>
        <w:contextualSpacing/>
      </w:pPr>
      <w:r>
        <w:t>C</w:t>
      </w:r>
      <w:r w:rsidRPr="005A2FAC">
        <w:t>．</w:t>
      </w:r>
      <w:r>
        <w:t>包裹材料</w:t>
      </w:r>
      <w:r w:rsidR="00480B2F">
        <w:rPr>
          <w:rFonts w:hint="eastAsia"/>
        </w:rPr>
        <w:t xml:space="preserve"> </w:t>
      </w:r>
      <w:r>
        <w:rPr>
          <w:rFonts w:hint="eastAsia"/>
        </w:rPr>
        <w:t>B</w:t>
      </w:r>
      <w:r w:rsidR="00480B2F">
        <w:t xml:space="preserve"> </w:t>
      </w:r>
      <w:r>
        <w:t>的折射率最大</w:t>
      </w:r>
    </w:p>
    <w:p w14:paraId="22B24358" w14:textId="77777777" w:rsidR="007A3EBD" w:rsidRPr="00AE058E" w:rsidRDefault="007A3EBD" w:rsidP="007A3EBD">
      <w:pPr>
        <w:adjustRightInd w:val="0"/>
        <w:contextualSpacing/>
      </w:pPr>
      <w:r>
        <w:t>D</w:t>
      </w:r>
      <w:r w:rsidRPr="005A2FAC">
        <w:t>．</w:t>
      </w:r>
      <w:r>
        <w:t>可以选</w:t>
      </w:r>
      <w:r>
        <w:rPr>
          <w:rFonts w:hint="eastAsia"/>
        </w:rPr>
        <w:t>用</w:t>
      </w:r>
      <w:r>
        <w:t>折射率由内向外</w:t>
      </w:r>
      <w:r>
        <w:rPr>
          <w:rFonts w:hint="eastAsia"/>
        </w:rPr>
        <w:t>逐渐</w:t>
      </w:r>
      <w:r>
        <w:t>减小的渐变型纤芯</w:t>
      </w:r>
    </w:p>
    <w:p w14:paraId="23FADE30" w14:textId="6CD74BA7" w:rsidR="007A3EBD" w:rsidRPr="00435577" w:rsidRDefault="00B94140" w:rsidP="00022E20">
      <w:pPr>
        <w:adjustRightInd w:val="0"/>
        <w:contextualSpacing/>
      </w:pPr>
      <w:r>
        <w:rPr>
          <w:rFonts w:eastAsia="黑体" w:hint="eastAsia"/>
          <w:noProof/>
          <w:color w:val="000000"/>
          <w:sz w:val="28"/>
        </w:rPr>
        <w:drawing>
          <wp:anchor distT="0" distB="0" distL="114300" distR="114300" simplePos="0" relativeHeight="251668992" behindDoc="0" locked="0" layoutInCell="1" allowOverlap="1" wp14:anchorId="1F3C1698" wp14:editId="78801379">
            <wp:simplePos x="0" y="0"/>
            <wp:positionH relativeFrom="column">
              <wp:posOffset>3765550</wp:posOffset>
            </wp:positionH>
            <wp:positionV relativeFrom="paragraph">
              <wp:posOffset>100330</wp:posOffset>
            </wp:positionV>
            <wp:extent cx="1958975" cy="1724025"/>
            <wp:effectExtent l="0" t="0" r="3175" b="9525"/>
            <wp:wrapSquare wrapText="bothSides"/>
            <wp:docPr id="26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589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A3A3" w14:textId="77777777" w:rsidR="007A3EBD" w:rsidRDefault="007A3EBD" w:rsidP="007A3EBD">
      <w:pPr>
        <w:adjustRightInd w:val="0"/>
        <w:contextualSpacing/>
      </w:pPr>
    </w:p>
    <w:p w14:paraId="00D49A02" w14:textId="14FF2274" w:rsidR="007A3EBD" w:rsidRPr="00AE058E" w:rsidRDefault="007A3EBD" w:rsidP="007A3EBD">
      <w:pPr>
        <w:adjustRightInd w:val="0"/>
        <w:contextualSpacing/>
      </w:pPr>
      <w:r w:rsidRPr="0028163A">
        <w:rPr>
          <w:b/>
        </w:rPr>
        <w:t>3</w:t>
      </w:r>
      <w:r w:rsidRPr="0028163A">
        <w:rPr>
          <w:b/>
        </w:rPr>
        <w:t>．</w:t>
      </w:r>
      <w:r w:rsidRPr="004B4B53">
        <w:t>如图</w:t>
      </w:r>
      <w:r w:rsidRPr="004B4B53">
        <w:rPr>
          <w:rFonts w:hint="eastAsia"/>
        </w:rPr>
        <w:t>，</w:t>
      </w:r>
      <w:r w:rsidRPr="00AE058E">
        <w:t>游泳池注满水</w:t>
      </w:r>
      <w:r>
        <w:rPr>
          <w:rFonts w:hint="eastAsia"/>
        </w:rPr>
        <w:t>，</w:t>
      </w:r>
      <w:r w:rsidRPr="00AE058E">
        <w:t>光源</w:t>
      </w:r>
      <w:r w:rsidR="00480B2F">
        <w:rPr>
          <w:rFonts w:hint="eastAsia"/>
        </w:rPr>
        <w:t xml:space="preserve"> </w:t>
      </w:r>
      <w:r>
        <w:rPr>
          <w:rFonts w:hint="eastAsia"/>
        </w:rPr>
        <w:t>S</w:t>
      </w:r>
      <w:r w:rsidR="00480B2F">
        <w:t xml:space="preserve"> </w:t>
      </w:r>
      <w:r>
        <w:rPr>
          <w:rFonts w:hint="eastAsia"/>
        </w:rPr>
        <w:t>在</w:t>
      </w:r>
      <w:r w:rsidRPr="00AE058E">
        <w:t>水</w:t>
      </w:r>
      <w:r>
        <w:t>面下</w:t>
      </w:r>
      <w:r w:rsidR="00480B2F">
        <w:rPr>
          <w:rFonts w:hint="eastAsia"/>
        </w:rPr>
        <w:t xml:space="preserve"> </w:t>
      </w:r>
      <w:r w:rsidRPr="00AE058E">
        <w:t>2.0</w:t>
      </w:r>
      <w:r w:rsidR="00480B2F">
        <w:t xml:space="preserve"> </w:t>
      </w:r>
      <w:r w:rsidRPr="00AE058E">
        <w:t>m</w:t>
      </w:r>
      <w:r w:rsidR="00480B2F">
        <w:t xml:space="preserve"> </w:t>
      </w:r>
      <w:r>
        <w:t>处</w:t>
      </w:r>
      <w:r w:rsidRPr="00AE058E">
        <w:t>，离</w:t>
      </w:r>
      <w:r w:rsidR="00B4268A" w:rsidRPr="00AE058E">
        <w:t>水</w:t>
      </w:r>
      <w:r w:rsidRPr="00AE058E">
        <w:t>池</w:t>
      </w:r>
      <w:r w:rsidR="00B4268A">
        <w:t>右侧</w:t>
      </w:r>
      <w:r w:rsidR="0051547F">
        <w:t>的</w:t>
      </w:r>
      <w:r w:rsidR="00F53EA5">
        <w:rPr>
          <w:rFonts w:hint="eastAsia"/>
        </w:rPr>
        <w:t>边缘</w:t>
      </w:r>
      <w:r w:rsidR="0051547F">
        <w:rPr>
          <w:rFonts w:hint="eastAsia"/>
        </w:rPr>
        <w:t>为</w:t>
      </w:r>
      <w:r w:rsidR="00480B2F">
        <w:rPr>
          <w:rFonts w:hint="eastAsia"/>
        </w:rPr>
        <w:t xml:space="preserve"> </w:t>
      </w:r>
      <w:r w:rsidRPr="00AE058E">
        <w:t>1.5</w:t>
      </w:r>
      <w:r w:rsidR="00480B2F">
        <w:t xml:space="preserve"> </w:t>
      </w:r>
      <w:r w:rsidRPr="00AE058E">
        <w:t>m</w:t>
      </w:r>
      <w:r w:rsidR="00F53EA5">
        <w:rPr>
          <w:rFonts w:hint="eastAsia"/>
        </w:rPr>
        <w:t>，</w:t>
      </w:r>
      <w:r w:rsidRPr="00AE058E">
        <w:t>水的折射率为</w:t>
      </w:r>
      <w:r w:rsidR="00480B2F">
        <w:rPr>
          <w:rFonts w:hint="eastAsia"/>
        </w:rPr>
        <w:t xml:space="preserve"> </w:t>
      </w:r>
      <w:r w:rsidRPr="00AE058E">
        <w:t>1.33</w:t>
      </w:r>
      <w:r>
        <w:rPr>
          <w:rFonts w:hint="eastAsia"/>
        </w:rPr>
        <w:t>。</w:t>
      </w:r>
    </w:p>
    <w:p w14:paraId="7724E084" w14:textId="77777777" w:rsidR="007A3EBD" w:rsidRPr="00AE058E" w:rsidRDefault="007A3EBD" w:rsidP="00C24DD1">
      <w:pPr>
        <w:adjustRightInd w:val="0"/>
        <w:contextualSpacing/>
        <w:jc w:val="left"/>
      </w:pPr>
      <w:r w:rsidRPr="00AE058E">
        <w:t>（</w:t>
      </w:r>
      <w:r w:rsidRPr="00AE058E">
        <w:t>1</w:t>
      </w:r>
      <w:r w:rsidRPr="00AE058E">
        <w:t>）</w:t>
      </w:r>
      <w:r w:rsidR="006A18D1">
        <w:rPr>
          <w:rFonts w:hint="eastAsia"/>
        </w:rPr>
        <w:t>光</w:t>
      </w:r>
      <w:r w:rsidR="00C24DD1">
        <w:rPr>
          <w:rFonts w:hint="eastAsia"/>
        </w:rPr>
        <w:t>在</w:t>
      </w:r>
      <w:r w:rsidR="00C24DD1">
        <w:t>水中传播的速度</w:t>
      </w:r>
      <w:r w:rsidR="00C24DD1" w:rsidRPr="00BF41D7">
        <w:rPr>
          <w:color w:val="000000"/>
          <w:lang w:val="de-DE"/>
        </w:rPr>
        <w:t>_________________</w:t>
      </w:r>
      <w:r w:rsidR="00F53EA5">
        <w:rPr>
          <w:rFonts w:hint="eastAsia"/>
        </w:rPr>
        <w:t>光在</w:t>
      </w:r>
      <w:r w:rsidR="00C24DD1">
        <w:rPr>
          <w:rFonts w:hint="eastAsia"/>
          <w:color w:val="000000"/>
          <w:lang w:val="de-DE"/>
        </w:rPr>
        <w:t>空气中</w:t>
      </w:r>
      <w:r w:rsidR="00C24DD1">
        <w:rPr>
          <w:color w:val="000000"/>
          <w:lang w:val="de-DE"/>
        </w:rPr>
        <w:t>传播</w:t>
      </w:r>
      <w:r w:rsidR="00F53EA5">
        <w:rPr>
          <w:color w:val="000000"/>
          <w:lang w:val="de-DE"/>
        </w:rPr>
        <w:t>的</w:t>
      </w:r>
      <w:r w:rsidR="00C24DD1">
        <w:rPr>
          <w:color w:val="000000"/>
          <w:lang w:val="de-DE"/>
        </w:rPr>
        <w:t>速度</w:t>
      </w:r>
      <w:r w:rsidR="00170200" w:rsidRPr="00FF24D4">
        <w:rPr>
          <w:rFonts w:hint="eastAsia"/>
          <w:color w:val="000000"/>
          <w:shd w:val="clear" w:color="auto" w:fill="FFFFFF"/>
        </w:rPr>
        <w:t>（选填“</w:t>
      </w:r>
      <w:r w:rsidR="00170200">
        <w:rPr>
          <w:rFonts w:hint="eastAsia"/>
          <w:color w:val="000000"/>
          <w:shd w:val="clear" w:color="auto" w:fill="FFFFFF"/>
        </w:rPr>
        <w:t>大于</w:t>
      </w:r>
      <w:r w:rsidR="00170200" w:rsidRPr="00FF24D4">
        <w:rPr>
          <w:rFonts w:hint="eastAsia"/>
          <w:color w:val="000000"/>
          <w:shd w:val="clear" w:color="auto" w:fill="FFFFFF"/>
        </w:rPr>
        <w:t>”、“</w:t>
      </w:r>
      <w:r w:rsidR="00170200">
        <w:rPr>
          <w:rFonts w:hint="eastAsia"/>
          <w:color w:val="000000"/>
          <w:shd w:val="clear" w:color="auto" w:fill="FFFFFF"/>
        </w:rPr>
        <w:t>小于</w:t>
      </w:r>
      <w:r w:rsidR="00170200" w:rsidRPr="00FF24D4">
        <w:rPr>
          <w:rFonts w:hint="eastAsia"/>
          <w:color w:val="000000"/>
          <w:shd w:val="clear" w:color="auto" w:fill="FFFFFF"/>
        </w:rPr>
        <w:t>”</w:t>
      </w:r>
      <w:r w:rsidR="00C7183F">
        <w:rPr>
          <w:rFonts w:hint="eastAsia"/>
          <w:color w:val="000000"/>
          <w:shd w:val="clear" w:color="auto" w:fill="FFFFFF"/>
        </w:rPr>
        <w:t>或</w:t>
      </w:r>
      <w:r w:rsidR="00170200" w:rsidRPr="00FF24D4">
        <w:rPr>
          <w:rFonts w:hint="eastAsia"/>
          <w:color w:val="000000"/>
          <w:shd w:val="clear" w:color="auto" w:fill="FFFFFF"/>
        </w:rPr>
        <w:t>“</w:t>
      </w:r>
      <w:r w:rsidR="00170200">
        <w:rPr>
          <w:rFonts w:hint="eastAsia"/>
          <w:color w:val="000000"/>
          <w:shd w:val="clear" w:color="auto" w:fill="FFFFFF"/>
        </w:rPr>
        <w:t>等于</w:t>
      </w:r>
      <w:r w:rsidR="00170200" w:rsidRPr="00FF24D4">
        <w:rPr>
          <w:rFonts w:hint="eastAsia"/>
          <w:color w:val="000000"/>
          <w:shd w:val="clear" w:color="auto" w:fill="FFFFFF"/>
        </w:rPr>
        <w:t>”）</w:t>
      </w:r>
      <w:r w:rsidR="00457748">
        <w:rPr>
          <w:rFonts w:hint="eastAsia"/>
        </w:rPr>
        <w:t>。</w:t>
      </w:r>
    </w:p>
    <w:p w14:paraId="5CC62515" w14:textId="2E6EBDFE" w:rsidR="007A3EBD" w:rsidRPr="00AE058E" w:rsidRDefault="007A3EBD" w:rsidP="007A3EBD">
      <w:pPr>
        <w:adjustRightInd w:val="0"/>
        <w:contextualSpacing/>
      </w:pPr>
      <w:r w:rsidRPr="00AE058E">
        <w:t>（</w:t>
      </w:r>
      <w:r w:rsidRPr="00AE058E">
        <w:t>2</w:t>
      </w:r>
      <w:r w:rsidRPr="00AE058E">
        <w:t>）从池边观察</w:t>
      </w:r>
      <w:r>
        <w:rPr>
          <w:rFonts w:hint="eastAsia"/>
        </w:rPr>
        <w:t>，看</w:t>
      </w:r>
      <w:r w:rsidRPr="00AE058E">
        <w:t>到光源</w:t>
      </w:r>
      <w:r w:rsidR="00480B2F">
        <w:rPr>
          <w:rFonts w:hint="eastAsia"/>
        </w:rPr>
        <w:t xml:space="preserve"> </w:t>
      </w:r>
      <w:r>
        <w:rPr>
          <w:rFonts w:hint="eastAsia"/>
        </w:rPr>
        <w:t>S</w:t>
      </w:r>
      <w:r w:rsidR="00480B2F">
        <w:t xml:space="preserve"> </w:t>
      </w:r>
      <w:r w:rsidR="0006696A">
        <w:rPr>
          <w:rFonts w:hint="eastAsia"/>
        </w:rPr>
        <w:t>的</w:t>
      </w:r>
      <w:r w:rsidR="0006696A">
        <w:t>像</w:t>
      </w:r>
      <w:r>
        <w:rPr>
          <w:rFonts w:hint="eastAsia"/>
        </w:rPr>
        <w:t>离水面的距离</w:t>
      </w:r>
      <w:r w:rsidR="00D81983">
        <w:t>约</w:t>
      </w:r>
      <w:r w:rsidR="00D81983" w:rsidRPr="00D81983">
        <w:rPr>
          <w:rFonts w:hint="eastAsia"/>
        </w:rPr>
        <w:t>为</w:t>
      </w:r>
      <w:r w:rsidRPr="00BF41D7">
        <w:rPr>
          <w:color w:val="000000"/>
          <w:lang w:val="de-DE"/>
        </w:rPr>
        <w:t>____________</w:t>
      </w:r>
      <w:r>
        <w:rPr>
          <w:color w:val="000000"/>
          <w:lang w:val="de-DE"/>
        </w:rPr>
        <w:t>m</w:t>
      </w:r>
      <w:r>
        <w:rPr>
          <w:rFonts w:hint="eastAsia"/>
          <w:color w:val="000000"/>
          <w:lang w:val="de-DE"/>
        </w:rPr>
        <w:t>（保留</w:t>
      </w:r>
      <w:r w:rsidR="00480B2F">
        <w:rPr>
          <w:rFonts w:hint="eastAsia"/>
          <w:color w:val="000000"/>
          <w:lang w:val="de-DE"/>
        </w:rPr>
        <w:t xml:space="preserve"> </w:t>
      </w:r>
      <w:r>
        <w:rPr>
          <w:rFonts w:hint="eastAsia"/>
          <w:color w:val="000000"/>
          <w:lang w:val="de-DE"/>
        </w:rPr>
        <w:t>2</w:t>
      </w:r>
      <w:r w:rsidR="00480B2F">
        <w:rPr>
          <w:color w:val="000000"/>
          <w:lang w:val="de-DE"/>
        </w:rPr>
        <w:t xml:space="preserve"> </w:t>
      </w:r>
      <w:r>
        <w:rPr>
          <w:rFonts w:hint="eastAsia"/>
          <w:color w:val="000000"/>
          <w:lang w:val="de-DE"/>
        </w:rPr>
        <w:t>位</w:t>
      </w:r>
      <w:r>
        <w:rPr>
          <w:color w:val="000000"/>
          <w:lang w:val="de-DE"/>
        </w:rPr>
        <w:t>有效数字）</w:t>
      </w:r>
      <w:r w:rsidRPr="00AE058E">
        <w:t>。</w:t>
      </w:r>
    </w:p>
    <w:p w14:paraId="3889890C" w14:textId="77777777" w:rsidR="007A3EBD" w:rsidRPr="00AE058E" w:rsidRDefault="007A3EBD" w:rsidP="007A3EBD">
      <w:pPr>
        <w:adjustRightInd w:val="0"/>
        <w:contextualSpacing/>
      </w:pPr>
    </w:p>
    <w:p w14:paraId="0F5B52DA" w14:textId="77777777" w:rsidR="00DD65AF" w:rsidRPr="0023451C" w:rsidRDefault="00DD65AF" w:rsidP="007A3EBD">
      <w:pPr>
        <w:adjustRightInd w:val="0"/>
        <w:contextualSpacing/>
      </w:pPr>
    </w:p>
    <w:p w14:paraId="3D861F3B" w14:textId="7715794A" w:rsidR="007A3EBD" w:rsidRPr="003E382C" w:rsidRDefault="00B94140" w:rsidP="007A3EBD">
      <w:pPr>
        <w:adjustRightInd w:val="0"/>
        <w:contextualSpacing/>
      </w:pPr>
      <w:r>
        <w:rPr>
          <w:noProof/>
        </w:rPr>
        <w:drawing>
          <wp:anchor distT="0" distB="0" distL="114300" distR="114300" simplePos="0" relativeHeight="251663872" behindDoc="0" locked="0" layoutInCell="1" allowOverlap="1" wp14:anchorId="5F3B952A" wp14:editId="4F51C1CA">
            <wp:simplePos x="0" y="0"/>
            <wp:positionH relativeFrom="column">
              <wp:posOffset>3930650</wp:posOffset>
            </wp:positionH>
            <wp:positionV relativeFrom="paragraph">
              <wp:posOffset>51435</wp:posOffset>
            </wp:positionV>
            <wp:extent cx="1797685" cy="1263015"/>
            <wp:effectExtent l="0" t="0" r="0" b="0"/>
            <wp:wrapSquare wrapText="bothSides"/>
            <wp:docPr id="26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9768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D" w:rsidRPr="0028163A">
        <w:rPr>
          <w:b/>
        </w:rPr>
        <w:t>4</w:t>
      </w:r>
      <w:r w:rsidR="007A3EBD" w:rsidRPr="0028163A">
        <w:rPr>
          <w:b/>
        </w:rPr>
        <w:t>．</w:t>
      </w:r>
      <w:r w:rsidR="00D81983">
        <w:rPr>
          <w:rFonts w:hint="eastAsia"/>
        </w:rPr>
        <w:t>水深小于波长区域的水波叫浅水波。水的深度</w:t>
      </w:r>
      <w:r w:rsidR="00D81983">
        <w:t>发生变化，</w:t>
      </w:r>
      <w:r w:rsidR="00D81983">
        <w:rPr>
          <w:rFonts w:hint="eastAsia"/>
        </w:rPr>
        <w:t>浅水波的</w:t>
      </w:r>
      <w:r w:rsidR="00D81983">
        <w:t>传播方向会发生变化</w:t>
      </w:r>
      <w:r w:rsidR="00D81983">
        <w:rPr>
          <w:rFonts w:hint="eastAsia"/>
        </w:rPr>
        <w:t>，</w:t>
      </w:r>
      <w:r w:rsidR="007612D5">
        <w:t>传播</w:t>
      </w:r>
      <w:r w:rsidR="007612D5">
        <w:rPr>
          <w:rFonts w:hint="eastAsia"/>
        </w:rPr>
        <w:t>速度</w:t>
      </w:r>
      <w:r w:rsidR="00D81983">
        <w:rPr>
          <w:rFonts w:hint="eastAsia"/>
        </w:rPr>
        <w:t>也随之变化。</w:t>
      </w:r>
      <w:r w:rsidR="007A3EBD" w:rsidRPr="003E382C">
        <w:t>浅水波的波速</w:t>
      </w:r>
      <w:r w:rsidR="00480B2F">
        <w:rPr>
          <w:rFonts w:hint="eastAsia"/>
        </w:rPr>
        <w:t xml:space="preserve"> </w:t>
      </w:r>
      <w:r w:rsidR="007A3EBD" w:rsidRPr="00F72161">
        <w:rPr>
          <w:rFonts w:ascii="Book Antiqua" w:eastAsia="楷体" w:hAnsi="Book Antiqua"/>
          <w:i/>
        </w:rPr>
        <w:t>v</w:t>
      </w:r>
      <w:r w:rsidR="00872EF0">
        <w:rPr>
          <w:rFonts w:eastAsia="楷体"/>
        </w:rPr>
        <w:t xml:space="preserve"> = </w:t>
      </w:r>
      <w:r w:rsidR="00480B2F">
        <w:rPr>
          <w:rFonts w:eastAsia="楷体"/>
        </w:rPr>
        <w:fldChar w:fldCharType="begin"/>
      </w:r>
      <w:r w:rsidR="00480B2F">
        <w:rPr>
          <w:rFonts w:eastAsia="楷体"/>
        </w:rPr>
        <w:instrText xml:space="preserve"> </w:instrText>
      </w:r>
      <w:r w:rsidR="00480B2F">
        <w:rPr>
          <w:rFonts w:eastAsia="楷体" w:hint="eastAsia"/>
        </w:rPr>
        <w:instrText>EQ</w:instrText>
      </w:r>
      <w:r w:rsidR="00480B2F">
        <w:rPr>
          <w:rFonts w:eastAsia="楷体"/>
        </w:rPr>
        <w:instrText xml:space="preserve"> \R(</w:instrText>
      </w:r>
      <w:r w:rsidR="00480B2F" w:rsidRPr="00480B2F">
        <w:rPr>
          <w:rFonts w:eastAsia="楷体"/>
          <w:i/>
          <w:iCs/>
        </w:rPr>
        <w:instrText>gh</w:instrText>
      </w:r>
      <w:r w:rsidR="00480B2F">
        <w:rPr>
          <w:rFonts w:eastAsia="楷体"/>
        </w:rPr>
        <w:instrText xml:space="preserve">) </w:instrText>
      </w:r>
      <w:r w:rsidR="00480B2F">
        <w:rPr>
          <w:rFonts w:eastAsia="楷体"/>
        </w:rPr>
        <w:fldChar w:fldCharType="end"/>
      </w:r>
      <w:r w:rsidR="00D81983">
        <w:rPr>
          <w:rFonts w:hint="eastAsia"/>
        </w:rPr>
        <w:t>，</w:t>
      </w:r>
      <w:r w:rsidR="007A3EBD" w:rsidRPr="003E382C">
        <w:t>其中</w:t>
      </w:r>
      <w:r w:rsidR="00480B2F">
        <w:rPr>
          <w:rFonts w:hint="eastAsia"/>
        </w:rPr>
        <w:t xml:space="preserve"> </w:t>
      </w:r>
      <w:r w:rsidR="007A3EBD" w:rsidRPr="00F72161">
        <w:rPr>
          <w:rFonts w:eastAsia="楷体"/>
          <w:i/>
        </w:rPr>
        <w:t>g</w:t>
      </w:r>
      <w:r w:rsidR="00480B2F">
        <w:rPr>
          <w:rFonts w:eastAsia="楷体"/>
          <w:iCs/>
        </w:rPr>
        <w:t xml:space="preserve"> </w:t>
      </w:r>
      <w:r w:rsidR="007A3EBD" w:rsidRPr="003E382C">
        <w:t>为重力加速度，</w:t>
      </w:r>
      <w:r w:rsidR="007A3EBD" w:rsidRPr="003E382C">
        <w:rPr>
          <w:i/>
        </w:rPr>
        <w:t>h</w:t>
      </w:r>
      <w:r w:rsidR="00480B2F">
        <w:rPr>
          <w:iCs/>
        </w:rPr>
        <w:t xml:space="preserve"> </w:t>
      </w:r>
      <w:r w:rsidR="007A3EBD" w:rsidRPr="003E382C">
        <w:t>为水的深度</w:t>
      </w:r>
      <w:r w:rsidR="007A3EBD" w:rsidRPr="00AE058E">
        <w:t>。如图</w:t>
      </w:r>
      <w:r w:rsidR="007A3EBD">
        <w:rPr>
          <w:rFonts w:hint="eastAsia"/>
        </w:rPr>
        <w:t>，从</w:t>
      </w:r>
      <w:r w:rsidR="007A3EBD">
        <w:t>左侧发出一列水波，</w:t>
      </w:r>
      <w:r w:rsidR="007A3EBD">
        <w:rPr>
          <w:rFonts w:hint="eastAsia"/>
        </w:rPr>
        <w:t>途径</w:t>
      </w:r>
      <w:r w:rsidR="00480B2F">
        <w:rPr>
          <w:rFonts w:hint="eastAsia"/>
        </w:rPr>
        <w:t xml:space="preserve"> </w:t>
      </w:r>
      <w:r w:rsidR="007A3EBD" w:rsidRPr="00AE058E">
        <w:t>A</w:t>
      </w:r>
      <w:r w:rsidR="007A3EBD" w:rsidRPr="00AE058E">
        <w:t>、</w:t>
      </w:r>
      <w:r w:rsidR="007A3EBD" w:rsidRPr="00AE058E">
        <w:t>B</w:t>
      </w:r>
      <w:r w:rsidR="00480B2F">
        <w:t xml:space="preserve"> </w:t>
      </w:r>
      <w:r w:rsidR="007A3EBD" w:rsidRPr="00AE058E">
        <w:t>两处</w:t>
      </w:r>
      <w:r w:rsidR="007A3EBD">
        <w:rPr>
          <w:rFonts w:hint="eastAsia"/>
        </w:rPr>
        <w:t>。</w:t>
      </w:r>
    </w:p>
    <w:p w14:paraId="5D68F073" w14:textId="2E3C1633" w:rsidR="007A3EBD" w:rsidRPr="00AE058E" w:rsidRDefault="007A3EBD" w:rsidP="007A3EBD">
      <w:pPr>
        <w:adjustRightInd w:val="0"/>
        <w:contextualSpacing/>
      </w:pPr>
      <w:r w:rsidRPr="004A1071">
        <w:t>（</w:t>
      </w:r>
      <w:r w:rsidRPr="004A1071">
        <w:t>1</w:t>
      </w:r>
      <w:r w:rsidRPr="004A1071">
        <w:t>）</w:t>
      </w:r>
      <w:r>
        <w:t>由图可知</w:t>
      </w:r>
      <w:r>
        <w:rPr>
          <w:rFonts w:hint="eastAsia"/>
        </w:rPr>
        <w:t>，</w:t>
      </w:r>
      <w:r w:rsidRPr="00AE058E">
        <w:t>A</w:t>
      </w:r>
      <w:r w:rsidR="00480B2F">
        <w:t xml:space="preserve"> </w:t>
      </w:r>
      <w:r w:rsidRPr="00AE058E">
        <w:t>处水波</w:t>
      </w:r>
      <w:r>
        <w:t>的</w:t>
      </w:r>
      <w:r w:rsidRPr="00AE058E">
        <w:t>波长</w:t>
      </w:r>
      <w:r w:rsidRPr="00BF41D7">
        <w:rPr>
          <w:color w:val="000000"/>
          <w:lang w:val="de-DE"/>
        </w:rPr>
        <w:t>_________________</w:t>
      </w:r>
      <w:r>
        <w:t>B</w:t>
      </w:r>
      <w:r w:rsidR="00480B2F">
        <w:t xml:space="preserve"> </w:t>
      </w:r>
      <w:r w:rsidRPr="00AE058E">
        <w:t>处水波</w:t>
      </w:r>
      <w:r>
        <w:t>的</w:t>
      </w:r>
      <w:r w:rsidRPr="00AE058E">
        <w:t>波长</w:t>
      </w:r>
      <w:r>
        <w:rPr>
          <w:rFonts w:hint="eastAsia"/>
        </w:rPr>
        <w:t>，</w:t>
      </w:r>
      <w:r w:rsidRPr="00AE058E">
        <w:t>A</w:t>
      </w:r>
      <w:r w:rsidR="00480B2F">
        <w:t xml:space="preserve"> </w:t>
      </w:r>
      <w:r w:rsidRPr="00AE058E">
        <w:t>处</w:t>
      </w:r>
      <w:r w:rsidR="0006696A">
        <w:rPr>
          <w:rFonts w:hint="eastAsia"/>
        </w:rPr>
        <w:t>的</w:t>
      </w:r>
      <w:r w:rsidRPr="00AE058E">
        <w:t>水深</w:t>
      </w:r>
      <w:r w:rsidRPr="00BF41D7">
        <w:rPr>
          <w:color w:val="000000"/>
          <w:lang w:val="de-DE"/>
        </w:rPr>
        <w:t>_________________</w:t>
      </w:r>
      <w:r>
        <w:t>B</w:t>
      </w:r>
      <w:r w:rsidR="00480B2F">
        <w:t xml:space="preserve"> </w:t>
      </w:r>
      <w:r w:rsidRPr="00AE058E">
        <w:t>处</w:t>
      </w:r>
      <w:r w:rsidR="0006696A">
        <w:rPr>
          <w:rFonts w:hint="eastAsia"/>
        </w:rPr>
        <w:t>的</w:t>
      </w:r>
      <w:r w:rsidR="0006696A" w:rsidRPr="00AE058E">
        <w:t>水深</w:t>
      </w:r>
      <w:r>
        <w:rPr>
          <w:rFonts w:hint="eastAsia"/>
        </w:rPr>
        <w:t>（均选填“</w:t>
      </w:r>
      <w:r>
        <w:t>大于</w:t>
      </w:r>
      <w:r>
        <w:rPr>
          <w:rFonts w:hint="eastAsia"/>
        </w:rPr>
        <w:t>”、“小于”或“等于”）</w:t>
      </w:r>
      <w:r w:rsidRPr="00AE058E">
        <w:t>。</w:t>
      </w:r>
    </w:p>
    <w:p w14:paraId="1DDD59B3" w14:textId="230E986C" w:rsidR="007A3EBD" w:rsidRPr="00AE058E" w:rsidRDefault="007A3EBD" w:rsidP="007A3EBD">
      <w:pPr>
        <w:adjustRightInd w:val="0"/>
        <w:contextualSpacing/>
      </w:pPr>
      <w:r w:rsidRPr="004A1071">
        <w:t>（</w:t>
      </w:r>
      <w:r>
        <w:t>2</w:t>
      </w:r>
      <w:r w:rsidRPr="004A1071">
        <w:t>）</w:t>
      </w:r>
      <w:r w:rsidRPr="00AE058E">
        <w:t>假设水波</w:t>
      </w:r>
      <w:r>
        <w:t>的</w:t>
      </w:r>
      <w:r w:rsidRPr="00AE058E">
        <w:t>折射与光的折射</w:t>
      </w:r>
      <w:r>
        <w:rPr>
          <w:rFonts w:hint="eastAsia"/>
        </w:rPr>
        <w:t>遵从</w:t>
      </w:r>
      <w:r w:rsidRPr="00AE058E">
        <w:t>相同规律，</w:t>
      </w:r>
      <w:r w:rsidRPr="00AE058E">
        <w:t>B</w:t>
      </w:r>
      <w:r w:rsidR="00480B2F">
        <w:t xml:space="preserve"> </w:t>
      </w:r>
      <w:r>
        <w:t>相对于</w:t>
      </w:r>
      <w:r w:rsidR="00480B2F">
        <w:rPr>
          <w:rFonts w:hint="eastAsia"/>
        </w:rPr>
        <w:t xml:space="preserve"> </w:t>
      </w:r>
      <w:r>
        <w:rPr>
          <w:rFonts w:hint="eastAsia"/>
        </w:rPr>
        <w:t>A</w:t>
      </w:r>
      <w:r w:rsidR="00480B2F">
        <w:t xml:space="preserve"> </w:t>
      </w:r>
      <w:r>
        <w:rPr>
          <w:rFonts w:hint="eastAsia"/>
        </w:rPr>
        <w:t>的</w:t>
      </w:r>
      <w:r w:rsidRPr="00AE058E">
        <w:t>等效</w:t>
      </w:r>
      <w:r>
        <w:rPr>
          <w:rFonts w:hint="eastAsia"/>
        </w:rPr>
        <w:t>折射率</w:t>
      </w:r>
      <w:r w:rsidR="00480B2F">
        <w:rPr>
          <w:rFonts w:hint="eastAsia"/>
        </w:rPr>
        <w:t xml:space="preserve"> </w:t>
      </w:r>
      <w:r w:rsidRPr="009C5786">
        <w:rPr>
          <w:rFonts w:hint="eastAsia"/>
          <w:i/>
        </w:rPr>
        <w:t>n</w:t>
      </w:r>
      <w:r w:rsidR="00872EF0">
        <w:t xml:space="preserve"> = </w:t>
      </w:r>
      <w:r>
        <w:t>1.5</w:t>
      </w:r>
      <w:r>
        <w:rPr>
          <w:rFonts w:hint="eastAsia"/>
        </w:rPr>
        <w:t>，</w:t>
      </w:r>
      <w:r w:rsidRPr="00AE058E">
        <w:t>A</w:t>
      </w:r>
      <w:r w:rsidR="00480B2F">
        <w:t xml:space="preserve"> </w:t>
      </w:r>
      <w:r w:rsidRPr="00AE058E">
        <w:t>处水深</w:t>
      </w:r>
      <w:r w:rsidR="00480B2F">
        <w:rPr>
          <w:rFonts w:hint="eastAsia"/>
        </w:rPr>
        <w:t xml:space="preserve"> </w:t>
      </w:r>
      <w:r w:rsidRPr="009C5786">
        <w:rPr>
          <w:i/>
        </w:rPr>
        <w:t>h</w:t>
      </w:r>
      <w:r w:rsidRPr="00175DAE">
        <w:rPr>
          <w:vertAlign w:val="subscript"/>
        </w:rPr>
        <w:t>A</w:t>
      </w:r>
      <w:r w:rsidR="00872EF0">
        <w:t xml:space="preserve"> = </w:t>
      </w:r>
      <w:r w:rsidRPr="00AE058E">
        <w:t>1.</w:t>
      </w:r>
      <w:r>
        <w:t>8</w:t>
      </w:r>
      <w:r w:rsidR="00480B2F">
        <w:t xml:space="preserve"> </w:t>
      </w:r>
      <w:r w:rsidRPr="00AE058E">
        <w:t>cm</w:t>
      </w:r>
      <w:r w:rsidRPr="00AE058E">
        <w:t>，则</w:t>
      </w:r>
      <w:r w:rsidR="00480B2F">
        <w:rPr>
          <w:rFonts w:hint="eastAsia"/>
        </w:rPr>
        <w:t xml:space="preserve"> </w:t>
      </w:r>
      <w:r>
        <w:t>B</w:t>
      </w:r>
      <w:r w:rsidR="00480B2F">
        <w:t xml:space="preserve"> </w:t>
      </w:r>
      <w:r w:rsidRPr="00AE058E">
        <w:t>处水深</w:t>
      </w:r>
      <w:r w:rsidR="00480B2F">
        <w:rPr>
          <w:rFonts w:hint="eastAsia"/>
        </w:rPr>
        <w:t xml:space="preserve"> </w:t>
      </w:r>
      <w:r w:rsidRPr="009C5786">
        <w:rPr>
          <w:i/>
        </w:rPr>
        <w:t>h</w:t>
      </w:r>
      <w:r>
        <w:rPr>
          <w:vertAlign w:val="subscript"/>
        </w:rPr>
        <w:t>B</w:t>
      </w:r>
      <w:r w:rsidR="00480B2F">
        <w:t xml:space="preserve"> </w:t>
      </w:r>
      <w:r w:rsidR="00E02335" w:rsidRPr="00D81983">
        <w:rPr>
          <w:rFonts w:hint="eastAsia"/>
        </w:rPr>
        <w:t>为</w:t>
      </w:r>
      <w:r w:rsidRPr="00BF41D7">
        <w:rPr>
          <w:color w:val="000000"/>
          <w:lang w:val="de-DE"/>
        </w:rPr>
        <w:t>_________________</w:t>
      </w:r>
      <w:r w:rsidRPr="00AE058E">
        <w:t>cm</w:t>
      </w:r>
      <w:r w:rsidRPr="00AE058E">
        <w:t>。</w:t>
      </w:r>
    </w:p>
    <w:p w14:paraId="4FC6ED69" w14:textId="1D5460A1" w:rsidR="00780F35" w:rsidRPr="007810E5" w:rsidRDefault="00DD65AF" w:rsidP="00DC6718">
      <w:pPr>
        <w:adjustRightInd w:val="0"/>
        <w:contextualSpacing/>
        <w:jc w:val="center"/>
        <w:textAlignment w:val="center"/>
        <w:rPr>
          <w:rFonts w:ascii="黑体" w:eastAsia="黑体" w:hAnsi="黑体"/>
          <w:noProof/>
          <w:kern w:val="0"/>
          <w:sz w:val="22"/>
        </w:rPr>
      </w:pPr>
      <w:r>
        <w:rPr>
          <w:color w:val="FF0000"/>
        </w:rPr>
        <w:br w:type="page"/>
      </w:r>
      <w:r w:rsidR="007A3EBD">
        <w:rPr>
          <w:rFonts w:ascii="黑体" w:eastAsia="黑体" w:hAnsi="黑体" w:hint="eastAsia"/>
          <w:noProof/>
          <w:kern w:val="0"/>
          <w:sz w:val="22"/>
        </w:rPr>
        <w:lastRenderedPageBreak/>
        <w:t>四</w:t>
      </w:r>
      <w:r w:rsidR="00780F35" w:rsidRPr="007810E5">
        <w:rPr>
          <w:rFonts w:ascii="黑体" w:eastAsia="黑体" w:hAnsi="黑体"/>
          <w:noProof/>
          <w:kern w:val="0"/>
          <w:sz w:val="22"/>
        </w:rPr>
        <w:t>、</w:t>
      </w:r>
      <w:r w:rsidR="00780F35" w:rsidRPr="00930D57">
        <w:rPr>
          <w:rFonts w:ascii="黑体" w:eastAsia="黑体" w:hAnsi="黑体" w:hint="eastAsia"/>
          <w:noProof/>
          <w:kern w:val="0"/>
          <w:sz w:val="22"/>
        </w:rPr>
        <w:t>测量电源的电动势和内阻</w:t>
      </w:r>
      <w:r w:rsidR="00780F35" w:rsidRPr="007810E5">
        <w:rPr>
          <w:rFonts w:ascii="黑体" w:eastAsia="黑体" w:hAnsi="黑体"/>
          <w:noProof/>
          <w:kern w:val="0"/>
          <w:sz w:val="22"/>
        </w:rPr>
        <w:t>实验</w:t>
      </w:r>
    </w:p>
    <w:p w14:paraId="1D8EB6A1" w14:textId="63EFE7AD" w:rsidR="00780F35" w:rsidRDefault="00022E20" w:rsidP="00022E20">
      <w:pPr>
        <w:ind w:left="420"/>
        <w:contextualSpacing/>
        <w:rPr>
          <w:rFonts w:eastAsia="楷体"/>
          <w:color w:val="000000"/>
        </w:rPr>
      </w:pPr>
      <w:r>
        <w:rPr>
          <w:noProof/>
        </w:rPr>
        <mc:AlternateContent>
          <mc:Choice Requires="wpg">
            <w:drawing>
              <wp:anchor distT="0" distB="0" distL="114300" distR="114300" simplePos="0" relativeHeight="251671040" behindDoc="0" locked="0" layoutInCell="1" allowOverlap="1" wp14:anchorId="51F777F1" wp14:editId="6477FD05">
                <wp:simplePos x="0" y="0"/>
                <wp:positionH relativeFrom="column">
                  <wp:posOffset>4118610</wp:posOffset>
                </wp:positionH>
                <wp:positionV relativeFrom="paragraph">
                  <wp:posOffset>87707</wp:posOffset>
                </wp:positionV>
                <wp:extent cx="1422400" cy="1400180"/>
                <wp:effectExtent l="19050" t="0" r="6350" b="9525"/>
                <wp:wrapSquare wrapText="bothSides"/>
                <wp:docPr id="426236199" name="画布 1"/>
                <wp:cNvGraphicFramePr/>
                <a:graphic xmlns:a="http://schemas.openxmlformats.org/drawingml/2006/main">
                  <a:graphicData uri="http://schemas.microsoft.com/office/word/2010/wordprocessingGroup">
                    <wpg:wgp>
                      <wpg:cNvGrpSpPr/>
                      <wpg:grpSpPr>
                        <a:xfrm>
                          <a:off x="0" y="0"/>
                          <a:ext cx="1422400" cy="1400180"/>
                          <a:chOff x="0" y="0"/>
                          <a:chExt cx="1422400" cy="1400810"/>
                        </a:xfrm>
                      </wpg:grpSpPr>
                      <wps:wsp>
                        <wps:cNvPr id="1854609339" name="矩形 1854609339"/>
                        <wps:cNvSpPr/>
                        <wps:spPr>
                          <a:xfrm>
                            <a:off x="0" y="0"/>
                            <a:ext cx="1422400" cy="1400810"/>
                          </a:xfrm>
                          <a:prstGeom prst="rect">
                            <a:avLst/>
                          </a:prstGeom>
                          <a:noFill/>
                          <a:ln>
                            <a:noFill/>
                          </a:ln>
                        </wps:spPr>
                        <wps:bodyPr wrap="none" lIns="36000" tIns="0" rIns="36000" bIns="0">
                          <a:spAutoFit/>
                        </wps:bodyPr>
                      </wps:wsp>
                      <wps:wsp>
                        <wps:cNvPr id="635376053" name="Rectangle 6"/>
                        <wps:cNvSpPr>
                          <a:spLocks noChangeArrowheads="1"/>
                        </wps:cNvSpPr>
                        <wps:spPr bwMode="auto">
                          <a:xfrm>
                            <a:off x="607450" y="65075"/>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C896" w14:textId="77777777" w:rsidR="00022E20" w:rsidRPr="00022E20" w:rsidRDefault="00022E20" w:rsidP="00022E20">
                              <w:pPr>
                                <w:rPr>
                                  <w:sz w:val="18"/>
                                  <w:szCs w:val="18"/>
                                </w:rPr>
                              </w:pPr>
                              <w:r w:rsidRPr="00022E20">
                                <w:rPr>
                                  <w:sz w:val="18"/>
                                  <w:szCs w:val="18"/>
                                </w:rPr>
                                <w:t>P</w:t>
                              </w:r>
                            </w:p>
                          </w:txbxContent>
                        </wps:txbx>
                        <wps:bodyPr rot="0" vert="horz" wrap="none" lIns="36000" tIns="0" rIns="36000" bIns="0" anchor="t" anchorCtr="0">
                          <a:spAutoFit/>
                        </wps:bodyPr>
                      </wps:wsp>
                      <wps:wsp>
                        <wps:cNvPr id="1385964545" name="Line 8"/>
                        <wps:cNvCnPr>
                          <a:cxnSpLocks noChangeShapeType="1"/>
                        </wps:cNvCnPr>
                        <wps:spPr bwMode="auto">
                          <a:xfrm>
                            <a:off x="26670" y="634365"/>
                            <a:ext cx="1352550"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167438" name="Rectangle 9"/>
                        <wps:cNvSpPr>
                          <a:spLocks noChangeArrowheads="1"/>
                        </wps:cNvSpPr>
                        <wps:spPr bwMode="auto">
                          <a:xfrm>
                            <a:off x="26670" y="284480"/>
                            <a:ext cx="1352550" cy="757555"/>
                          </a:xfrm>
                          <a:custGeom>
                            <a:avLst/>
                            <a:gdLst>
                              <a:gd name="connsiteX0" fmla="*/ 0 w 1352550"/>
                              <a:gd name="connsiteY0" fmla="*/ 0 h 757382"/>
                              <a:gd name="connsiteX1" fmla="*/ 1352550 w 1352550"/>
                              <a:gd name="connsiteY1" fmla="*/ 0 h 757382"/>
                              <a:gd name="connsiteX2" fmla="*/ 1352550 w 1352550"/>
                              <a:gd name="connsiteY2" fmla="*/ 757382 h 757382"/>
                              <a:gd name="connsiteX3" fmla="*/ 0 w 1352550"/>
                              <a:gd name="connsiteY3" fmla="*/ 757382 h 757382"/>
                              <a:gd name="connsiteX4" fmla="*/ 0 w 1352550"/>
                              <a:gd name="connsiteY4" fmla="*/ 0 h 757382"/>
                              <a:gd name="connsiteX0" fmla="*/ 0 w 1352550"/>
                              <a:gd name="connsiteY0" fmla="*/ 0 h 757382"/>
                              <a:gd name="connsiteX1" fmla="*/ 1352550 w 1352550"/>
                              <a:gd name="connsiteY1" fmla="*/ 0 h 757382"/>
                              <a:gd name="connsiteX2" fmla="*/ 1352550 w 1352550"/>
                              <a:gd name="connsiteY2" fmla="*/ 757382 h 757382"/>
                              <a:gd name="connsiteX3" fmla="*/ 0 w 1352550"/>
                              <a:gd name="connsiteY3" fmla="*/ 757382 h 757382"/>
                              <a:gd name="connsiteX4" fmla="*/ 91440 w 1352550"/>
                              <a:gd name="connsiteY4" fmla="*/ 91440 h 757382"/>
                              <a:gd name="connsiteX0" fmla="*/ 716915 w 1352550"/>
                              <a:gd name="connsiteY0" fmla="*/ 0 h 757382"/>
                              <a:gd name="connsiteX1" fmla="*/ 1352550 w 1352550"/>
                              <a:gd name="connsiteY1" fmla="*/ 0 h 757382"/>
                              <a:gd name="connsiteX2" fmla="*/ 1352550 w 1352550"/>
                              <a:gd name="connsiteY2" fmla="*/ 757382 h 757382"/>
                              <a:gd name="connsiteX3" fmla="*/ 0 w 1352550"/>
                              <a:gd name="connsiteY3" fmla="*/ 757382 h 757382"/>
                              <a:gd name="connsiteX4" fmla="*/ 91440 w 1352550"/>
                              <a:gd name="connsiteY4" fmla="*/ 91440 h 757382"/>
                              <a:gd name="connsiteX0" fmla="*/ 716915 w 1352550"/>
                              <a:gd name="connsiteY0" fmla="*/ 0 h 757382"/>
                              <a:gd name="connsiteX1" fmla="*/ 1352550 w 1352550"/>
                              <a:gd name="connsiteY1" fmla="*/ 0 h 757382"/>
                              <a:gd name="connsiteX2" fmla="*/ 1352550 w 1352550"/>
                              <a:gd name="connsiteY2" fmla="*/ 757382 h 757382"/>
                              <a:gd name="connsiteX3" fmla="*/ 0 w 1352550"/>
                              <a:gd name="connsiteY3" fmla="*/ 757382 h 757382"/>
                              <a:gd name="connsiteX4" fmla="*/ 0 w 1352550"/>
                              <a:gd name="connsiteY4" fmla="*/ 8170 h 757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757382">
                                <a:moveTo>
                                  <a:pt x="716915" y="0"/>
                                </a:moveTo>
                                <a:lnTo>
                                  <a:pt x="1352550" y="0"/>
                                </a:lnTo>
                                <a:lnTo>
                                  <a:pt x="1352550" y="757382"/>
                                </a:lnTo>
                                <a:lnTo>
                                  <a:pt x="0" y="757382"/>
                                </a:lnTo>
                                <a:lnTo>
                                  <a:pt x="0" y="8170"/>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2257180" name="Rectangle 10"/>
                        <wps:cNvSpPr>
                          <a:spLocks noChangeArrowheads="1"/>
                        </wps:cNvSpPr>
                        <wps:spPr bwMode="auto">
                          <a:xfrm>
                            <a:off x="340750" y="845185"/>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BA0C" w14:textId="77777777" w:rsidR="00022E20" w:rsidRPr="00022E20" w:rsidRDefault="00022E20" w:rsidP="00022E20">
                              <w:pPr>
                                <w:rPr>
                                  <w:i/>
                                  <w:iCs/>
                                  <w:sz w:val="18"/>
                                  <w:szCs w:val="18"/>
                                </w:rPr>
                              </w:pPr>
                              <w:r w:rsidRPr="00022E20">
                                <w:rPr>
                                  <w:i/>
                                  <w:iCs/>
                                  <w:sz w:val="18"/>
                                  <w:szCs w:val="18"/>
                                </w:rPr>
                                <w:t>E</w:t>
                              </w:r>
                            </w:p>
                          </w:txbxContent>
                        </wps:txbx>
                        <wps:bodyPr rot="0" vert="horz" wrap="none" lIns="36000" tIns="0" rIns="36000" bIns="0" anchor="t" anchorCtr="0">
                          <a:spAutoFit/>
                        </wps:bodyPr>
                      </wps:wsp>
                      <wps:wsp>
                        <wps:cNvPr id="1202401653" name="Rectangle 12"/>
                        <wps:cNvSpPr>
                          <a:spLocks noChangeArrowheads="1"/>
                        </wps:cNvSpPr>
                        <wps:spPr bwMode="auto">
                          <a:xfrm>
                            <a:off x="542562" y="849902"/>
                            <a:ext cx="117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C93E" w14:textId="77777777" w:rsidR="00022E20" w:rsidRPr="00022E20" w:rsidRDefault="00022E20" w:rsidP="00022E20">
                              <w:pPr>
                                <w:rPr>
                                  <w:i/>
                                  <w:iCs/>
                                  <w:sz w:val="18"/>
                                  <w:szCs w:val="18"/>
                                </w:rPr>
                              </w:pPr>
                              <w:r w:rsidRPr="00022E20">
                                <w:rPr>
                                  <w:i/>
                                  <w:iCs/>
                                  <w:sz w:val="18"/>
                                  <w:szCs w:val="18"/>
                                </w:rPr>
                                <w:t>r</w:t>
                              </w:r>
                            </w:p>
                          </w:txbxContent>
                        </wps:txbx>
                        <wps:bodyPr rot="0" vert="horz" wrap="none" lIns="36000" tIns="0" rIns="36000" bIns="0" anchor="t" anchorCtr="0">
                          <a:spAutoFit/>
                        </wps:bodyPr>
                      </wps:wsp>
                      <wps:wsp>
                        <wps:cNvPr id="472883154" name="Rectangle 14"/>
                        <wps:cNvSpPr>
                          <a:spLocks noChangeArrowheads="1"/>
                        </wps:cNvSpPr>
                        <wps:spPr bwMode="auto">
                          <a:xfrm>
                            <a:off x="840495" y="810260"/>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5BCC" w14:textId="77777777" w:rsidR="00022E20" w:rsidRPr="00022E20" w:rsidRDefault="00022E20" w:rsidP="00022E20">
                              <w:pPr>
                                <w:rPr>
                                  <w:sz w:val="18"/>
                                  <w:szCs w:val="18"/>
                                </w:rPr>
                              </w:pPr>
                              <w:r w:rsidRPr="00022E20">
                                <w:rPr>
                                  <w:sz w:val="18"/>
                                  <w:szCs w:val="18"/>
                                </w:rPr>
                                <w:t>S</w:t>
                              </w:r>
                            </w:p>
                          </w:txbxContent>
                        </wps:txbx>
                        <wps:bodyPr rot="0" vert="horz" wrap="none" lIns="36000" tIns="0" rIns="36000" bIns="0" anchor="t" anchorCtr="0">
                          <a:spAutoFit/>
                        </wps:bodyPr>
                      </wps:wsp>
                      <wpg:grpSp>
                        <wpg:cNvPr id="1820475136" name="Group 19"/>
                        <wpg:cNvGrpSpPr>
                          <a:grpSpLocks/>
                        </wpg:cNvGrpSpPr>
                        <wpg:grpSpPr bwMode="auto">
                          <a:xfrm>
                            <a:off x="482600" y="943610"/>
                            <a:ext cx="49530" cy="198120"/>
                            <a:chOff x="482600" y="943610"/>
                            <a:chExt cx="78" cy="312"/>
                          </a:xfrm>
                        </wpg:grpSpPr>
                        <wps:wsp>
                          <wps:cNvPr id="1342606422" name="Rectangle 16"/>
                          <wps:cNvSpPr>
                            <a:spLocks noChangeArrowheads="1"/>
                          </wps:cNvSpPr>
                          <wps:spPr bwMode="auto">
                            <a:xfrm>
                              <a:off x="482600" y="943625"/>
                              <a:ext cx="78"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872938085" name="Line 17"/>
                          <wps:cNvCnPr>
                            <a:cxnSpLocks noChangeShapeType="1"/>
                          </wps:cNvCnPr>
                          <wps:spPr bwMode="auto">
                            <a:xfrm>
                              <a:off x="482600" y="943701"/>
                              <a:ext cx="0" cy="131"/>
                            </a:xfrm>
                            <a:prstGeom prst="line">
                              <a:avLst/>
                            </a:prstGeom>
                            <a:noFill/>
                            <a:ln w="222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958480" name="Line 18"/>
                          <wps:cNvCnPr>
                            <a:cxnSpLocks noChangeShapeType="1"/>
                          </wps:cNvCnPr>
                          <wps:spPr bwMode="auto">
                            <a:xfrm>
                              <a:off x="482678" y="943610"/>
                              <a:ext cx="0" cy="312"/>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805110356" name="Group 22"/>
                        <wpg:cNvGrpSpPr>
                          <a:grpSpLocks/>
                        </wpg:cNvGrpSpPr>
                        <wpg:grpSpPr bwMode="auto">
                          <a:xfrm>
                            <a:off x="852170" y="927735"/>
                            <a:ext cx="176530" cy="148590"/>
                            <a:chOff x="852170" y="927735"/>
                            <a:chExt cx="278" cy="234"/>
                          </a:xfrm>
                        </wpg:grpSpPr>
                        <wps:wsp>
                          <wps:cNvPr id="189655564" name="Rectangle 20"/>
                          <wps:cNvSpPr>
                            <a:spLocks noChangeArrowheads="1"/>
                          </wps:cNvSpPr>
                          <wps:spPr bwMode="auto">
                            <a:xfrm>
                              <a:off x="852178" y="927862"/>
                              <a:ext cx="270"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725894407" name="Line 21"/>
                          <wps:cNvCnPr>
                            <a:cxnSpLocks noChangeShapeType="1"/>
                          </wps:cNvCnPr>
                          <wps:spPr bwMode="auto">
                            <a:xfrm flipV="1">
                              <a:off x="852170" y="927735"/>
                              <a:ext cx="270" cy="181"/>
                            </a:xfrm>
                            <a:prstGeom prst="line">
                              <a:avLst/>
                            </a:prstGeom>
                            <a:noFill/>
                            <a:ln w="222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921929830" name="Oval 24"/>
                        <wps:cNvSpPr>
                          <a:spLocks noChangeArrowheads="1"/>
                        </wps:cNvSpPr>
                        <wps:spPr bwMode="auto">
                          <a:xfrm>
                            <a:off x="976630" y="193675"/>
                            <a:ext cx="178435" cy="179705"/>
                          </a:xfrm>
                          <a:prstGeom prst="ellipse">
                            <a:avLst/>
                          </a:prstGeom>
                          <a:solidFill>
                            <a:srgbClr val="FFFFFF"/>
                          </a:solidFill>
                          <a:ln w="9525" cap="rnd">
                            <a:solidFill>
                              <a:srgbClr val="000000"/>
                            </a:solidFill>
                            <a:prstDash val="solid"/>
                            <a:round/>
                            <a:headEnd/>
                            <a:tailEnd/>
                          </a:ln>
                        </wps:spPr>
                        <wps:bodyPr rot="0" vert="horz" wrap="none" lIns="36000" tIns="0" rIns="36000" bIns="0" anchor="t" anchorCtr="0" upright="1">
                          <a:spAutoFit/>
                        </wps:bodyPr>
                      </wps:wsp>
                      <wps:wsp>
                        <wps:cNvPr id="1218178180" name="Rectangle 26"/>
                        <wps:cNvSpPr>
                          <a:spLocks noChangeArrowheads="1"/>
                        </wps:cNvSpPr>
                        <wps:spPr bwMode="auto">
                          <a:xfrm>
                            <a:off x="990254" y="175260"/>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00F6" w14:textId="77777777" w:rsidR="00022E20" w:rsidRPr="00022E20" w:rsidRDefault="00022E20" w:rsidP="00022E20">
                              <w:pPr>
                                <w:rPr>
                                  <w:sz w:val="18"/>
                                  <w:szCs w:val="18"/>
                                </w:rPr>
                              </w:pPr>
                              <w:r w:rsidRPr="00022E20">
                                <w:rPr>
                                  <w:sz w:val="18"/>
                                  <w:szCs w:val="18"/>
                                </w:rPr>
                                <w:t>A</w:t>
                              </w:r>
                            </w:p>
                          </w:txbxContent>
                        </wps:txbx>
                        <wps:bodyPr rot="0" vert="horz" wrap="none" lIns="36000" tIns="0" rIns="36000" bIns="0" anchor="t" anchorCtr="0">
                          <a:spAutoFit/>
                        </wps:bodyPr>
                      </wps:wsp>
                      <wps:wsp>
                        <wps:cNvPr id="137998946" name="Oval 29"/>
                        <wps:cNvSpPr>
                          <a:spLocks noChangeArrowheads="1"/>
                        </wps:cNvSpPr>
                        <wps:spPr bwMode="auto">
                          <a:xfrm>
                            <a:off x="621030" y="544195"/>
                            <a:ext cx="179070" cy="179705"/>
                          </a:xfrm>
                          <a:prstGeom prst="ellipse">
                            <a:avLst/>
                          </a:prstGeom>
                          <a:solidFill>
                            <a:srgbClr val="FFFFFF"/>
                          </a:solidFill>
                          <a:ln w="12700" cap="rnd">
                            <a:solidFill>
                              <a:srgbClr val="000000"/>
                            </a:solidFill>
                            <a:prstDash val="solid"/>
                            <a:round/>
                            <a:headEnd/>
                            <a:tailEnd/>
                          </a:ln>
                        </wps:spPr>
                        <wps:bodyPr rot="0" vert="horz" wrap="none" lIns="36000" tIns="0" rIns="36000" bIns="0" anchor="t" anchorCtr="0" upright="1">
                          <a:spAutoFit/>
                        </wps:bodyPr>
                      </wps:wsp>
                      <wps:wsp>
                        <wps:cNvPr id="1029448876" name="Rectangle 31"/>
                        <wps:cNvSpPr>
                          <a:spLocks noChangeArrowheads="1"/>
                        </wps:cNvSpPr>
                        <wps:spPr bwMode="auto">
                          <a:xfrm>
                            <a:off x="632126" y="54262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6C8B" w14:textId="77777777" w:rsidR="00022E20" w:rsidRPr="00022E20" w:rsidRDefault="00022E20" w:rsidP="00022E20">
                              <w:pPr>
                                <w:rPr>
                                  <w:sz w:val="18"/>
                                  <w:szCs w:val="18"/>
                                </w:rPr>
                              </w:pPr>
                              <w:r w:rsidRPr="00022E20">
                                <w:rPr>
                                  <w:sz w:val="18"/>
                                  <w:szCs w:val="18"/>
                                </w:rPr>
                                <w:t>V</w:t>
                              </w:r>
                            </w:p>
                          </w:txbxContent>
                        </wps:txbx>
                        <wps:bodyPr rot="0" vert="horz" wrap="none" lIns="36000" tIns="0" rIns="36000" bIns="0" anchor="t" anchorCtr="0">
                          <a:spAutoFit/>
                        </wps:bodyPr>
                      </wps:wsp>
                      <wpg:grpSp>
                        <wpg:cNvPr id="1982735979" name="Group 35"/>
                        <wpg:cNvGrpSpPr>
                          <a:grpSpLocks/>
                        </wpg:cNvGrpSpPr>
                        <wpg:grpSpPr bwMode="auto">
                          <a:xfrm>
                            <a:off x="6985" y="615950"/>
                            <a:ext cx="36195" cy="36195"/>
                            <a:chOff x="6985" y="615950"/>
                            <a:chExt cx="57" cy="57"/>
                          </a:xfrm>
                        </wpg:grpSpPr>
                        <wps:wsp>
                          <wps:cNvPr id="908109866" name="Oval 33"/>
                          <wps:cNvSpPr>
                            <a:spLocks noChangeArrowheads="1"/>
                          </wps:cNvSpPr>
                          <wps:spPr bwMode="auto">
                            <a:xfrm>
                              <a:off x="6985" y="615950"/>
                              <a:ext cx="57" cy="57"/>
                            </a:xfrm>
                            <a:prstGeom prst="ellipse">
                              <a:avLst/>
                            </a:prstGeom>
                            <a:solidFill>
                              <a:srgbClr val="000000"/>
                            </a:solidFill>
                            <a:ln w="0">
                              <a:solidFill>
                                <a:srgbClr val="000000"/>
                              </a:solidFill>
                              <a:prstDash val="solid"/>
                              <a:round/>
                              <a:headEnd/>
                              <a:tailEnd/>
                            </a:ln>
                          </wps:spPr>
                          <wps:bodyPr rot="0" vert="horz" wrap="none" lIns="36000" tIns="0" rIns="36000" bIns="0" anchor="t" anchorCtr="0" upright="1">
                            <a:spAutoFit/>
                          </wps:bodyPr>
                        </wps:wsp>
                        <wps:wsp>
                          <wps:cNvPr id="1183793352" name="Oval 34"/>
                          <wps:cNvSpPr>
                            <a:spLocks noChangeArrowheads="1"/>
                          </wps:cNvSpPr>
                          <wps:spPr bwMode="auto">
                            <a:xfrm>
                              <a:off x="6985" y="615950"/>
                              <a:ext cx="57" cy="57"/>
                            </a:xfrm>
                            <a:prstGeom prst="ellipse">
                              <a:avLst/>
                            </a:prstGeom>
                            <a:noFill/>
                            <a:ln w="9525" cap="rnd">
                              <a:no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11272937" name="Freeform 36"/>
                        <wps:cNvSpPr>
                          <a:spLocks/>
                        </wps:cNvSpPr>
                        <wps:spPr bwMode="auto">
                          <a:xfrm>
                            <a:off x="543894" y="148525"/>
                            <a:ext cx="57150" cy="93345"/>
                          </a:xfrm>
                          <a:custGeom>
                            <a:avLst/>
                            <a:gdLst>
                              <a:gd name="T0" fmla="*/ 45 w 90"/>
                              <a:gd name="T1" fmla="*/ 15 h 147"/>
                              <a:gd name="T2" fmla="*/ 90 w 90"/>
                              <a:gd name="T3" fmla="*/ 0 h 147"/>
                              <a:gd name="T4" fmla="*/ 45 w 90"/>
                              <a:gd name="T5" fmla="*/ 147 h 147"/>
                              <a:gd name="T6" fmla="*/ 0 w 90"/>
                              <a:gd name="T7" fmla="*/ 0 h 147"/>
                              <a:gd name="T8" fmla="*/ 45 w 90"/>
                              <a:gd name="T9" fmla="*/ 15 h 147"/>
                            </a:gdLst>
                            <a:ahLst/>
                            <a:cxnLst>
                              <a:cxn ang="0">
                                <a:pos x="T0" y="T1"/>
                              </a:cxn>
                              <a:cxn ang="0">
                                <a:pos x="T2" y="T3"/>
                              </a:cxn>
                              <a:cxn ang="0">
                                <a:pos x="T4" y="T5"/>
                              </a:cxn>
                              <a:cxn ang="0">
                                <a:pos x="T6" y="T7"/>
                              </a:cxn>
                              <a:cxn ang="0">
                                <a:pos x="T8" y="T9"/>
                              </a:cxn>
                            </a:cxnLst>
                            <a:rect l="0" t="0" r="r" b="b"/>
                            <a:pathLst>
                              <a:path w="90" h="147">
                                <a:moveTo>
                                  <a:pt x="45" y="15"/>
                                </a:moveTo>
                                <a:lnTo>
                                  <a:pt x="90" y="0"/>
                                </a:lnTo>
                                <a:lnTo>
                                  <a:pt x="45" y="147"/>
                                </a:lnTo>
                                <a:lnTo>
                                  <a:pt x="0" y="0"/>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977142644" name="Rectangle 39"/>
                        <wps:cNvSpPr>
                          <a:spLocks noChangeArrowheads="1"/>
                        </wps:cNvSpPr>
                        <wps:spPr bwMode="auto">
                          <a:xfrm>
                            <a:off x="515620" y="304165"/>
                            <a:ext cx="141850" cy="19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D0B8" w14:textId="77777777" w:rsidR="00022E20" w:rsidRPr="006E2650" w:rsidRDefault="00022E20" w:rsidP="00022E20">
                              <w:pPr>
                                <w:rPr>
                                  <w:i/>
                                  <w:iCs/>
                                  <w:sz w:val="18"/>
                                  <w:szCs w:val="18"/>
                                </w:rPr>
                              </w:pPr>
                              <w:r w:rsidRPr="006E2650">
                                <w:rPr>
                                  <w:i/>
                                  <w:iCs/>
                                  <w:sz w:val="18"/>
                                  <w:szCs w:val="18"/>
                                </w:rPr>
                                <w:t>R</w:t>
                              </w:r>
                            </w:p>
                          </w:txbxContent>
                        </wps:txbx>
                        <wps:bodyPr rot="0" vert="horz" wrap="none" lIns="36000" tIns="0" rIns="36000" bIns="0" anchor="t" anchorCtr="0">
                          <a:spAutoFit/>
                        </wps:bodyPr>
                      </wps:wsp>
                      <wpg:grpSp>
                        <wpg:cNvPr id="1987923230" name="Group 43"/>
                        <wpg:cNvGrpSpPr>
                          <a:grpSpLocks/>
                        </wpg:cNvGrpSpPr>
                        <wpg:grpSpPr bwMode="auto">
                          <a:xfrm>
                            <a:off x="436245" y="245745"/>
                            <a:ext cx="307340" cy="79375"/>
                            <a:chOff x="436245" y="245745"/>
                            <a:chExt cx="484" cy="125"/>
                          </a:xfrm>
                        </wpg:grpSpPr>
                        <wps:wsp>
                          <wps:cNvPr id="97665550" name="Freeform 41"/>
                          <wps:cNvSpPr>
                            <a:spLocks/>
                          </wps:cNvSpPr>
                          <wps:spPr bwMode="auto">
                            <a:xfrm>
                              <a:off x="436245" y="245745"/>
                              <a:ext cx="484" cy="125"/>
                            </a:xfrm>
                            <a:custGeom>
                              <a:avLst/>
                              <a:gdLst>
                                <a:gd name="T0" fmla="*/ 60 w 3246"/>
                                <a:gd name="T1" fmla="*/ 0 h 833"/>
                                <a:gd name="T2" fmla="*/ 0 w 3246"/>
                                <a:gd name="T3" fmla="*/ 60 h 833"/>
                                <a:gd name="T4" fmla="*/ 0 w 3246"/>
                                <a:gd name="T5" fmla="*/ 773 h 833"/>
                                <a:gd name="T6" fmla="*/ 60 w 3246"/>
                                <a:gd name="T7" fmla="*/ 833 h 833"/>
                                <a:gd name="T8" fmla="*/ 3186 w 3246"/>
                                <a:gd name="T9" fmla="*/ 833 h 833"/>
                                <a:gd name="T10" fmla="*/ 3246 w 3246"/>
                                <a:gd name="T11" fmla="*/ 773 h 833"/>
                                <a:gd name="T12" fmla="*/ 3246 w 3246"/>
                                <a:gd name="T13" fmla="*/ 60 h 833"/>
                                <a:gd name="T14" fmla="*/ 3186 w 3246"/>
                                <a:gd name="T15" fmla="*/ 0 h 833"/>
                                <a:gd name="T16" fmla="*/ 60 w 3246"/>
                                <a:gd name="T17"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6" h="833">
                                  <a:moveTo>
                                    <a:pt x="60" y="0"/>
                                  </a:moveTo>
                                  <a:cubicBezTo>
                                    <a:pt x="27" y="0"/>
                                    <a:pt x="0" y="27"/>
                                    <a:pt x="0" y="60"/>
                                  </a:cubicBezTo>
                                  <a:lnTo>
                                    <a:pt x="0" y="773"/>
                                  </a:lnTo>
                                  <a:cubicBezTo>
                                    <a:pt x="0" y="807"/>
                                    <a:pt x="27" y="833"/>
                                    <a:pt x="60" y="833"/>
                                  </a:cubicBezTo>
                                  <a:lnTo>
                                    <a:pt x="3186" y="833"/>
                                  </a:lnTo>
                                  <a:cubicBezTo>
                                    <a:pt x="3220" y="833"/>
                                    <a:pt x="3246" y="807"/>
                                    <a:pt x="3246" y="773"/>
                                  </a:cubicBezTo>
                                  <a:lnTo>
                                    <a:pt x="3246" y="60"/>
                                  </a:lnTo>
                                  <a:cubicBezTo>
                                    <a:pt x="3246" y="27"/>
                                    <a:pt x="3220" y="0"/>
                                    <a:pt x="3186" y="0"/>
                                  </a:cubicBezTo>
                                  <a:lnTo>
                                    <a:pt x="60" y="0"/>
                                  </a:lnTo>
                                  <a:close/>
                                </a:path>
                              </a:pathLst>
                            </a:custGeom>
                            <a:solidFill>
                              <a:srgbClr val="FFFFFF"/>
                            </a:solidFill>
                            <a:ln w="0">
                              <a:solidFill>
                                <a:srgbClr val="000000"/>
                              </a:solidFill>
                              <a:prstDash val="solid"/>
                              <a:round/>
                              <a:headEnd/>
                              <a:tailEnd/>
                            </a:ln>
                          </wps:spPr>
                          <wps:bodyPr rot="0" vert="horz" wrap="none" lIns="36000" tIns="0" rIns="36000" bIns="0" anchor="t" anchorCtr="0" upright="1">
                            <a:spAutoFit/>
                          </wps:bodyPr>
                        </wps:wsp>
                        <wps:wsp>
                          <wps:cNvPr id="64013204" name="Freeform 42"/>
                          <wps:cNvSpPr>
                            <a:spLocks/>
                          </wps:cNvSpPr>
                          <wps:spPr bwMode="auto">
                            <a:xfrm>
                              <a:off x="436245" y="245745"/>
                              <a:ext cx="484" cy="125"/>
                            </a:xfrm>
                            <a:prstGeom prst="rect">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89108575" name="Group 49"/>
                        <wpg:cNvGrpSpPr>
                          <a:grpSpLocks/>
                        </wpg:cNvGrpSpPr>
                        <wpg:grpSpPr bwMode="auto">
                          <a:xfrm>
                            <a:off x="1360805" y="617220"/>
                            <a:ext cx="36195" cy="36195"/>
                            <a:chOff x="1360805" y="617220"/>
                            <a:chExt cx="57" cy="57"/>
                          </a:xfrm>
                        </wpg:grpSpPr>
                        <wps:wsp>
                          <wps:cNvPr id="170892264" name="Oval 47"/>
                          <wps:cNvSpPr>
                            <a:spLocks noChangeArrowheads="1"/>
                          </wps:cNvSpPr>
                          <wps:spPr bwMode="auto">
                            <a:xfrm>
                              <a:off x="1360805" y="617220"/>
                              <a:ext cx="57" cy="57"/>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441844779" name="Oval 48"/>
                          <wps:cNvSpPr>
                            <a:spLocks noChangeArrowheads="1"/>
                          </wps:cNvSpPr>
                          <wps:spPr bwMode="auto">
                            <a:xfrm>
                              <a:off x="1360805" y="617220"/>
                              <a:ext cx="57" cy="5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020943992" name="Freeform 50"/>
                        <wps:cNvSpPr>
                          <a:spLocks/>
                        </wps:cNvSpPr>
                        <wps:spPr bwMode="auto">
                          <a:xfrm>
                            <a:off x="26671" y="33517"/>
                            <a:ext cx="546598" cy="262497"/>
                          </a:xfrm>
                          <a:custGeom>
                            <a:avLst/>
                            <a:gdLst>
                              <a:gd name="T0" fmla="*/ 0 w 951"/>
                              <a:gd name="T1" fmla="*/ 467 h 467"/>
                              <a:gd name="T2" fmla="*/ 0 w 951"/>
                              <a:gd name="T3" fmla="*/ 0 h 467"/>
                              <a:gd name="T4" fmla="*/ 951 w 951"/>
                              <a:gd name="T5" fmla="*/ 0 h 467"/>
                              <a:gd name="T6" fmla="*/ 951 w 951"/>
                              <a:gd name="T7" fmla="*/ 284 h 467"/>
                            </a:gdLst>
                            <a:ahLst/>
                            <a:cxnLst>
                              <a:cxn ang="0">
                                <a:pos x="T0" y="T1"/>
                              </a:cxn>
                              <a:cxn ang="0">
                                <a:pos x="T2" y="T3"/>
                              </a:cxn>
                              <a:cxn ang="0">
                                <a:pos x="T4" y="T5"/>
                              </a:cxn>
                              <a:cxn ang="0">
                                <a:pos x="T6" y="T7"/>
                              </a:cxn>
                            </a:cxnLst>
                            <a:rect l="0" t="0" r="r" b="b"/>
                            <a:pathLst>
                              <a:path w="951" h="467">
                                <a:moveTo>
                                  <a:pt x="0" y="467"/>
                                </a:moveTo>
                                <a:lnTo>
                                  <a:pt x="0" y="0"/>
                                </a:lnTo>
                                <a:lnTo>
                                  <a:pt x="951" y="0"/>
                                </a:lnTo>
                                <a:lnTo>
                                  <a:pt x="951" y="284"/>
                                </a:ln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94180594" name="Rectangle 51"/>
                        <wps:cNvSpPr>
                          <a:spLocks noChangeArrowheads="1"/>
                        </wps:cNvSpPr>
                        <wps:spPr bwMode="auto">
                          <a:xfrm>
                            <a:off x="446795" y="1185035"/>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D497" w14:textId="3EA5BF6D" w:rsidR="00022E20" w:rsidRPr="00022E20" w:rsidRDefault="00022E20" w:rsidP="00022E20">
                              <w:pPr>
                                <w:rPr>
                                  <w:sz w:val="18"/>
                                  <w:szCs w:val="18"/>
                                </w:rPr>
                              </w:pPr>
                              <w:r w:rsidRPr="00022E20">
                                <w:rPr>
                                  <w:rFonts w:hint="eastAsia"/>
                                  <w:sz w:val="18"/>
                                  <w:szCs w:val="18"/>
                                </w:rPr>
                                <w:t>图</w:t>
                              </w:r>
                              <w:r>
                                <w:rPr>
                                  <w:rFonts w:hint="eastAsia"/>
                                  <w:sz w:val="18"/>
                                  <w:szCs w:val="18"/>
                                </w:rPr>
                                <w:t>（甲）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1F777F1" id="画布 1" o:spid="_x0000_s1026" style="position:absolute;left:0;text-align:left;margin-left:324.3pt;margin-top:6.9pt;width:112pt;height:110.25pt;z-index:251671040;mso-width-relative:margin;mso-height-relative:margin" coordsize="14224,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">
                <v:rect id="矩形 1854609339" o:spid="_x0000_s1027" style="position:absolute;width:14224;height:140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" filled="f" stroked="f">
                  <v:textbox style="mso-fit-shape-to-text:t" inset="1mm,0,1mm,0"/>
                </v:rect>
                <v:rect id="Rectangle 6" o:spid="_x0000_s1028" style="position:absolute;left:6074;top:650;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" filled="f" stroked="f">
                  <v:textbox style="mso-fit-shape-to-text:t" inset="1mm,0,1mm,0">
                    <w:txbxContent>
                      <w:p w14:paraId="0755C896" w14:textId="77777777" w:rsidR="00022E20" w:rsidRPr="00022E20" w:rsidRDefault="00022E20" w:rsidP="00022E20">
                        <w:pPr>
                          <w:rPr>
                            <w:sz w:val="18"/>
                            <w:szCs w:val="18"/>
                          </w:rPr>
                        </w:pPr>
                        <w:r w:rsidRPr="00022E20">
                          <w:rPr>
                            <w:sz w:val="18"/>
                            <w:szCs w:val="18"/>
                          </w:rPr>
                          <w:t>P</w:t>
                        </w:r>
                      </w:p>
                    </w:txbxContent>
                  </v:textbox>
                </v:rect>
                <v:line id="Line 8" o:spid="_x0000_s1029" style="position:absolute;visibility:visible;mso-wrap-style:square" from="266,6343" to="13792,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"/>
                <v:shape id="Rectangle 9" o:spid="_x0000_s1030" style="position:absolute;left:266;top:2844;width:13526;height:7576;visibility:visible;mso-wrap-style:none;v-text-anchor:top" coordsize="1352550,75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" path="m716915,r635635,l1352550,757382,,757382,,8170e" filled="f">
                  <v:stroke endcap="round"/>
                  <v:path o:connecttype="custom" o:connectlocs="716915,0;1352550,0;1352550,757555;0,757555;0,8172" o:connectangles="0,0,0,0,0"/>
                </v:shape>
                <v:rect id="Rectangle 10" o:spid="_x0000_s1031" style="position:absolute;left:3407;top:845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" filled="f" stroked="f">
                  <v:textbox style="mso-fit-shape-to-text:t" inset="1mm,0,1mm,0">
                    <w:txbxContent>
                      <w:p w14:paraId="7EE5BA0C" w14:textId="77777777" w:rsidR="00022E20" w:rsidRPr="00022E20" w:rsidRDefault="00022E20" w:rsidP="00022E20">
                        <w:pPr>
                          <w:rPr>
                            <w:i/>
                            <w:iCs/>
                            <w:sz w:val="18"/>
                            <w:szCs w:val="18"/>
                          </w:rPr>
                        </w:pPr>
                        <w:r w:rsidRPr="00022E20">
                          <w:rPr>
                            <w:i/>
                            <w:iCs/>
                            <w:sz w:val="18"/>
                            <w:szCs w:val="18"/>
                          </w:rPr>
                          <w:t>E</w:t>
                        </w:r>
                      </w:p>
                    </w:txbxContent>
                  </v:textbox>
                </v:rect>
                <v:rect id="Rectangle 12" o:spid="_x0000_s1032" style="position:absolute;left:5425;top:8499;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" filled="f" stroked="f">
                  <v:textbox style="mso-fit-shape-to-text:t" inset="1mm,0,1mm,0">
                    <w:txbxContent>
                      <w:p w14:paraId="22F1C93E" w14:textId="77777777" w:rsidR="00022E20" w:rsidRPr="00022E20" w:rsidRDefault="00022E20" w:rsidP="00022E20">
                        <w:pPr>
                          <w:rPr>
                            <w:i/>
                            <w:iCs/>
                            <w:sz w:val="18"/>
                            <w:szCs w:val="18"/>
                          </w:rPr>
                        </w:pPr>
                        <w:r w:rsidRPr="00022E20">
                          <w:rPr>
                            <w:i/>
                            <w:iCs/>
                            <w:sz w:val="18"/>
                            <w:szCs w:val="18"/>
                          </w:rPr>
                          <w:t>r</w:t>
                        </w:r>
                      </w:p>
                    </w:txbxContent>
                  </v:textbox>
                </v:rect>
                <v:rect id="Rectangle 14" o:spid="_x0000_s1033" style="position:absolute;left:8404;top:8102;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" filled="f" stroked="f">
                  <v:textbox style="mso-fit-shape-to-text:t" inset="1mm,0,1mm,0">
                    <w:txbxContent>
                      <w:p w14:paraId="21DF5BCC" w14:textId="77777777" w:rsidR="00022E20" w:rsidRPr="00022E20" w:rsidRDefault="00022E20" w:rsidP="00022E20">
                        <w:pPr>
                          <w:rPr>
                            <w:sz w:val="18"/>
                            <w:szCs w:val="18"/>
                          </w:rPr>
                        </w:pPr>
                        <w:r w:rsidRPr="00022E20">
                          <w:rPr>
                            <w:sz w:val="18"/>
                            <w:szCs w:val="18"/>
                          </w:rPr>
                          <w:t>S</w:t>
                        </w:r>
                      </w:p>
                    </w:txbxContent>
                  </v:textbox>
                </v:rect>
                <v:group id="Group 19" o:spid="_x0000_s1034" style="position:absolute;left:4826;top:9436;width:495;height:1981" coordorigin="4826,9436"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">
                  <v:rect id="Rectangle 16" o:spid="_x0000_s1035" style="position:absolute;left:4826;top:9436;width:0;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" stroked="f">
                    <v:textbox style="mso-fit-shape-to-text:t" inset="1mm,0,1mm,0"/>
                  </v:rect>
                  <v:line id="Line 17" o:spid="_x0000_s1036" style="position:absolute;visibility:visible;mso-wrap-style:square" from="4826,9437" to="4826,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" strokeweight="1.75pt"/>
                  <v:line id="Line 18" o:spid="_x0000_s1037" style="position:absolute;visibility:visible;mso-wrap-style:square" from="4826,9436" to="4826,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" strokeweight="1.25pt"/>
                </v:group>
                <v:group id="Group 22" o:spid="_x0000_s1038" style="position:absolute;left:8521;top:9277;width:1766;height:1486" coordorigin="8521,92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">
                  <v:rect id="Rectangle 20" o:spid="_x0000_s1039" style="position:absolute;left:8521;top:9278;width:3;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" stroked="f">
                    <v:textbox style="mso-fit-shape-to-text:t" inset="1mm,0,1mm,0"/>
                  </v:rect>
                  <v:line id="Line 21" o:spid="_x0000_s1040" style="position:absolute;flip:y;visibility:visible;mso-wrap-style:square" from="8521,9277" to="8524,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" strokeweight="1.75pt"/>
                </v:group>
                <v:oval id="Oval 24" o:spid="_x0000_s1041" style="position:absolute;left:9766;top:1936;width:1784;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">
                  <v:stroke endcap="round"/>
                  <v:textbox style="mso-fit-shape-to-text:t" inset="1mm,0,1mm,0"/>
                </v:oval>
                <v:rect id="Rectangle 26" o:spid="_x0000_s1042" style="position:absolute;left:9902;top:175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" filled="f" stroked="f">
                  <v:textbox style="mso-fit-shape-to-text:t" inset="1mm,0,1mm,0">
                    <w:txbxContent>
                      <w:p w14:paraId="4DC000F6" w14:textId="77777777" w:rsidR="00022E20" w:rsidRPr="00022E20" w:rsidRDefault="00022E20" w:rsidP="00022E20">
                        <w:pPr>
                          <w:rPr>
                            <w:sz w:val="18"/>
                            <w:szCs w:val="18"/>
                          </w:rPr>
                        </w:pPr>
                        <w:r w:rsidRPr="00022E20">
                          <w:rPr>
                            <w:sz w:val="18"/>
                            <w:szCs w:val="18"/>
                          </w:rPr>
                          <w:t>A</w:t>
                        </w:r>
                      </w:p>
                    </w:txbxContent>
                  </v:textbox>
                </v:rect>
                <v:oval id="Oval 29" o:spid="_x0000_s1043" style="position:absolute;left:6210;top:5441;width:1791;height:1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" strokeweight="1pt">
                  <v:stroke endcap="round"/>
                  <v:textbox style="mso-fit-shape-to-text:t" inset="1mm,0,1mm,0"/>
                </v:oval>
                <v:rect id="Rectangle 31" o:spid="_x0000_s1044" style="position:absolute;left:6321;top:5426;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" filled="f" stroked="f">
                  <v:textbox style="mso-fit-shape-to-text:t" inset="1mm,0,1mm,0">
                    <w:txbxContent>
                      <w:p w14:paraId="27C96C8B" w14:textId="77777777" w:rsidR="00022E20" w:rsidRPr="00022E20" w:rsidRDefault="00022E20" w:rsidP="00022E20">
                        <w:pPr>
                          <w:rPr>
                            <w:sz w:val="18"/>
                            <w:szCs w:val="18"/>
                          </w:rPr>
                        </w:pPr>
                        <w:r w:rsidRPr="00022E20">
                          <w:rPr>
                            <w:sz w:val="18"/>
                            <w:szCs w:val="18"/>
                          </w:rPr>
                          <w:t>V</w:t>
                        </w:r>
                      </w:p>
                    </w:txbxContent>
                  </v:textbox>
                </v:rect>
                <v:group id="Group 35" o:spid="_x0000_s1045" style="position:absolute;left:69;top:6159;width:362;height:362" coordorigin="69,61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">
                  <v:oval id="Oval 33" o:spid="_x0000_s1046" style="position:absolute;left:69;top:615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" fillcolor="black" strokeweight="0">
                    <v:textbox style="mso-fit-shape-to-text:t" inset="1mm,0,1mm,0"/>
                  </v:oval>
                  <v:oval id="Oval 34" o:spid="_x0000_s1047" style="position:absolute;left:69;top:615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" filled="f" stroked="f">
                    <v:stroke endcap="round"/>
                    <v:textbox style="mso-fit-shape-to-text:t" inset="1mm,0,1mm,0"/>
                  </v:oval>
                </v:group>
                <v:shape id="Freeform 36" o:spid="_x0000_s1048" style="position:absolute;left:5438;top:1485;width:572;height:933;visibility:visible;mso-wrap-style:none;v-text-anchor:top" coordsize="9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" path="m45,15l90,,45,147,,,45,15xe" fillcolor="black" stroked="f">
                  <v:path arrowok="t" o:connecttype="custom" o:connectlocs="28575,9525;57150,0;28575,93345;0,0;28575,9525" o:connectangles="0,0,0,0,0"/>
                </v:shape>
                <v:rect id="Rectangle 39" o:spid="_x0000_s1049" style="position:absolute;left:5156;top:3041;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" filled="f" stroked="f">
                  <v:textbox style="mso-fit-shape-to-text:t" inset="1mm,0,1mm,0">
                    <w:txbxContent>
                      <w:p w14:paraId="7706D0B8" w14:textId="77777777" w:rsidR="00022E20" w:rsidRPr="006E2650" w:rsidRDefault="00022E20" w:rsidP="00022E20">
                        <w:pPr>
                          <w:rPr>
                            <w:i/>
                            <w:iCs/>
                            <w:sz w:val="18"/>
                            <w:szCs w:val="18"/>
                          </w:rPr>
                        </w:pPr>
                        <w:r w:rsidRPr="006E2650">
                          <w:rPr>
                            <w:i/>
                            <w:iCs/>
                            <w:sz w:val="18"/>
                            <w:szCs w:val="18"/>
                          </w:rPr>
                          <w:t>R</w:t>
                        </w:r>
                      </w:p>
                    </w:txbxContent>
                  </v:textbox>
                </v:rect>
                <v:group id="Group 43" o:spid="_x0000_s1050" style="position:absolute;left:4362;top:2457;width:3073;height:794" coordorigin="436245,245745" coordsize="4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">
                  <v:shape id="Freeform 41" o:spid="_x0000_s1051" style="position:absolute;left:436245;top:245745;width:484;height:125;visibility:visible;mso-wrap-style:none;v-text-anchor:top" coordsize="324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" path="m60,c27,,,27,,60l,773v,34,27,60,60,60l3186,833v34,,60,-26,60,-60l3246,60c3246,27,3220,,3186,l60,xe" strokeweight="0">
                    <v:path arrowok="t" o:connecttype="custom" o:connectlocs="9,0;0,9;0,116;9,125;475,125;484,116;484,9;475,0;9,0" o:connectangles="0,0,0,0,0,0,0,0,0"/>
                  </v:shape>
                  <v:rect id="Freeform 42" o:spid="_x0000_s1052" style="position:absolute;left:436245;top:245745;width:484;height: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" filled="f" strokeweight="1pt">
                    <v:stroke joinstyle="round" endcap="round"/>
                    <v:path arrowok="t"/>
                    <v:textbox style="mso-fit-shape-to-text:t" inset="1mm,0,1mm,0"/>
                  </v:rect>
                </v:group>
                <v:group id="Group 49" o:spid="_x0000_s1053" style="position:absolute;left:13608;top:6172;width:362;height:362" coordorigin="13608,617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">
                  <v:oval id="Oval 47" o:spid="_x0000_s1054" style="position:absolute;left:13608;top:6172;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" fillcolor="black" stroked="f" strokeweight="0">
                    <v:textbox style="mso-fit-shape-to-text:t" inset="1mm,0,1mm,0"/>
                  </v:oval>
                  <v:oval id="Oval 48" o:spid="_x0000_s1055" style="position:absolute;left:13608;top:6172;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" filled="f">
                    <v:stroke endcap="round"/>
                    <v:textbox style="mso-fit-shape-to-text:t" inset="1mm,0,1mm,0"/>
                  </v:oval>
                </v:group>
                <v:shape id="Freeform 50" o:spid="_x0000_s1056" style="position:absolute;left:266;top:335;width:5466;height:2625;visibility:visible;mso-wrap-style:square;v-text-anchor:top" coordsize="9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" path="m,467l,,951,r,284e" filled="f">
                  <v:path arrowok="t" o:connecttype="custom" o:connectlocs="0,262497;0,0;546598,0;546598,159634" o:connectangles="0,0,0,0"/>
                </v:shape>
                <v:rect id="Rectangle 51" o:spid="_x0000_s1057" style="position:absolute;left:4467;top:11850;width:5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" filled="f" stroked="f">
                  <v:textbox style="mso-fit-shape-to-text:t" inset="1mm,0,1mm,0">
                    <w:txbxContent>
                      <w:p w14:paraId="2A92D497" w14:textId="3EA5BF6D" w:rsidR="00022E20" w:rsidRPr="00022E20" w:rsidRDefault="00022E20" w:rsidP="00022E20">
                        <w:pPr>
                          <w:rPr>
                            <w:sz w:val="18"/>
                            <w:szCs w:val="18"/>
                          </w:rPr>
                        </w:pPr>
                        <w:r w:rsidRPr="00022E20">
                          <w:rPr>
                            <w:rFonts w:hint="eastAsia"/>
                            <w:sz w:val="18"/>
                            <w:szCs w:val="18"/>
                          </w:rPr>
                          <w:t>图</w:t>
                        </w:r>
                        <w:r>
                          <w:rPr>
                            <w:rFonts w:hint="eastAsia"/>
                            <w:sz w:val="18"/>
                            <w:szCs w:val="18"/>
                          </w:rPr>
                          <w:t>（甲）</w:t>
                        </w:r>
                      </w:p>
                    </w:txbxContent>
                  </v:textbox>
                </v:rect>
                <w10:wrap type="square"/>
              </v:group>
            </w:pict>
          </mc:Fallback>
        </mc:AlternateContent>
      </w:r>
      <w:r w:rsidR="00780F35" w:rsidRPr="009B0833">
        <w:rPr>
          <w:rFonts w:eastAsia="楷体"/>
          <w:color w:val="000000"/>
        </w:rPr>
        <w:t>某小组做</w:t>
      </w:r>
      <w:r w:rsidR="00780F35" w:rsidRPr="009B0833">
        <w:rPr>
          <w:rFonts w:ascii="宋体" w:hAnsi="宋体"/>
          <w:color w:val="000000"/>
        </w:rPr>
        <w:t>“</w:t>
      </w:r>
      <w:r w:rsidR="00780F35" w:rsidRPr="009B0833">
        <w:rPr>
          <w:rFonts w:ascii="楷体" w:eastAsia="楷体" w:hAnsi="楷体" w:cs="FZSYJW--GB1-0" w:hint="eastAsia"/>
          <w:color w:val="000000"/>
          <w:kern w:val="0"/>
        </w:rPr>
        <w:t>测量电源的电动势和内阻</w:t>
      </w:r>
      <w:r w:rsidR="00780F35" w:rsidRPr="009B0833">
        <w:rPr>
          <w:rFonts w:ascii="宋体" w:hAnsi="宋体"/>
          <w:color w:val="000000"/>
        </w:rPr>
        <w:t>”</w:t>
      </w:r>
      <w:r w:rsidR="00780F35" w:rsidRPr="009B0833">
        <w:rPr>
          <w:rFonts w:eastAsia="楷体"/>
          <w:color w:val="000000"/>
        </w:rPr>
        <w:t>实验</w:t>
      </w:r>
      <w:r w:rsidR="00780F35" w:rsidRPr="009B0833">
        <w:rPr>
          <w:rFonts w:eastAsia="楷体" w:hint="eastAsia"/>
          <w:color w:val="000000"/>
        </w:rPr>
        <w:t>，可</w:t>
      </w:r>
      <w:r w:rsidR="00780F35" w:rsidRPr="009B0833">
        <w:rPr>
          <w:rFonts w:eastAsia="楷体"/>
          <w:color w:val="000000"/>
        </w:rPr>
        <w:t>提供的器材有：待测干电池一节（电动势约</w:t>
      </w:r>
      <w:r w:rsidR="00480B2F">
        <w:rPr>
          <w:rFonts w:eastAsia="楷体" w:hint="eastAsia"/>
          <w:color w:val="000000"/>
        </w:rPr>
        <w:t xml:space="preserve"> </w:t>
      </w:r>
      <w:r w:rsidR="00780F35" w:rsidRPr="009B0833">
        <w:rPr>
          <w:rFonts w:eastAsia="楷体"/>
          <w:color w:val="000000"/>
        </w:rPr>
        <w:t>1.5</w:t>
      </w:r>
      <w:r w:rsidR="00480B2F">
        <w:rPr>
          <w:rFonts w:eastAsia="楷体"/>
          <w:color w:val="000000"/>
        </w:rPr>
        <w:t xml:space="preserve"> </w:t>
      </w:r>
      <w:r w:rsidR="00780F35" w:rsidRPr="009B0833">
        <w:rPr>
          <w:rFonts w:eastAsia="楷体"/>
          <w:color w:val="000000"/>
        </w:rPr>
        <w:t>V</w:t>
      </w:r>
      <w:r w:rsidR="00780F35" w:rsidRPr="009B0833">
        <w:rPr>
          <w:rFonts w:eastAsia="楷体"/>
          <w:color w:val="000000"/>
        </w:rPr>
        <w:t>，内阻小于</w:t>
      </w:r>
      <w:r w:rsidR="00480B2F">
        <w:rPr>
          <w:rFonts w:eastAsia="楷体" w:hint="eastAsia"/>
          <w:color w:val="000000"/>
        </w:rPr>
        <w:t xml:space="preserve"> </w:t>
      </w:r>
      <w:r w:rsidR="00780F35" w:rsidRPr="009B0833">
        <w:rPr>
          <w:rFonts w:eastAsia="楷体"/>
          <w:color w:val="000000"/>
        </w:rPr>
        <w:t>1</w:t>
      </w:r>
      <w:r w:rsidR="00480B2F">
        <w:rPr>
          <w:rFonts w:eastAsia="楷体"/>
          <w:color w:val="000000"/>
        </w:rPr>
        <w:t xml:space="preserve"> </w:t>
      </w:r>
      <w:r w:rsidR="00780F35" w:rsidRPr="009B0833">
        <w:rPr>
          <w:rFonts w:eastAsia="楷体"/>
          <w:color w:val="000000"/>
        </w:rPr>
        <w:t>Ω</w:t>
      </w:r>
      <w:r w:rsidR="00780F35" w:rsidRPr="009B0833">
        <w:rPr>
          <w:rFonts w:eastAsia="楷体"/>
          <w:color w:val="000000"/>
        </w:rPr>
        <w:t>）；电压表</w:t>
      </w:r>
      <w:r w:rsidR="00480B2F">
        <w:rPr>
          <w:rFonts w:eastAsia="楷体" w:hint="eastAsia"/>
          <w:color w:val="000000"/>
        </w:rPr>
        <w:t xml:space="preserve"> </w:t>
      </w:r>
      <w:r w:rsidR="00780F35" w:rsidRPr="009B0833">
        <w:rPr>
          <w:rFonts w:eastAsia="楷体"/>
          <w:color w:val="000000"/>
        </w:rPr>
        <w:t>V</w:t>
      </w:r>
      <w:r w:rsidR="00780F35" w:rsidRPr="009B0833">
        <w:rPr>
          <w:rFonts w:eastAsia="楷体"/>
          <w:color w:val="000000"/>
        </w:rPr>
        <w:t>（量程</w:t>
      </w:r>
      <w:r w:rsidR="00480B2F">
        <w:rPr>
          <w:rFonts w:eastAsia="楷体" w:hint="eastAsia"/>
          <w:color w:val="000000"/>
        </w:rPr>
        <w:t xml:space="preserve"> </w:t>
      </w:r>
      <w:r w:rsidR="00780F35" w:rsidRPr="009B0833">
        <w:rPr>
          <w:rFonts w:eastAsia="楷体"/>
          <w:color w:val="000000"/>
        </w:rPr>
        <w:t>3</w:t>
      </w:r>
      <w:r w:rsidR="00480B2F">
        <w:rPr>
          <w:rFonts w:eastAsia="楷体"/>
          <w:color w:val="000000"/>
        </w:rPr>
        <w:t xml:space="preserve"> </w:t>
      </w:r>
      <w:r w:rsidR="00780F35" w:rsidRPr="009B0833">
        <w:rPr>
          <w:rFonts w:eastAsia="楷体"/>
          <w:color w:val="000000"/>
        </w:rPr>
        <w:t>V</w:t>
      </w:r>
      <w:r w:rsidR="00780F35" w:rsidRPr="009B0833">
        <w:rPr>
          <w:rFonts w:eastAsia="楷体"/>
          <w:color w:val="000000"/>
        </w:rPr>
        <w:t>，内阻约</w:t>
      </w:r>
      <w:r w:rsidR="00480B2F">
        <w:rPr>
          <w:rFonts w:eastAsia="楷体" w:hint="eastAsia"/>
          <w:color w:val="000000"/>
        </w:rPr>
        <w:t xml:space="preserve"> </w:t>
      </w:r>
      <w:r w:rsidR="00780F35" w:rsidRPr="009B0833">
        <w:rPr>
          <w:rFonts w:eastAsia="楷体"/>
          <w:color w:val="000000"/>
        </w:rPr>
        <w:t>3</w:t>
      </w:r>
      <w:r w:rsidR="00480B2F">
        <w:rPr>
          <w:rFonts w:eastAsia="楷体"/>
          <w:color w:val="000000"/>
        </w:rPr>
        <w:t xml:space="preserve"> </w:t>
      </w:r>
      <w:r w:rsidR="00780F35" w:rsidRPr="009B0833">
        <w:rPr>
          <w:rFonts w:eastAsia="楷体"/>
          <w:color w:val="000000"/>
        </w:rPr>
        <w:t>kΩ</w:t>
      </w:r>
      <w:r w:rsidR="00780F35" w:rsidRPr="009B0833">
        <w:rPr>
          <w:rFonts w:eastAsia="楷体"/>
          <w:color w:val="000000"/>
        </w:rPr>
        <w:t>）；电流表</w:t>
      </w:r>
      <w:r w:rsidR="00480B2F">
        <w:rPr>
          <w:rFonts w:eastAsia="楷体" w:hint="eastAsia"/>
          <w:color w:val="000000"/>
        </w:rPr>
        <w:t xml:space="preserve"> </w:t>
      </w:r>
      <w:r w:rsidR="00780F35" w:rsidRPr="009B0833">
        <w:rPr>
          <w:rFonts w:eastAsia="楷体"/>
          <w:color w:val="000000"/>
        </w:rPr>
        <w:t>A</w:t>
      </w:r>
      <w:r w:rsidR="00780F35" w:rsidRPr="009B0833">
        <w:rPr>
          <w:rFonts w:eastAsia="楷体"/>
          <w:color w:val="000000"/>
        </w:rPr>
        <w:t>（量程</w:t>
      </w:r>
      <w:r w:rsidR="00480B2F">
        <w:rPr>
          <w:rFonts w:eastAsia="楷体" w:hint="eastAsia"/>
          <w:color w:val="000000"/>
        </w:rPr>
        <w:t xml:space="preserve"> </w:t>
      </w:r>
      <w:r w:rsidR="00780F35" w:rsidRPr="009B0833">
        <w:rPr>
          <w:rFonts w:eastAsia="楷体"/>
          <w:color w:val="000000"/>
        </w:rPr>
        <w:t>0.6</w:t>
      </w:r>
      <w:r w:rsidR="00480B2F">
        <w:rPr>
          <w:rFonts w:eastAsia="楷体"/>
          <w:color w:val="000000"/>
        </w:rPr>
        <w:t xml:space="preserve"> </w:t>
      </w:r>
      <w:r w:rsidR="00780F35" w:rsidRPr="009B0833">
        <w:rPr>
          <w:rFonts w:eastAsia="楷体"/>
          <w:color w:val="000000"/>
        </w:rPr>
        <w:t>A</w:t>
      </w:r>
      <w:r w:rsidR="00780F35" w:rsidRPr="009B0833">
        <w:rPr>
          <w:rFonts w:eastAsia="楷体"/>
          <w:color w:val="000000"/>
        </w:rPr>
        <w:t>，内阻约</w:t>
      </w:r>
      <w:r w:rsidR="00480B2F">
        <w:rPr>
          <w:rFonts w:eastAsia="楷体" w:hint="eastAsia"/>
          <w:color w:val="000000"/>
        </w:rPr>
        <w:t xml:space="preserve"> </w:t>
      </w:r>
      <w:r w:rsidR="00780F35" w:rsidRPr="009B0833">
        <w:rPr>
          <w:rFonts w:eastAsia="楷体"/>
          <w:color w:val="000000"/>
        </w:rPr>
        <w:t>1</w:t>
      </w:r>
      <w:r w:rsidR="00480B2F">
        <w:rPr>
          <w:rFonts w:eastAsia="楷体"/>
          <w:color w:val="000000"/>
        </w:rPr>
        <w:t xml:space="preserve"> </w:t>
      </w:r>
      <w:r w:rsidR="00780F35" w:rsidRPr="009B0833">
        <w:rPr>
          <w:rFonts w:eastAsia="楷体"/>
          <w:color w:val="000000"/>
        </w:rPr>
        <w:t>Ω</w:t>
      </w:r>
      <w:r w:rsidR="00780F35" w:rsidRPr="009B0833">
        <w:rPr>
          <w:rFonts w:eastAsia="楷体"/>
          <w:color w:val="000000"/>
        </w:rPr>
        <w:t>）；滑动变阻器</w:t>
      </w:r>
      <w:r w:rsidR="00480B2F">
        <w:rPr>
          <w:rFonts w:eastAsia="楷体" w:hint="eastAsia"/>
          <w:color w:val="000000"/>
        </w:rPr>
        <w:t xml:space="preserve"> </w:t>
      </w:r>
      <w:r w:rsidR="00780F35" w:rsidRPr="009B0833">
        <w:rPr>
          <w:rFonts w:eastAsia="楷体"/>
          <w:i/>
          <w:iCs/>
          <w:color w:val="000000"/>
        </w:rPr>
        <w:t>R</w:t>
      </w:r>
      <w:r w:rsidR="00780F35" w:rsidRPr="009B0833">
        <w:rPr>
          <w:rFonts w:eastAsia="楷体"/>
          <w:color w:val="000000"/>
        </w:rPr>
        <w:t>（最大阻值</w:t>
      </w:r>
      <w:r w:rsidR="00480B2F">
        <w:rPr>
          <w:rFonts w:eastAsia="楷体" w:hint="eastAsia"/>
          <w:color w:val="000000"/>
        </w:rPr>
        <w:t xml:space="preserve"> </w:t>
      </w:r>
      <w:r w:rsidR="00780F35" w:rsidRPr="009B0833">
        <w:rPr>
          <w:rFonts w:eastAsia="楷体"/>
          <w:color w:val="000000"/>
        </w:rPr>
        <w:t>20</w:t>
      </w:r>
      <w:r w:rsidR="00480B2F">
        <w:rPr>
          <w:rFonts w:eastAsia="楷体"/>
          <w:color w:val="000000"/>
        </w:rPr>
        <w:t xml:space="preserve"> </w:t>
      </w:r>
      <w:r w:rsidR="00780F35" w:rsidRPr="009B0833">
        <w:rPr>
          <w:rFonts w:eastAsia="楷体"/>
          <w:color w:val="000000"/>
        </w:rPr>
        <w:t>Ω</w:t>
      </w:r>
      <w:r w:rsidR="00780F35" w:rsidRPr="00673827">
        <w:rPr>
          <w:rFonts w:eastAsia="楷体"/>
          <w:color w:val="000000"/>
        </w:rPr>
        <w:t>，允许</w:t>
      </w:r>
      <w:r w:rsidR="00780F35">
        <w:rPr>
          <w:rFonts w:eastAsia="楷体"/>
          <w:color w:val="000000"/>
        </w:rPr>
        <w:t>通过电流</w:t>
      </w:r>
      <w:r w:rsidR="00480B2F">
        <w:rPr>
          <w:rFonts w:eastAsia="楷体" w:hint="eastAsia"/>
          <w:color w:val="000000"/>
        </w:rPr>
        <w:t xml:space="preserve"> </w:t>
      </w:r>
      <w:r w:rsidR="00780F35">
        <w:rPr>
          <w:rFonts w:eastAsia="楷体" w:hint="eastAsia"/>
          <w:color w:val="000000"/>
        </w:rPr>
        <w:t>2</w:t>
      </w:r>
      <w:r w:rsidR="00480B2F">
        <w:rPr>
          <w:rFonts w:eastAsia="楷体"/>
          <w:color w:val="000000"/>
        </w:rPr>
        <w:t xml:space="preserve"> </w:t>
      </w:r>
      <w:r w:rsidR="00780F35">
        <w:rPr>
          <w:rFonts w:eastAsia="楷体" w:hint="eastAsia"/>
          <w:color w:val="000000"/>
        </w:rPr>
        <w:t>A</w:t>
      </w:r>
      <w:r w:rsidR="00780F35" w:rsidRPr="009B0833">
        <w:rPr>
          <w:rFonts w:eastAsia="楷体"/>
          <w:color w:val="000000"/>
        </w:rPr>
        <w:t>）；定值电阻</w:t>
      </w:r>
      <w:r w:rsidR="00480B2F">
        <w:rPr>
          <w:rFonts w:eastAsia="楷体" w:hint="eastAsia"/>
          <w:color w:val="000000"/>
        </w:rPr>
        <w:t xml:space="preserve"> </w:t>
      </w:r>
      <w:r w:rsidR="00780F35" w:rsidRPr="009B0833">
        <w:rPr>
          <w:rFonts w:eastAsia="楷体"/>
          <w:i/>
          <w:iCs/>
          <w:color w:val="000000"/>
        </w:rPr>
        <w:t>R</w:t>
      </w:r>
      <w:r w:rsidR="00780F35" w:rsidRPr="009B0833">
        <w:rPr>
          <w:rFonts w:eastAsia="楷体"/>
          <w:color w:val="000000"/>
          <w:vertAlign w:val="subscript"/>
        </w:rPr>
        <w:t>1</w:t>
      </w:r>
      <w:r w:rsidR="00780F35" w:rsidRPr="009B0833">
        <w:rPr>
          <w:rFonts w:eastAsia="楷体"/>
          <w:color w:val="000000"/>
        </w:rPr>
        <w:t>（阻值</w:t>
      </w:r>
      <w:r w:rsidR="00480B2F">
        <w:rPr>
          <w:rFonts w:eastAsia="楷体" w:hint="eastAsia"/>
          <w:color w:val="000000"/>
        </w:rPr>
        <w:t xml:space="preserve"> </w:t>
      </w:r>
      <w:r w:rsidR="00780F35" w:rsidRPr="009B0833">
        <w:rPr>
          <w:rFonts w:eastAsia="楷体"/>
          <w:color w:val="000000"/>
        </w:rPr>
        <w:t>2</w:t>
      </w:r>
      <w:r w:rsidR="00480B2F">
        <w:rPr>
          <w:rFonts w:eastAsia="楷体"/>
          <w:color w:val="000000"/>
        </w:rPr>
        <w:t xml:space="preserve"> </w:t>
      </w:r>
      <w:r w:rsidR="00780F35" w:rsidRPr="009B0833">
        <w:rPr>
          <w:rFonts w:eastAsia="楷体"/>
          <w:color w:val="000000"/>
        </w:rPr>
        <w:t>Ω</w:t>
      </w:r>
      <w:r w:rsidR="00780F35" w:rsidRPr="009B0833">
        <w:rPr>
          <w:rFonts w:eastAsia="楷体"/>
          <w:color w:val="000000"/>
        </w:rPr>
        <w:t>）；定值电阻</w:t>
      </w:r>
      <w:r w:rsidR="00480B2F">
        <w:rPr>
          <w:rFonts w:eastAsia="楷体" w:hint="eastAsia"/>
          <w:color w:val="000000"/>
        </w:rPr>
        <w:t xml:space="preserve"> </w:t>
      </w:r>
      <w:r w:rsidR="00780F35" w:rsidRPr="009B0833">
        <w:rPr>
          <w:rFonts w:eastAsia="楷体"/>
          <w:i/>
          <w:iCs/>
          <w:color w:val="000000"/>
        </w:rPr>
        <w:t>R</w:t>
      </w:r>
      <w:r w:rsidR="00780F35" w:rsidRPr="009B0833">
        <w:rPr>
          <w:rFonts w:eastAsia="楷体"/>
          <w:color w:val="000000"/>
          <w:vertAlign w:val="subscript"/>
        </w:rPr>
        <w:t>2</w:t>
      </w:r>
      <w:r w:rsidR="00780F35" w:rsidRPr="009B0833">
        <w:rPr>
          <w:rFonts w:eastAsia="楷体"/>
          <w:color w:val="000000"/>
        </w:rPr>
        <w:t>（阻值</w:t>
      </w:r>
      <w:r w:rsidR="00480B2F">
        <w:rPr>
          <w:rFonts w:eastAsia="楷体" w:hint="eastAsia"/>
          <w:color w:val="000000"/>
        </w:rPr>
        <w:t xml:space="preserve"> </w:t>
      </w:r>
      <w:r w:rsidR="00780F35" w:rsidRPr="009B0833">
        <w:rPr>
          <w:rFonts w:eastAsia="楷体"/>
          <w:color w:val="000000"/>
        </w:rPr>
        <w:t>5</w:t>
      </w:r>
      <w:r w:rsidR="00480B2F">
        <w:rPr>
          <w:rFonts w:eastAsia="楷体"/>
          <w:color w:val="000000"/>
        </w:rPr>
        <w:t xml:space="preserve"> </w:t>
      </w:r>
      <w:r w:rsidR="00780F35" w:rsidRPr="009B0833">
        <w:rPr>
          <w:rFonts w:eastAsia="楷体"/>
          <w:color w:val="000000"/>
        </w:rPr>
        <w:t>Ω</w:t>
      </w:r>
      <w:r w:rsidR="00780F35" w:rsidRPr="009B0833">
        <w:rPr>
          <w:rFonts w:eastAsia="楷体"/>
          <w:color w:val="000000"/>
        </w:rPr>
        <w:t>）；开关一个；导线</w:t>
      </w:r>
      <w:commentRangeStart w:id="4"/>
      <w:r w:rsidR="00780F35" w:rsidRPr="009B0833">
        <w:rPr>
          <w:rFonts w:eastAsia="楷体"/>
          <w:color w:val="000000"/>
        </w:rPr>
        <w:t>若干</w:t>
      </w:r>
      <w:commentRangeEnd w:id="4"/>
      <w:r w:rsidR="00B603B7">
        <w:rPr>
          <w:rStyle w:val="ad"/>
        </w:rPr>
        <w:commentReference w:id="4"/>
      </w:r>
      <w:r w:rsidR="00780F35" w:rsidRPr="009B0833">
        <w:rPr>
          <w:rFonts w:eastAsia="楷体"/>
          <w:color w:val="000000"/>
        </w:rPr>
        <w:t>。</w:t>
      </w:r>
    </w:p>
    <w:p w14:paraId="0F94BC4E" w14:textId="77777777" w:rsidR="00453BE9" w:rsidRPr="009B0833" w:rsidRDefault="00453BE9" w:rsidP="00453BE9">
      <w:pPr>
        <w:contextualSpacing/>
        <w:rPr>
          <w:rFonts w:eastAsia="楷体"/>
          <w:color w:val="000000"/>
        </w:rPr>
      </w:pPr>
    </w:p>
    <w:p w14:paraId="0700FE08" w14:textId="1B1D024E" w:rsidR="00780F35" w:rsidRPr="0018580B" w:rsidRDefault="00780F35" w:rsidP="003001B4">
      <w:pPr>
        <w:contextualSpacing/>
        <w:jc w:val="left"/>
      </w:pPr>
      <w:r w:rsidRPr="00E23DF5">
        <w:rPr>
          <w:b/>
        </w:rPr>
        <w:t>1</w:t>
      </w:r>
      <w:r w:rsidRPr="00E23DF5">
        <w:t>．</w:t>
      </w:r>
      <w:r w:rsidRPr="0018580B">
        <w:t>按图</w:t>
      </w:r>
      <w:r>
        <w:rPr>
          <w:rFonts w:hint="eastAsia"/>
        </w:rPr>
        <w:t>（</w:t>
      </w:r>
      <w:r w:rsidRPr="0018580B">
        <w:t>甲</w:t>
      </w:r>
      <w:r>
        <w:rPr>
          <w:rFonts w:hint="eastAsia"/>
        </w:rPr>
        <w:t>）连接</w:t>
      </w:r>
      <w:r w:rsidRPr="0018580B">
        <w:t>电路，</w:t>
      </w:r>
      <w:r>
        <w:rPr>
          <w:rFonts w:hint="eastAsia"/>
        </w:rPr>
        <w:t>移动</w:t>
      </w:r>
      <w:r w:rsidRPr="0018580B">
        <w:t>变阻器</w:t>
      </w:r>
      <w:r>
        <w:t>的滑片</w:t>
      </w:r>
      <w:r w:rsidR="00480B2F">
        <w:rPr>
          <w:rFonts w:hint="eastAsia"/>
        </w:rPr>
        <w:t xml:space="preserve"> </w:t>
      </w:r>
      <w:r>
        <w:rPr>
          <w:rFonts w:hint="eastAsia"/>
        </w:rPr>
        <w:t>P</w:t>
      </w:r>
      <w:r w:rsidR="00480B2F">
        <w:t xml:space="preserve"> </w:t>
      </w:r>
      <w:r w:rsidRPr="0018580B">
        <w:t>使电流表示数逐渐</w:t>
      </w:r>
      <w:r>
        <w:rPr>
          <w:rFonts w:hint="eastAsia"/>
        </w:rPr>
        <w:t>增大。</w:t>
      </w:r>
      <w:r>
        <w:t>读取数据发现：电流表的示数从不足</w:t>
      </w:r>
      <w:r w:rsidR="00CD5A10">
        <w:rPr>
          <w:rFonts w:hint="eastAsia"/>
        </w:rPr>
        <w:t xml:space="preserve"> </w:t>
      </w:r>
      <w:r>
        <w:rPr>
          <w:rFonts w:hint="eastAsia"/>
        </w:rPr>
        <w:t>0.1</w:t>
      </w:r>
      <w:r w:rsidR="00CD5A10">
        <w:t xml:space="preserve"> </w:t>
      </w:r>
      <w:r>
        <w:rPr>
          <w:rFonts w:hint="eastAsia"/>
        </w:rPr>
        <w:t>A</w:t>
      </w:r>
      <w:r w:rsidR="00CD5A10">
        <w:t xml:space="preserve"> </w:t>
      </w:r>
      <w:r>
        <w:rPr>
          <w:rFonts w:hint="eastAsia"/>
        </w:rPr>
        <w:t>增大到</w:t>
      </w:r>
      <w:r w:rsidR="00CD5A10">
        <w:rPr>
          <w:rFonts w:hint="eastAsia"/>
        </w:rPr>
        <w:t xml:space="preserve"> </w:t>
      </w:r>
      <w:r>
        <w:rPr>
          <w:rFonts w:hint="eastAsia"/>
        </w:rPr>
        <w:t>0.6</w:t>
      </w:r>
      <w:r w:rsidR="00CD5A10">
        <w:t xml:space="preserve"> </w:t>
      </w:r>
      <w:r>
        <w:rPr>
          <w:rFonts w:hint="eastAsia"/>
        </w:rPr>
        <w:t>A</w:t>
      </w:r>
      <w:r w:rsidR="00CD5A10">
        <w:t xml:space="preserve"> </w:t>
      </w:r>
      <w:r>
        <w:t>的过程中</w:t>
      </w:r>
      <w:r>
        <w:rPr>
          <w:rFonts w:hint="eastAsia"/>
        </w:rPr>
        <w:t>，</w:t>
      </w:r>
      <w:r w:rsidRPr="0018580B">
        <w:t>电压表的</w:t>
      </w:r>
      <w:r>
        <w:t>指针偏转</w:t>
      </w:r>
      <w:r w:rsidRPr="0018580B">
        <w:t>范围</w:t>
      </w:r>
      <w:r>
        <w:t>很</w:t>
      </w:r>
      <w:r w:rsidRPr="0018580B">
        <w:t>小</w:t>
      </w:r>
      <w:r>
        <w:rPr>
          <w:rFonts w:hint="eastAsia"/>
        </w:rPr>
        <w:t>。</w:t>
      </w:r>
      <w:r w:rsidRPr="0018580B">
        <w:t>该现象的主要原因是（</w:t>
      </w:r>
      <w:r w:rsidRPr="0018580B">
        <w:t xml:space="preserve">    </w:t>
      </w:r>
      <w:r w:rsidRPr="0018580B">
        <w:t>）</w:t>
      </w:r>
    </w:p>
    <w:p w14:paraId="3CC77B34" w14:textId="00126546" w:rsidR="00780F35" w:rsidRPr="0018580B" w:rsidRDefault="00780F35" w:rsidP="00CD5A10">
      <w:pPr>
        <w:contextualSpacing/>
      </w:pPr>
      <w:r w:rsidRPr="0018580B">
        <w:t>A</w:t>
      </w:r>
      <w:r w:rsidRPr="0018580B">
        <w:t>．电压表分流</w:t>
      </w:r>
      <w:r w:rsidR="00CD5A10">
        <w:tab/>
      </w:r>
      <w:r w:rsidR="00CD5A10">
        <w:tab/>
      </w:r>
      <w:r w:rsidR="00CD5A10">
        <w:tab/>
      </w:r>
      <w:r w:rsidRPr="0018580B">
        <w:t>B</w:t>
      </w:r>
      <w:r w:rsidRPr="0018580B">
        <w:t>．干电池内阻较小</w:t>
      </w:r>
    </w:p>
    <w:p w14:paraId="46FBACC2" w14:textId="3824D40C" w:rsidR="00780F35" w:rsidRPr="0018580B" w:rsidRDefault="00780F35" w:rsidP="00CD5A10">
      <w:pPr>
        <w:contextualSpacing/>
      </w:pPr>
      <w:r w:rsidRPr="0018580B">
        <w:t>C</w:t>
      </w:r>
      <w:r w:rsidRPr="0018580B">
        <w:t>．电流表内阻较小</w:t>
      </w:r>
      <w:r w:rsidR="00CD5A10">
        <w:tab/>
      </w:r>
      <w:r w:rsidR="00CD5A10">
        <w:tab/>
      </w:r>
      <w:r w:rsidRPr="0018580B">
        <w:t>D</w:t>
      </w:r>
      <w:r w:rsidRPr="0018580B">
        <w:t>．滑动变阻器最大阻值较小</w:t>
      </w:r>
    </w:p>
    <w:p w14:paraId="401F6E9C" w14:textId="4D074607" w:rsidR="003C5EF4" w:rsidRDefault="00CD5A10" w:rsidP="00780F35">
      <w:pPr>
        <w:contextualSpacing/>
      </w:pPr>
      <w:r>
        <w:rPr>
          <w:rFonts w:hint="eastAsia"/>
          <w:noProof/>
        </w:rPr>
        <w:drawing>
          <wp:anchor distT="0" distB="0" distL="114300" distR="114300" simplePos="0" relativeHeight="251666944" behindDoc="0" locked="0" layoutInCell="1" allowOverlap="1" wp14:anchorId="3AF4E916" wp14:editId="3A13B88E">
            <wp:simplePos x="0" y="0"/>
            <wp:positionH relativeFrom="column">
              <wp:posOffset>3608070</wp:posOffset>
            </wp:positionH>
            <wp:positionV relativeFrom="paragraph">
              <wp:posOffset>55880</wp:posOffset>
            </wp:positionV>
            <wp:extent cx="1746885" cy="2302510"/>
            <wp:effectExtent l="0" t="0" r="5715" b="2540"/>
            <wp:wrapSquare wrapText="bothSides"/>
            <wp:docPr id="26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4688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3323D" w14:textId="1273596B" w:rsidR="00780F35" w:rsidRPr="0018580B" w:rsidRDefault="00780F35" w:rsidP="00780F35">
      <w:pPr>
        <w:contextualSpacing/>
      </w:pPr>
      <w:r w:rsidRPr="002B2187">
        <w:rPr>
          <w:rFonts w:hint="eastAsia"/>
          <w:b/>
        </w:rPr>
        <w:t>2</w:t>
      </w:r>
      <w:r w:rsidRPr="002B2187">
        <w:rPr>
          <w:b/>
        </w:rPr>
        <w:t>．</w:t>
      </w:r>
      <w:r w:rsidRPr="0018580B">
        <w:t>对</w:t>
      </w:r>
      <w:r w:rsidR="003C5EF4">
        <w:rPr>
          <w:rFonts w:hint="eastAsia"/>
        </w:rPr>
        <w:t>此</w:t>
      </w:r>
      <w:r w:rsidRPr="0018580B">
        <w:t>问题，</w:t>
      </w:r>
      <w:r>
        <w:rPr>
          <w:rFonts w:hint="eastAsia"/>
        </w:rPr>
        <w:t>同学们在</w:t>
      </w:r>
      <w:r w:rsidR="003C5EF4">
        <w:rPr>
          <w:rFonts w:hint="eastAsia"/>
        </w:rPr>
        <w:t>提供</w:t>
      </w:r>
      <w:r w:rsidRPr="0018580B">
        <w:t>器材</w:t>
      </w:r>
      <w:r w:rsidR="003C5EF4">
        <w:rPr>
          <w:rFonts w:hint="eastAsia"/>
        </w:rPr>
        <w:t>的</w:t>
      </w:r>
      <w:r>
        <w:rPr>
          <w:rFonts w:hint="eastAsia"/>
        </w:rPr>
        <w:t>基础上改进了实验方案。</w:t>
      </w:r>
    </w:p>
    <w:p w14:paraId="770B0049" w14:textId="63D3BD05" w:rsidR="00780F35" w:rsidRPr="0018580B" w:rsidRDefault="00780F35" w:rsidP="00780F35">
      <w:pPr>
        <w:contextualSpacing/>
      </w:pPr>
      <w:r w:rsidRPr="0018580B">
        <w:rPr>
          <w:rFonts w:hint="eastAsia"/>
        </w:rPr>
        <w:t>（</w:t>
      </w:r>
      <w:r w:rsidRPr="0018580B">
        <w:rPr>
          <w:rFonts w:hint="eastAsia"/>
        </w:rPr>
        <w:t>1</w:t>
      </w:r>
      <w:r w:rsidRPr="0018580B">
        <w:rPr>
          <w:rFonts w:hint="eastAsia"/>
        </w:rPr>
        <w:t>）</w:t>
      </w:r>
      <w:r>
        <w:rPr>
          <w:rFonts w:hint="eastAsia"/>
        </w:rPr>
        <w:t>在</w:t>
      </w:r>
      <w:r w:rsidRPr="0018580B">
        <w:rPr>
          <w:rFonts w:hint="eastAsia"/>
        </w:rPr>
        <w:t>图</w:t>
      </w:r>
      <w:r>
        <w:rPr>
          <w:rFonts w:hint="eastAsia"/>
        </w:rPr>
        <w:t>（乙）</w:t>
      </w:r>
      <w:r w:rsidRPr="0018580B">
        <w:rPr>
          <w:rFonts w:hint="eastAsia"/>
        </w:rPr>
        <w:t>中</w:t>
      </w:r>
      <w:r w:rsidRPr="0018580B">
        <w:t>用笔画线代替导线，</w:t>
      </w:r>
      <w:r w:rsidRPr="0018580B">
        <w:rPr>
          <w:rFonts w:hint="eastAsia"/>
        </w:rPr>
        <w:t>补</w:t>
      </w:r>
      <w:r>
        <w:rPr>
          <w:rFonts w:hint="eastAsia"/>
        </w:rPr>
        <w:t>齐</w:t>
      </w:r>
      <w:r w:rsidRPr="0018580B">
        <w:t>改进后的</w:t>
      </w:r>
      <w:r w:rsidRPr="0018580B">
        <w:rPr>
          <w:rFonts w:hint="eastAsia"/>
        </w:rPr>
        <w:t>连线</w:t>
      </w:r>
      <w:r>
        <w:rPr>
          <w:rFonts w:hint="eastAsia"/>
        </w:rPr>
        <w:t>。</w:t>
      </w:r>
    </w:p>
    <w:p w14:paraId="7C16DE36" w14:textId="536324E4" w:rsidR="003001B4" w:rsidRDefault="00B94140" w:rsidP="00780F35">
      <w:pPr>
        <w:contextualSpacing/>
      </w:pPr>
      <w:r>
        <w:rPr>
          <w:noProof/>
        </w:rPr>
        <w:drawing>
          <wp:inline distT="0" distB="0" distL="0" distR="0" wp14:anchorId="609EB420" wp14:editId="7D1287EE">
            <wp:extent cx="2217572" cy="1666875"/>
            <wp:effectExtent l="0" t="0" r="0" b="0"/>
            <wp:docPr id="25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17572" cy="1666875"/>
                    </a:xfrm>
                    <a:prstGeom prst="rect">
                      <a:avLst/>
                    </a:prstGeom>
                    <a:noFill/>
                    <a:ln>
                      <a:noFill/>
                    </a:ln>
                  </pic:spPr>
                </pic:pic>
              </a:graphicData>
            </a:graphic>
          </wp:inline>
        </w:drawing>
      </w:r>
    </w:p>
    <w:p w14:paraId="7B3886DD" w14:textId="7AF67888" w:rsidR="00780F35" w:rsidRPr="00B31DD6" w:rsidRDefault="00780F35" w:rsidP="00CD5A10">
      <w:pPr>
        <w:contextualSpacing/>
      </w:pPr>
      <w:r w:rsidRPr="0018580B">
        <w:rPr>
          <w:rFonts w:hint="eastAsia"/>
        </w:rPr>
        <w:t>（</w:t>
      </w:r>
      <w:r w:rsidRPr="0018580B">
        <w:rPr>
          <w:rFonts w:hint="eastAsia"/>
        </w:rPr>
        <w:t>2</w:t>
      </w:r>
      <w:r w:rsidRPr="0018580B">
        <w:rPr>
          <w:rFonts w:hint="eastAsia"/>
        </w:rPr>
        <w:t>）</w:t>
      </w:r>
      <w:r>
        <w:rPr>
          <w:rFonts w:hint="eastAsia"/>
        </w:rPr>
        <w:t>正确连接电路，</w:t>
      </w:r>
      <w:r w:rsidRPr="0018580B">
        <w:rPr>
          <w:rFonts w:hint="eastAsia"/>
        </w:rPr>
        <w:t>闭合电键后，移动变阻器滑片，</w:t>
      </w:r>
      <w:r w:rsidR="00D81983">
        <w:rPr>
          <w:rFonts w:hint="eastAsia"/>
        </w:rPr>
        <w:t>发现</w:t>
      </w:r>
      <w:r w:rsidRPr="0018580B">
        <w:rPr>
          <w:rFonts w:hint="eastAsia"/>
        </w:rPr>
        <w:t>电压表、电流表始终</w:t>
      </w:r>
      <w:r>
        <w:rPr>
          <w:rFonts w:hint="eastAsia"/>
        </w:rPr>
        <w:t>不偏转（已知电池无故障）。同学们猜测可能是某导线断路，</w:t>
      </w:r>
      <w:r w:rsidRPr="0018580B">
        <w:rPr>
          <w:rFonts w:hint="eastAsia"/>
        </w:rPr>
        <w:t>为</w:t>
      </w:r>
      <w:r>
        <w:rPr>
          <w:rFonts w:hint="eastAsia"/>
        </w:rPr>
        <w:t>确认猜测是否正确，小王同学找到一只数字式多用电表，将</w:t>
      </w:r>
      <w:r w:rsidR="00F1432D">
        <w:rPr>
          <w:rFonts w:hint="eastAsia"/>
        </w:rPr>
        <w:t>表笔插入插孔，</w:t>
      </w:r>
      <w:r>
        <w:rPr>
          <w:rFonts w:hint="eastAsia"/>
        </w:rPr>
        <w:t>选择开关拨到</w:t>
      </w:r>
      <w:r w:rsidRPr="0018580B">
        <w:rPr>
          <w:rFonts w:hint="eastAsia"/>
        </w:rPr>
        <w:t>图</w:t>
      </w:r>
      <w:r>
        <w:rPr>
          <w:rFonts w:hint="eastAsia"/>
        </w:rPr>
        <w:t>（丙）的位置，你认为他的选择是</w:t>
      </w:r>
      <w:r w:rsidRPr="00BF41D7">
        <w:rPr>
          <w:color w:val="000000"/>
          <w:lang w:val="de-DE"/>
        </w:rPr>
        <w:t>_________________</w:t>
      </w:r>
      <w:r w:rsidRPr="0018580B">
        <w:rPr>
          <w:rFonts w:hint="eastAsia"/>
        </w:rPr>
        <w:t>（选填“</w:t>
      </w:r>
      <w:r>
        <w:rPr>
          <w:rFonts w:hint="eastAsia"/>
        </w:rPr>
        <w:t>合理</w:t>
      </w:r>
      <w:r w:rsidRPr="0018580B">
        <w:rPr>
          <w:rFonts w:hint="eastAsia"/>
        </w:rPr>
        <w:t>”或“</w:t>
      </w:r>
      <w:r>
        <w:rPr>
          <w:rFonts w:hint="eastAsia"/>
        </w:rPr>
        <w:t>不合理</w:t>
      </w:r>
      <w:r w:rsidRPr="0018580B">
        <w:rPr>
          <w:rFonts w:hint="eastAsia"/>
        </w:rPr>
        <w:t>”）</w:t>
      </w:r>
      <w:r>
        <w:rPr>
          <w:rFonts w:hint="eastAsia"/>
        </w:rPr>
        <w:t>的。若</w:t>
      </w:r>
      <w:r>
        <w:t>他将</w:t>
      </w:r>
      <w:r>
        <w:rPr>
          <w:rFonts w:hint="eastAsia"/>
        </w:rPr>
        <w:t>选择开关</w:t>
      </w:r>
      <w:r w:rsidR="005F4F3A">
        <w:rPr>
          <w:rFonts w:hint="eastAsia"/>
        </w:rPr>
        <w:t>逆时针</w:t>
      </w:r>
      <w:r>
        <w:rPr>
          <w:rFonts w:hint="eastAsia"/>
        </w:rPr>
        <w:t>从</w:t>
      </w:r>
      <w:r w:rsidRPr="0018580B">
        <w:rPr>
          <w:rFonts w:hint="eastAsia"/>
        </w:rPr>
        <w:t>图</w:t>
      </w:r>
      <w:r>
        <w:rPr>
          <w:rFonts w:hint="eastAsia"/>
        </w:rPr>
        <w:t>（丙）位置旋转到下一档，再将</w:t>
      </w:r>
      <w:r w:rsidRPr="0018580B">
        <w:rPr>
          <w:rFonts w:hint="eastAsia"/>
        </w:rPr>
        <w:t>黑表笔接电源负极</w:t>
      </w:r>
      <w:r w:rsidR="00CD5A10">
        <w:rPr>
          <w:rFonts w:hint="eastAsia"/>
        </w:rPr>
        <w:t xml:space="preserve"> </w:t>
      </w:r>
      <w:r>
        <w:rPr>
          <w:rFonts w:hint="eastAsia"/>
        </w:rPr>
        <w:t>a</w:t>
      </w:r>
      <w:r w:rsidRPr="0018580B">
        <w:rPr>
          <w:rFonts w:hint="eastAsia"/>
        </w:rPr>
        <w:t>，红</w:t>
      </w:r>
      <w:r w:rsidRPr="00B31DD6">
        <w:rPr>
          <w:rFonts w:hint="eastAsia"/>
        </w:rPr>
        <w:t>表笔</w:t>
      </w:r>
      <w:r>
        <w:rPr>
          <w:rFonts w:hint="eastAsia"/>
        </w:rPr>
        <w:t>分别</w:t>
      </w:r>
      <w:r w:rsidRPr="00B31DD6">
        <w:rPr>
          <w:rFonts w:hint="eastAsia"/>
        </w:rPr>
        <w:t>接</w:t>
      </w:r>
      <w:r w:rsidR="00CD5A10">
        <w:rPr>
          <w:rFonts w:hint="eastAsia"/>
        </w:rPr>
        <w:t xml:space="preserve"> </w:t>
      </w:r>
      <w:r w:rsidRPr="00B31DD6">
        <w:rPr>
          <w:rFonts w:hint="eastAsia"/>
          <w:iCs/>
        </w:rPr>
        <w:t>c</w:t>
      </w:r>
      <w:r>
        <w:rPr>
          <w:rFonts w:hint="eastAsia"/>
          <w:iCs/>
        </w:rPr>
        <w:t>、</w:t>
      </w:r>
      <w:r w:rsidRPr="00B31DD6">
        <w:rPr>
          <w:rFonts w:hint="eastAsia"/>
          <w:iCs/>
        </w:rPr>
        <w:t>e</w:t>
      </w:r>
      <w:r w:rsidRPr="00B31DD6">
        <w:rPr>
          <w:rFonts w:hint="eastAsia"/>
        </w:rPr>
        <w:t>，电表读数</w:t>
      </w:r>
      <w:r>
        <w:rPr>
          <w:rFonts w:hint="eastAsia"/>
        </w:rPr>
        <w:t>均为</w:t>
      </w:r>
      <w:r w:rsidR="00CD5A10">
        <w:rPr>
          <w:rFonts w:hint="eastAsia"/>
        </w:rPr>
        <w:t xml:space="preserve"> </w:t>
      </w:r>
      <w:r>
        <w:rPr>
          <w:rFonts w:hint="eastAsia"/>
        </w:rPr>
        <w:t>1</w:t>
      </w:r>
      <w:r>
        <w:t>.4</w:t>
      </w:r>
      <w:r w:rsidR="00F1432D">
        <w:t>9</w:t>
      </w:r>
      <w:r w:rsidR="00CD5A10">
        <w:t xml:space="preserve"> </w:t>
      </w:r>
      <w:r>
        <w:t>V</w:t>
      </w:r>
      <w:r w:rsidRPr="00B31DD6">
        <w:rPr>
          <w:rFonts w:hint="eastAsia"/>
        </w:rPr>
        <w:t>，则</w:t>
      </w:r>
      <w:r>
        <w:rPr>
          <w:rFonts w:hint="eastAsia"/>
        </w:rPr>
        <w:t>断路的导线是</w:t>
      </w:r>
      <w:r w:rsidRPr="00B31DD6">
        <w:rPr>
          <w:color w:val="000000"/>
          <w:lang w:val="de-DE"/>
        </w:rPr>
        <w:t>_________________</w:t>
      </w:r>
      <w:r>
        <w:rPr>
          <w:rFonts w:hint="eastAsia"/>
        </w:rPr>
        <w:t>。</w:t>
      </w:r>
    </w:p>
    <w:p w14:paraId="429ACA17" w14:textId="77777777" w:rsidR="00B546AF" w:rsidRPr="00F1432D" w:rsidRDefault="00B546AF" w:rsidP="00780F35">
      <w:pPr>
        <w:contextualSpacing/>
      </w:pPr>
    </w:p>
    <w:p w14:paraId="23D00764" w14:textId="1A62A0A9" w:rsidR="00780F35" w:rsidRPr="0018580B" w:rsidRDefault="005027E3" w:rsidP="005027E3">
      <w:pPr>
        <w:contextualSpacing/>
      </w:pPr>
      <w:r>
        <w:rPr>
          <w:noProof/>
        </w:rPr>
        <w:drawing>
          <wp:anchor distT="0" distB="0" distL="114300" distR="114300" simplePos="0" relativeHeight="251654656" behindDoc="0" locked="0" layoutInCell="1" allowOverlap="1" wp14:anchorId="4371263D" wp14:editId="522D8AF0">
            <wp:simplePos x="0" y="0"/>
            <wp:positionH relativeFrom="column">
              <wp:posOffset>3639820</wp:posOffset>
            </wp:positionH>
            <wp:positionV relativeFrom="paragraph">
              <wp:posOffset>64770</wp:posOffset>
            </wp:positionV>
            <wp:extent cx="2238375" cy="1790065"/>
            <wp:effectExtent l="0" t="0" r="0" b="0"/>
            <wp:wrapSquare wrapText="bothSides"/>
            <wp:docPr id="25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3837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F35" w:rsidRPr="0018580B">
        <w:rPr>
          <w:rFonts w:hint="eastAsia"/>
        </w:rPr>
        <w:t>（</w:t>
      </w:r>
      <w:r w:rsidR="00780F35" w:rsidRPr="0018580B">
        <w:rPr>
          <w:rFonts w:hint="eastAsia"/>
        </w:rPr>
        <w:t>3</w:t>
      </w:r>
      <w:r w:rsidR="00780F35" w:rsidRPr="0018580B">
        <w:rPr>
          <w:rFonts w:hint="eastAsia"/>
        </w:rPr>
        <w:t>）更换故障导线后，</w:t>
      </w:r>
      <w:r w:rsidR="00780F35" w:rsidRPr="0018580B">
        <w:t>重新</w:t>
      </w:r>
      <w:r w:rsidR="00780F35" w:rsidRPr="0018580B">
        <w:rPr>
          <w:rFonts w:hint="eastAsia"/>
        </w:rPr>
        <w:t>实验，</w:t>
      </w:r>
      <w:r w:rsidR="00780F35" w:rsidRPr="0018580B">
        <w:t>测得</w:t>
      </w:r>
      <w:r w:rsidR="00780F35">
        <w:rPr>
          <w:rFonts w:hint="eastAsia"/>
        </w:rPr>
        <w:t>数据</w:t>
      </w:r>
      <w:r w:rsidR="00780F35">
        <w:t>记录在</w:t>
      </w:r>
      <w:r w:rsidR="00780F35" w:rsidRPr="0018580B">
        <w:t>下表</w:t>
      </w:r>
      <w:r w:rsidR="00780F35">
        <w:rPr>
          <w:rFonts w:hint="eastAsia"/>
        </w:rPr>
        <w:t>，</w:t>
      </w:r>
      <w:r w:rsidR="00780F35">
        <w:t>并</w:t>
      </w:r>
      <w:r w:rsidR="00780F35">
        <w:rPr>
          <w:rFonts w:hint="eastAsia"/>
        </w:rPr>
        <w:t>在</w:t>
      </w:r>
      <w:r w:rsidR="00CD5A10">
        <w:rPr>
          <w:rFonts w:hint="eastAsia"/>
        </w:rPr>
        <w:t xml:space="preserve"> </w:t>
      </w:r>
      <w:r w:rsidR="00780F35" w:rsidRPr="0018580B">
        <w:rPr>
          <w:i/>
          <w:iCs/>
        </w:rPr>
        <w:t>U</w:t>
      </w:r>
      <w:r w:rsidR="00CD5A10">
        <w:rPr>
          <w:i/>
          <w:iCs/>
        </w:rPr>
        <w:t xml:space="preserve"> – </w:t>
      </w:r>
      <w:r w:rsidR="00780F35" w:rsidRPr="0018580B">
        <w:rPr>
          <w:i/>
          <w:iCs/>
        </w:rPr>
        <w:t>I</w:t>
      </w:r>
      <w:r w:rsidR="00CD5A10">
        <w:rPr>
          <w:i/>
          <w:iCs/>
        </w:rPr>
        <w:t xml:space="preserve"> </w:t>
      </w:r>
      <w:r w:rsidR="00780F35" w:rsidRPr="0018580B">
        <w:t>图</w:t>
      </w:r>
      <w:r w:rsidR="00780F35">
        <w:rPr>
          <w:rFonts w:hint="eastAsia"/>
        </w:rPr>
        <w:t>上描出</w:t>
      </w:r>
      <w:r w:rsidR="00780F35">
        <w:t>对应的数据点</w:t>
      </w:r>
      <w:r w:rsidR="00780F35">
        <w:rPr>
          <w:rFonts w:hint="eastAsia"/>
        </w:rPr>
        <w:t>，</w:t>
      </w:r>
      <w:r w:rsidR="00780F35">
        <w:t>如图</w:t>
      </w:r>
      <w:r w:rsidR="00780F35">
        <w:rPr>
          <w:rFonts w:hint="eastAsia"/>
        </w:rPr>
        <w:t>（丁）所示</w:t>
      </w:r>
      <w:r w:rsidR="00780F35" w:rsidRPr="0018580B">
        <w:t>。</w:t>
      </w:r>
    </w:p>
    <w:tbl>
      <w:tblPr>
        <w:tblW w:w="49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1"/>
        <w:gridCol w:w="607"/>
        <w:gridCol w:w="608"/>
        <w:gridCol w:w="607"/>
        <w:gridCol w:w="608"/>
        <w:gridCol w:w="607"/>
        <w:gridCol w:w="608"/>
        <w:gridCol w:w="608"/>
      </w:tblGrid>
      <w:tr w:rsidR="00C51152" w:rsidRPr="0018580B" w14:paraId="69F78D88" w14:textId="77777777" w:rsidTr="00C51152">
        <w:tc>
          <w:tcPr>
            <w:tcW w:w="701" w:type="dxa"/>
            <w:shd w:val="clear" w:color="auto" w:fill="auto"/>
            <w:vAlign w:val="center"/>
          </w:tcPr>
          <w:p w14:paraId="4CD59A76" w14:textId="77777777" w:rsidR="00C51152" w:rsidRPr="0018580B" w:rsidRDefault="00C51152" w:rsidP="00C51152">
            <w:pPr>
              <w:jc w:val="center"/>
            </w:pPr>
            <w:r w:rsidRPr="0018580B">
              <w:t>序号</w:t>
            </w:r>
          </w:p>
        </w:tc>
        <w:tc>
          <w:tcPr>
            <w:tcW w:w="607" w:type="dxa"/>
            <w:shd w:val="clear" w:color="auto" w:fill="auto"/>
            <w:vAlign w:val="center"/>
          </w:tcPr>
          <w:p w14:paraId="399389C4" w14:textId="77777777" w:rsidR="00C51152" w:rsidRPr="0018580B" w:rsidRDefault="00C51152" w:rsidP="00C51152">
            <w:pPr>
              <w:jc w:val="center"/>
            </w:pPr>
            <w:r w:rsidRPr="0018580B">
              <w:t>1</w:t>
            </w:r>
          </w:p>
        </w:tc>
        <w:tc>
          <w:tcPr>
            <w:tcW w:w="608" w:type="dxa"/>
            <w:shd w:val="clear" w:color="auto" w:fill="auto"/>
            <w:vAlign w:val="center"/>
          </w:tcPr>
          <w:p w14:paraId="6C19096E" w14:textId="77777777" w:rsidR="00C51152" w:rsidRPr="0018580B" w:rsidRDefault="00C51152" w:rsidP="00C51152">
            <w:pPr>
              <w:jc w:val="center"/>
            </w:pPr>
            <w:r w:rsidRPr="0018580B">
              <w:t>2</w:t>
            </w:r>
          </w:p>
        </w:tc>
        <w:tc>
          <w:tcPr>
            <w:tcW w:w="607" w:type="dxa"/>
            <w:shd w:val="clear" w:color="auto" w:fill="auto"/>
            <w:vAlign w:val="center"/>
          </w:tcPr>
          <w:p w14:paraId="178BAA03" w14:textId="77777777" w:rsidR="00C51152" w:rsidRPr="0018580B" w:rsidRDefault="00C51152" w:rsidP="00C51152">
            <w:pPr>
              <w:jc w:val="center"/>
            </w:pPr>
            <w:r w:rsidRPr="0018580B">
              <w:t>3</w:t>
            </w:r>
          </w:p>
        </w:tc>
        <w:tc>
          <w:tcPr>
            <w:tcW w:w="608" w:type="dxa"/>
            <w:shd w:val="clear" w:color="auto" w:fill="auto"/>
            <w:vAlign w:val="center"/>
          </w:tcPr>
          <w:p w14:paraId="6406020A" w14:textId="77777777" w:rsidR="00C51152" w:rsidRPr="0018580B" w:rsidRDefault="00C51152" w:rsidP="00C51152">
            <w:pPr>
              <w:jc w:val="center"/>
            </w:pPr>
            <w:r w:rsidRPr="0018580B">
              <w:t>4</w:t>
            </w:r>
          </w:p>
        </w:tc>
        <w:tc>
          <w:tcPr>
            <w:tcW w:w="607" w:type="dxa"/>
            <w:shd w:val="clear" w:color="auto" w:fill="auto"/>
            <w:vAlign w:val="center"/>
          </w:tcPr>
          <w:p w14:paraId="55892860" w14:textId="77777777" w:rsidR="00C51152" w:rsidRPr="0018580B" w:rsidRDefault="00C51152" w:rsidP="00C51152">
            <w:pPr>
              <w:jc w:val="center"/>
            </w:pPr>
            <w:r w:rsidRPr="0018580B">
              <w:t>5</w:t>
            </w:r>
          </w:p>
        </w:tc>
        <w:tc>
          <w:tcPr>
            <w:tcW w:w="608" w:type="dxa"/>
            <w:shd w:val="clear" w:color="auto" w:fill="auto"/>
            <w:vAlign w:val="center"/>
          </w:tcPr>
          <w:p w14:paraId="09DED68D" w14:textId="77777777" w:rsidR="00C51152" w:rsidRPr="0018580B" w:rsidRDefault="00C51152" w:rsidP="00C51152">
            <w:pPr>
              <w:jc w:val="center"/>
            </w:pPr>
            <w:r w:rsidRPr="0018580B">
              <w:t>6</w:t>
            </w:r>
          </w:p>
        </w:tc>
        <w:tc>
          <w:tcPr>
            <w:tcW w:w="608" w:type="dxa"/>
            <w:shd w:val="clear" w:color="auto" w:fill="auto"/>
            <w:vAlign w:val="center"/>
          </w:tcPr>
          <w:p w14:paraId="44D9935F" w14:textId="77777777" w:rsidR="00C51152" w:rsidRPr="0018580B" w:rsidRDefault="00C51152" w:rsidP="00C51152">
            <w:pPr>
              <w:jc w:val="center"/>
            </w:pPr>
            <w:r w:rsidRPr="0018580B">
              <w:t>7</w:t>
            </w:r>
          </w:p>
        </w:tc>
      </w:tr>
      <w:tr w:rsidR="00C51152" w:rsidRPr="0018580B" w14:paraId="10368050" w14:textId="77777777" w:rsidTr="00C51152">
        <w:tc>
          <w:tcPr>
            <w:tcW w:w="701" w:type="dxa"/>
            <w:shd w:val="clear" w:color="auto" w:fill="auto"/>
            <w:vAlign w:val="center"/>
          </w:tcPr>
          <w:p w14:paraId="58FD9B6E" w14:textId="77777777" w:rsidR="00C51152" w:rsidRPr="0018580B" w:rsidRDefault="00C51152" w:rsidP="00C51152">
            <w:pPr>
              <w:jc w:val="center"/>
            </w:pPr>
            <w:r w:rsidRPr="00ED7872">
              <w:rPr>
                <w:i/>
              </w:rPr>
              <w:t>I</w:t>
            </w:r>
            <w:r>
              <w:rPr>
                <w:i/>
              </w:rPr>
              <w:t xml:space="preserve"> </w:t>
            </w:r>
            <w:r w:rsidRPr="0018580B">
              <w:t>/</w:t>
            </w:r>
            <w:r>
              <w:t xml:space="preserve"> </w:t>
            </w:r>
            <w:r w:rsidRPr="0018580B">
              <w:t>A</w:t>
            </w:r>
          </w:p>
        </w:tc>
        <w:tc>
          <w:tcPr>
            <w:tcW w:w="607" w:type="dxa"/>
            <w:shd w:val="clear" w:color="auto" w:fill="auto"/>
            <w:vAlign w:val="center"/>
          </w:tcPr>
          <w:p w14:paraId="1440C2ED" w14:textId="77777777" w:rsidR="00C51152" w:rsidRPr="0018580B" w:rsidRDefault="00C51152" w:rsidP="00C51152">
            <w:pPr>
              <w:jc w:val="center"/>
            </w:pPr>
            <w:r w:rsidRPr="0018580B">
              <w:t>0.08</w:t>
            </w:r>
          </w:p>
        </w:tc>
        <w:tc>
          <w:tcPr>
            <w:tcW w:w="608" w:type="dxa"/>
            <w:shd w:val="clear" w:color="auto" w:fill="auto"/>
            <w:vAlign w:val="center"/>
          </w:tcPr>
          <w:p w14:paraId="1382AA29" w14:textId="77777777" w:rsidR="00C51152" w:rsidRPr="0018580B" w:rsidRDefault="00C51152" w:rsidP="00C51152">
            <w:pPr>
              <w:jc w:val="center"/>
            </w:pPr>
            <w:r w:rsidRPr="0018580B">
              <w:t>0.14</w:t>
            </w:r>
          </w:p>
        </w:tc>
        <w:tc>
          <w:tcPr>
            <w:tcW w:w="607" w:type="dxa"/>
            <w:shd w:val="clear" w:color="auto" w:fill="auto"/>
            <w:vAlign w:val="center"/>
          </w:tcPr>
          <w:p w14:paraId="16C692E1" w14:textId="77777777" w:rsidR="00C51152" w:rsidRPr="0018580B" w:rsidRDefault="00C51152" w:rsidP="00C51152">
            <w:pPr>
              <w:jc w:val="center"/>
            </w:pPr>
            <w:r w:rsidRPr="0018580B">
              <w:t>0.20</w:t>
            </w:r>
          </w:p>
        </w:tc>
        <w:tc>
          <w:tcPr>
            <w:tcW w:w="608" w:type="dxa"/>
            <w:shd w:val="clear" w:color="auto" w:fill="auto"/>
            <w:vAlign w:val="center"/>
          </w:tcPr>
          <w:p w14:paraId="5AFD8D1D" w14:textId="77777777" w:rsidR="00C51152" w:rsidRPr="0018580B" w:rsidRDefault="00C51152" w:rsidP="00C51152">
            <w:pPr>
              <w:jc w:val="center"/>
            </w:pPr>
            <w:r w:rsidRPr="0018580B">
              <w:t>0.26</w:t>
            </w:r>
          </w:p>
        </w:tc>
        <w:tc>
          <w:tcPr>
            <w:tcW w:w="607" w:type="dxa"/>
            <w:shd w:val="clear" w:color="auto" w:fill="auto"/>
            <w:vAlign w:val="center"/>
          </w:tcPr>
          <w:p w14:paraId="4C1B8766" w14:textId="77777777" w:rsidR="00C51152" w:rsidRPr="0018580B" w:rsidRDefault="00C51152" w:rsidP="00C51152">
            <w:pPr>
              <w:jc w:val="center"/>
            </w:pPr>
            <w:r w:rsidRPr="0018580B">
              <w:t>0</w:t>
            </w:r>
            <w:r>
              <w:rPr>
                <w:noProof/>
              </w:rPr>
              <w:t>.</w:t>
            </w:r>
            <w:r w:rsidRPr="0018580B">
              <w:t>32</w:t>
            </w:r>
          </w:p>
        </w:tc>
        <w:tc>
          <w:tcPr>
            <w:tcW w:w="608" w:type="dxa"/>
            <w:shd w:val="clear" w:color="auto" w:fill="auto"/>
            <w:vAlign w:val="center"/>
          </w:tcPr>
          <w:p w14:paraId="5726232E" w14:textId="77777777" w:rsidR="00C51152" w:rsidRPr="0018580B" w:rsidRDefault="00C51152" w:rsidP="00C51152">
            <w:pPr>
              <w:jc w:val="center"/>
            </w:pPr>
            <w:r w:rsidRPr="0018580B">
              <w:t>0.36</w:t>
            </w:r>
          </w:p>
        </w:tc>
        <w:tc>
          <w:tcPr>
            <w:tcW w:w="608" w:type="dxa"/>
            <w:shd w:val="clear" w:color="auto" w:fill="auto"/>
            <w:vAlign w:val="center"/>
          </w:tcPr>
          <w:p w14:paraId="6D206E5B" w14:textId="77777777" w:rsidR="00C51152" w:rsidRPr="0018580B" w:rsidRDefault="00C51152" w:rsidP="00C51152">
            <w:pPr>
              <w:jc w:val="center"/>
            </w:pPr>
            <w:r w:rsidRPr="0018580B">
              <w:t>0.40</w:t>
            </w:r>
          </w:p>
        </w:tc>
      </w:tr>
      <w:tr w:rsidR="00C51152" w:rsidRPr="0018580B" w14:paraId="02B8C3AE" w14:textId="77777777" w:rsidTr="00C51152">
        <w:tc>
          <w:tcPr>
            <w:tcW w:w="701" w:type="dxa"/>
            <w:shd w:val="clear" w:color="auto" w:fill="auto"/>
            <w:vAlign w:val="center"/>
          </w:tcPr>
          <w:p w14:paraId="15E53C3B" w14:textId="77777777" w:rsidR="00C51152" w:rsidRPr="0018580B" w:rsidRDefault="00C51152" w:rsidP="00C51152">
            <w:pPr>
              <w:jc w:val="center"/>
            </w:pPr>
            <w:r w:rsidRPr="0018580B">
              <w:rPr>
                <w:i/>
                <w:iCs/>
              </w:rPr>
              <w:t>U</w:t>
            </w:r>
            <w:r>
              <w:rPr>
                <w:i/>
                <w:iCs/>
              </w:rPr>
              <w:t xml:space="preserve"> </w:t>
            </w:r>
            <w:r w:rsidRPr="0018580B">
              <w:t>/</w:t>
            </w:r>
            <w:r>
              <w:t xml:space="preserve"> </w:t>
            </w:r>
            <w:r w:rsidRPr="0018580B">
              <w:t>V</w:t>
            </w:r>
          </w:p>
        </w:tc>
        <w:tc>
          <w:tcPr>
            <w:tcW w:w="607" w:type="dxa"/>
            <w:shd w:val="clear" w:color="auto" w:fill="auto"/>
            <w:vAlign w:val="center"/>
          </w:tcPr>
          <w:p w14:paraId="16445BA2" w14:textId="77777777" w:rsidR="00C51152" w:rsidRPr="0018580B" w:rsidRDefault="00C51152" w:rsidP="00C51152">
            <w:pPr>
              <w:jc w:val="center"/>
            </w:pPr>
            <w:r w:rsidRPr="0018580B">
              <w:t>1.35</w:t>
            </w:r>
          </w:p>
        </w:tc>
        <w:tc>
          <w:tcPr>
            <w:tcW w:w="608" w:type="dxa"/>
            <w:shd w:val="clear" w:color="auto" w:fill="auto"/>
            <w:vAlign w:val="center"/>
          </w:tcPr>
          <w:p w14:paraId="577C122B" w14:textId="77777777" w:rsidR="00C51152" w:rsidRPr="0018580B" w:rsidRDefault="00C51152" w:rsidP="00C51152">
            <w:pPr>
              <w:jc w:val="center"/>
            </w:pPr>
            <w:r w:rsidRPr="0018580B">
              <w:t>1.20</w:t>
            </w:r>
          </w:p>
        </w:tc>
        <w:tc>
          <w:tcPr>
            <w:tcW w:w="607" w:type="dxa"/>
            <w:shd w:val="clear" w:color="auto" w:fill="auto"/>
            <w:vAlign w:val="center"/>
          </w:tcPr>
          <w:p w14:paraId="4DD1DDED" w14:textId="77777777" w:rsidR="00C51152" w:rsidRPr="0018580B" w:rsidRDefault="00C51152" w:rsidP="00C51152">
            <w:pPr>
              <w:jc w:val="center"/>
            </w:pPr>
            <w:r w:rsidRPr="0018580B">
              <w:t>1.05</w:t>
            </w:r>
          </w:p>
        </w:tc>
        <w:tc>
          <w:tcPr>
            <w:tcW w:w="608" w:type="dxa"/>
            <w:shd w:val="clear" w:color="auto" w:fill="auto"/>
            <w:vAlign w:val="center"/>
          </w:tcPr>
          <w:p w14:paraId="073BB2EE" w14:textId="77777777" w:rsidR="00C51152" w:rsidRPr="0018580B" w:rsidRDefault="00C51152" w:rsidP="00C51152">
            <w:pPr>
              <w:jc w:val="center"/>
            </w:pPr>
            <w:r w:rsidRPr="0018580B">
              <w:t>0.88</w:t>
            </w:r>
          </w:p>
        </w:tc>
        <w:tc>
          <w:tcPr>
            <w:tcW w:w="607" w:type="dxa"/>
            <w:shd w:val="clear" w:color="auto" w:fill="auto"/>
            <w:vAlign w:val="center"/>
          </w:tcPr>
          <w:p w14:paraId="184C022C" w14:textId="77777777" w:rsidR="00C51152" w:rsidRPr="0018580B" w:rsidRDefault="00C51152" w:rsidP="00C51152">
            <w:pPr>
              <w:jc w:val="center"/>
            </w:pPr>
            <w:r w:rsidRPr="0018580B">
              <w:t>0</w:t>
            </w:r>
            <w:r>
              <w:t>.</w:t>
            </w:r>
            <w:r w:rsidRPr="0018580B">
              <w:t>73</w:t>
            </w:r>
          </w:p>
        </w:tc>
        <w:tc>
          <w:tcPr>
            <w:tcW w:w="608" w:type="dxa"/>
            <w:shd w:val="clear" w:color="auto" w:fill="auto"/>
            <w:vAlign w:val="center"/>
          </w:tcPr>
          <w:p w14:paraId="36FBFDD1" w14:textId="77777777" w:rsidR="00C51152" w:rsidRPr="0018580B" w:rsidRDefault="00C51152" w:rsidP="00C51152">
            <w:pPr>
              <w:jc w:val="center"/>
            </w:pPr>
            <w:r w:rsidRPr="0018580B">
              <w:t>0.71</w:t>
            </w:r>
          </w:p>
        </w:tc>
        <w:tc>
          <w:tcPr>
            <w:tcW w:w="608" w:type="dxa"/>
            <w:shd w:val="clear" w:color="auto" w:fill="auto"/>
            <w:vAlign w:val="center"/>
          </w:tcPr>
          <w:p w14:paraId="7C451EBA" w14:textId="77777777" w:rsidR="00C51152" w:rsidRPr="0018580B" w:rsidRDefault="00C51152" w:rsidP="00C51152">
            <w:pPr>
              <w:jc w:val="center"/>
            </w:pPr>
            <w:r w:rsidRPr="0018580B">
              <w:t>0</w:t>
            </w:r>
            <w:r>
              <w:rPr>
                <w:noProof/>
              </w:rPr>
              <w:t>.</w:t>
            </w:r>
            <w:r w:rsidRPr="0018580B">
              <w:t>52</w:t>
            </w:r>
          </w:p>
        </w:tc>
      </w:tr>
    </w:tbl>
    <w:p w14:paraId="725F8925" w14:textId="77777777" w:rsidR="00780F35" w:rsidRPr="001748E0" w:rsidRDefault="00780F35" w:rsidP="00780F35">
      <w:pPr>
        <w:contextualSpacing/>
        <w:rPr>
          <w:rFonts w:ascii="宋体" w:hAnsi="宋体"/>
        </w:rPr>
      </w:pPr>
      <w:r w:rsidRPr="001748E0">
        <w:rPr>
          <w:rFonts w:ascii="宋体" w:hAnsi="宋体"/>
        </w:rPr>
        <w:t xml:space="preserve">① </w:t>
      </w:r>
      <w:r w:rsidRPr="0018580B">
        <w:t>请</w:t>
      </w:r>
      <w:r>
        <w:t>在图</w:t>
      </w:r>
      <w:r>
        <w:rPr>
          <w:rFonts w:hint="eastAsia"/>
        </w:rPr>
        <w:t>（丁）中，依据所描的</w:t>
      </w:r>
      <w:r>
        <w:t>数据点</w:t>
      </w:r>
      <w:r>
        <w:rPr>
          <w:rFonts w:hint="eastAsia"/>
        </w:rPr>
        <w:t>，</w:t>
      </w:r>
      <w:r w:rsidRPr="0018580B">
        <w:t>画出</w:t>
      </w:r>
      <w:r>
        <w:t>该电池</w:t>
      </w:r>
      <w:r w:rsidRPr="001748E0">
        <w:rPr>
          <w:rFonts w:ascii="宋体" w:hAnsi="宋体"/>
        </w:rPr>
        <w:t>的伏</w:t>
      </w:r>
      <w:r w:rsidRPr="001748E0">
        <w:rPr>
          <w:rFonts w:ascii="宋体" w:hAnsi="宋体" w:hint="eastAsia"/>
        </w:rPr>
        <w:t>-</w:t>
      </w:r>
      <w:r w:rsidRPr="001748E0">
        <w:rPr>
          <w:rFonts w:ascii="宋体" w:hAnsi="宋体"/>
        </w:rPr>
        <w:t>安特性曲线</w:t>
      </w:r>
      <w:r w:rsidRPr="001748E0">
        <w:rPr>
          <w:rFonts w:ascii="宋体" w:hAnsi="宋体" w:hint="eastAsia"/>
        </w:rPr>
        <w:t>。</w:t>
      </w:r>
    </w:p>
    <w:p w14:paraId="396D0C93" w14:textId="2721E6C3" w:rsidR="00EA15E3" w:rsidRDefault="00780F35" w:rsidP="00CD5A10">
      <w:pPr>
        <w:contextualSpacing/>
        <w:jc w:val="left"/>
      </w:pPr>
      <w:r w:rsidRPr="001748E0">
        <w:rPr>
          <w:rFonts w:ascii="宋体" w:hAnsi="宋体"/>
        </w:rPr>
        <w:t>②</w:t>
      </w:r>
      <w:r>
        <w:t xml:space="preserve"> </w:t>
      </w:r>
      <w:r w:rsidR="007872EA">
        <w:rPr>
          <w:rFonts w:hint="eastAsia"/>
        </w:rPr>
        <w:t>由</w:t>
      </w:r>
      <w:r w:rsidRPr="0018580B">
        <w:t>实验数据可知，所选定值电阻为</w:t>
      </w:r>
      <w:r w:rsidRPr="00B31DD6">
        <w:rPr>
          <w:color w:val="000000"/>
          <w:lang w:val="de-DE"/>
        </w:rPr>
        <w:t>________</w:t>
      </w:r>
      <w:r w:rsidRPr="007872EA">
        <w:rPr>
          <w:lang w:val="de-DE"/>
        </w:rPr>
        <w:t>（</w:t>
      </w:r>
      <w:r w:rsidRPr="0018580B">
        <w:t>填</w:t>
      </w:r>
      <w:r w:rsidRPr="007872EA">
        <w:rPr>
          <w:rFonts w:hint="eastAsia"/>
          <w:lang w:val="de-DE"/>
        </w:rPr>
        <w:t>“</w:t>
      </w:r>
      <w:r w:rsidRPr="007872EA">
        <w:rPr>
          <w:i/>
          <w:iCs/>
          <w:lang w:val="de-DE"/>
        </w:rPr>
        <w:t>R</w:t>
      </w:r>
      <w:r w:rsidRPr="007872EA">
        <w:rPr>
          <w:vertAlign w:val="subscript"/>
          <w:lang w:val="de-DE"/>
        </w:rPr>
        <w:t>1</w:t>
      </w:r>
      <w:r w:rsidRPr="007872EA">
        <w:rPr>
          <w:rFonts w:hint="eastAsia"/>
          <w:lang w:val="de-DE"/>
        </w:rPr>
        <w:t>”</w:t>
      </w:r>
      <w:r w:rsidRPr="0018580B">
        <w:t>或</w:t>
      </w:r>
      <w:r w:rsidRPr="007872EA">
        <w:rPr>
          <w:rFonts w:hint="eastAsia"/>
          <w:lang w:val="de-DE"/>
        </w:rPr>
        <w:t>“</w:t>
      </w:r>
      <w:r w:rsidRPr="007872EA">
        <w:rPr>
          <w:i/>
          <w:iCs/>
          <w:lang w:val="de-DE"/>
        </w:rPr>
        <w:t>R</w:t>
      </w:r>
      <w:r w:rsidRPr="007872EA">
        <w:rPr>
          <w:vertAlign w:val="subscript"/>
          <w:lang w:val="de-DE"/>
        </w:rPr>
        <w:t>2</w:t>
      </w:r>
      <w:r w:rsidRPr="007872EA">
        <w:rPr>
          <w:rFonts w:hint="eastAsia"/>
          <w:lang w:val="de-DE"/>
        </w:rPr>
        <w:t>”</w:t>
      </w:r>
      <w:r w:rsidRPr="007872EA">
        <w:rPr>
          <w:lang w:val="de-DE"/>
        </w:rPr>
        <w:t>）</w:t>
      </w:r>
      <w:r w:rsidRPr="0018580B">
        <w:t>。</w:t>
      </w:r>
    </w:p>
    <w:p w14:paraId="278834A0" w14:textId="636E4E38" w:rsidR="00967057" w:rsidRPr="00384AA2" w:rsidRDefault="003001B4" w:rsidP="00EA15E3">
      <w:pPr>
        <w:ind w:firstLineChars="1963" w:firstLine="2552"/>
        <w:contextualSpacing/>
        <w:rPr>
          <w:rFonts w:ascii="黑体" w:eastAsia="黑体" w:hAnsi="黑体"/>
          <w:noProof/>
          <w:kern w:val="0"/>
          <w:sz w:val="22"/>
        </w:rPr>
      </w:pPr>
      <w:r w:rsidRPr="00EA15E3">
        <w:rPr>
          <w:sz w:val="13"/>
        </w:rPr>
        <w:br w:type="page"/>
      </w:r>
      <w:r w:rsidR="00F70D15">
        <w:rPr>
          <w:noProof/>
        </w:rPr>
        <w:lastRenderedPageBreak/>
        <w:drawing>
          <wp:anchor distT="0" distB="0" distL="114300" distR="114300" simplePos="0" relativeHeight="251649536" behindDoc="0" locked="0" layoutInCell="1" allowOverlap="1" wp14:anchorId="09F9AC53" wp14:editId="77BD2965">
            <wp:simplePos x="0" y="0"/>
            <wp:positionH relativeFrom="column">
              <wp:posOffset>4393565</wp:posOffset>
            </wp:positionH>
            <wp:positionV relativeFrom="paragraph">
              <wp:posOffset>177800</wp:posOffset>
            </wp:positionV>
            <wp:extent cx="1332230" cy="1216025"/>
            <wp:effectExtent l="0" t="0" r="1270" b="3175"/>
            <wp:wrapSquare wrapText="bothSides"/>
            <wp:docPr id="2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图片 1"/>
                    <pic:cNvPicPr>
                      <a:picLocks noChangeAspect="1" noChangeArrowheads="1"/>
                    </pic:cNvPicPr>
                  </pic:nvPicPr>
                  <pic:blipFill>
                    <a:blip r:embed="rId28">
                      <a:extLst>
                        <a:ext uri="{28A0092B-C50C-407E-A947-70E740481C1C}">
                          <a14:useLocalDpi xmlns:a14="http://schemas.microsoft.com/office/drawing/2010/main" val="0"/>
                        </a:ext>
                      </a:extLst>
                    </a:blip>
                    <a:srcRect l="171" r="171"/>
                    <a:stretch>
                      <a:fillRect/>
                    </a:stretch>
                  </pic:blipFill>
                  <pic:spPr bwMode="auto">
                    <a:xfrm>
                      <a:off x="0" y="0"/>
                      <a:ext cx="13322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D">
        <w:rPr>
          <w:rFonts w:ascii="黑体" w:eastAsia="黑体" w:hAnsi="黑体" w:hint="eastAsia"/>
          <w:noProof/>
          <w:kern w:val="0"/>
          <w:sz w:val="22"/>
        </w:rPr>
        <w:t>五</w:t>
      </w:r>
      <w:r w:rsidR="00967057" w:rsidRPr="00384AA2">
        <w:rPr>
          <w:rFonts w:ascii="黑体" w:eastAsia="黑体" w:hAnsi="黑体" w:hint="eastAsia"/>
          <w:noProof/>
          <w:kern w:val="0"/>
          <w:sz w:val="22"/>
        </w:rPr>
        <w:t>、无线充电宝</w:t>
      </w:r>
    </w:p>
    <w:p w14:paraId="2F57B412" w14:textId="6B495714" w:rsidR="00421B14" w:rsidRDefault="00967057" w:rsidP="00CD5A10">
      <w:pPr>
        <w:adjustRightInd w:val="0"/>
        <w:ind w:firstLine="420"/>
        <w:contextualSpacing/>
        <w:rPr>
          <w:rFonts w:ascii="楷体" w:eastAsia="楷体" w:hAnsi="楷体"/>
        </w:rPr>
      </w:pPr>
      <w:r w:rsidRPr="007810E5">
        <w:rPr>
          <w:rFonts w:ascii="楷体" w:eastAsia="楷体" w:hAnsi="楷体" w:hint="eastAsia"/>
        </w:rPr>
        <w:t>无线充电宝是一种无线移动电源，</w:t>
      </w:r>
      <w:r w:rsidR="00421B14" w:rsidRPr="0043751F">
        <w:rPr>
          <w:rFonts w:ascii="楷体" w:eastAsia="楷体" w:hAnsi="楷体" w:hint="eastAsia"/>
        </w:rPr>
        <w:t>在发送端</w:t>
      </w:r>
      <w:r w:rsidR="00421B14">
        <w:rPr>
          <w:rFonts w:ascii="楷体" w:eastAsia="楷体" w:hAnsi="楷体" w:hint="eastAsia"/>
        </w:rPr>
        <w:t>（充电宝）</w:t>
      </w:r>
      <w:r w:rsidR="00421B14" w:rsidRPr="0043751F">
        <w:rPr>
          <w:rFonts w:ascii="楷体" w:eastAsia="楷体" w:hAnsi="楷体" w:hint="eastAsia"/>
        </w:rPr>
        <w:t>和接收端</w:t>
      </w:r>
      <w:r w:rsidR="00421B14">
        <w:rPr>
          <w:rFonts w:ascii="楷体" w:eastAsia="楷体" w:hAnsi="楷体" w:hint="eastAsia"/>
        </w:rPr>
        <w:t>（手机）</w:t>
      </w:r>
      <w:r w:rsidR="00421B14" w:rsidRPr="0043751F">
        <w:rPr>
          <w:rFonts w:ascii="楷体" w:eastAsia="楷体" w:hAnsi="楷体" w:hint="eastAsia"/>
        </w:rPr>
        <w:t>各有一个线圈</w:t>
      </w:r>
      <w:r w:rsidR="00421B14">
        <w:rPr>
          <w:rFonts w:ascii="楷体" w:eastAsia="楷体" w:hAnsi="楷体" w:hint="eastAsia"/>
        </w:rPr>
        <w:t>。工作时，</w:t>
      </w:r>
      <w:r w:rsidR="00421B14" w:rsidRPr="0043751F">
        <w:rPr>
          <w:rFonts w:ascii="楷体" w:eastAsia="楷体" w:hAnsi="楷体" w:hint="eastAsia"/>
        </w:rPr>
        <w:t>发送端</w:t>
      </w:r>
      <w:r w:rsidR="00421B14">
        <w:rPr>
          <w:rFonts w:ascii="楷体" w:eastAsia="楷体" w:hAnsi="楷体" w:hint="eastAsia"/>
        </w:rPr>
        <w:t>的</w:t>
      </w:r>
      <w:r w:rsidR="00421B14" w:rsidRPr="0043751F">
        <w:rPr>
          <w:rFonts w:ascii="楷体" w:eastAsia="楷体" w:hAnsi="楷体" w:hint="eastAsia"/>
        </w:rPr>
        <w:t>线圈</w:t>
      </w:r>
      <w:r w:rsidR="00421B14">
        <w:rPr>
          <w:rFonts w:ascii="楷体" w:eastAsia="楷体" w:hAnsi="楷体" w:hint="eastAsia"/>
        </w:rPr>
        <w:t>中通有高频变化的</w:t>
      </w:r>
      <w:r w:rsidR="00421B14" w:rsidRPr="0043751F">
        <w:rPr>
          <w:rFonts w:ascii="楷体" w:eastAsia="楷体" w:hAnsi="楷体" w:hint="eastAsia"/>
        </w:rPr>
        <w:t>电流</w:t>
      </w:r>
      <w:r w:rsidR="00421B14">
        <w:rPr>
          <w:rFonts w:ascii="楷体" w:eastAsia="楷体" w:hAnsi="楷体" w:hint="eastAsia"/>
        </w:rPr>
        <w:t>，两者彼此靠近时，就可以将充电宝中的电能传送到被充电的手机</w:t>
      </w:r>
      <w:commentRangeStart w:id="5"/>
      <w:r w:rsidR="00421B14">
        <w:rPr>
          <w:rFonts w:ascii="楷体" w:eastAsia="楷体" w:hAnsi="楷体" w:hint="eastAsia"/>
        </w:rPr>
        <w:t>里</w:t>
      </w:r>
      <w:commentRangeEnd w:id="5"/>
      <w:r w:rsidR="00B603B7">
        <w:rPr>
          <w:rStyle w:val="ad"/>
        </w:rPr>
        <w:commentReference w:id="5"/>
      </w:r>
      <w:r w:rsidR="00421B14" w:rsidRPr="0043751F">
        <w:rPr>
          <w:rFonts w:ascii="楷体" w:eastAsia="楷体" w:hAnsi="楷体" w:hint="eastAsia"/>
        </w:rPr>
        <w:t>。</w:t>
      </w:r>
    </w:p>
    <w:p w14:paraId="5AB26F3E" w14:textId="4854503C" w:rsidR="00104C27" w:rsidRDefault="00104C27" w:rsidP="00104C27">
      <w:pPr>
        <w:adjustRightInd w:val="0"/>
        <w:contextualSpacing/>
        <w:rPr>
          <w:rFonts w:ascii="楷体" w:eastAsia="楷体" w:hAnsi="楷体"/>
        </w:rPr>
      </w:pPr>
    </w:p>
    <w:p w14:paraId="7280D67D" w14:textId="293F1299" w:rsidR="00967057" w:rsidRPr="000630F5" w:rsidRDefault="00421B14" w:rsidP="00CD5A10">
      <w:pPr>
        <w:adjustRightInd w:val="0"/>
        <w:contextualSpacing/>
      </w:pPr>
      <w:r w:rsidRPr="005374FE">
        <w:rPr>
          <w:rFonts w:hint="eastAsia"/>
          <w:b/>
        </w:rPr>
        <w:t>1</w:t>
      </w:r>
      <w:r w:rsidRPr="005374FE">
        <w:rPr>
          <w:rFonts w:hint="eastAsia"/>
          <w:b/>
        </w:rPr>
        <w:t>．</w:t>
      </w:r>
      <w:r w:rsidRPr="000630F5">
        <w:rPr>
          <w:rFonts w:hint="eastAsia"/>
        </w:rPr>
        <w:t>无线充电宝实现</w:t>
      </w:r>
      <w:r w:rsidR="000630F5">
        <w:rPr>
          <w:rFonts w:hint="eastAsia"/>
        </w:rPr>
        <w:t>能量</w:t>
      </w:r>
      <w:r w:rsidRPr="000630F5">
        <w:rPr>
          <w:rFonts w:hint="eastAsia"/>
        </w:rPr>
        <w:t>的转移，</w:t>
      </w:r>
      <w:r w:rsidR="000630F5">
        <w:rPr>
          <w:rFonts w:hint="eastAsia"/>
        </w:rPr>
        <w:t>在</w:t>
      </w:r>
      <w:r w:rsidR="000630F5" w:rsidRPr="000630F5">
        <w:rPr>
          <w:rFonts w:hint="eastAsia"/>
        </w:rPr>
        <w:t>工作原理</w:t>
      </w:r>
      <w:r w:rsidR="000630F5">
        <w:rPr>
          <w:rFonts w:hint="eastAsia"/>
        </w:rPr>
        <w:t>上与之最</w:t>
      </w:r>
      <w:r w:rsidR="000630F5" w:rsidRPr="000630F5">
        <w:rPr>
          <w:rFonts w:hint="eastAsia"/>
        </w:rPr>
        <w:t>接近的电器</w:t>
      </w:r>
      <w:r w:rsidR="000630F5">
        <w:rPr>
          <w:rFonts w:hint="eastAsia"/>
        </w:rPr>
        <w:t>是</w:t>
      </w:r>
      <w:r w:rsidR="000630F5" w:rsidRPr="007810E5">
        <w:rPr>
          <w:rFonts w:hint="eastAsia"/>
        </w:rPr>
        <w:t>（</w:t>
      </w:r>
      <w:r w:rsidR="000630F5" w:rsidRPr="007810E5">
        <w:rPr>
          <w:rFonts w:hint="eastAsia"/>
        </w:rPr>
        <w:t xml:space="preserve"> </w:t>
      </w:r>
      <w:r w:rsidR="000630F5" w:rsidRPr="007810E5">
        <w:t xml:space="preserve">   </w:t>
      </w:r>
      <w:r w:rsidR="000630F5" w:rsidRPr="007810E5">
        <w:rPr>
          <w:rFonts w:hint="eastAsia"/>
        </w:rPr>
        <w:t>）</w:t>
      </w:r>
    </w:p>
    <w:p w14:paraId="53B180E1" w14:textId="6A280C61" w:rsidR="009D785D" w:rsidRDefault="00BF2775" w:rsidP="00BF2775">
      <w:pPr>
        <w:adjustRightInd w:val="0"/>
        <w:contextualSpacing/>
      </w:pPr>
      <w:r w:rsidRPr="007810E5">
        <w:rPr>
          <w:rFonts w:hint="eastAsia"/>
        </w:rPr>
        <w:t>A</w:t>
      </w:r>
      <w:r w:rsidRPr="007810E5">
        <w:rPr>
          <w:rFonts w:hint="eastAsia"/>
        </w:rPr>
        <w:t>．</w:t>
      </w:r>
      <w:r w:rsidR="00774669">
        <w:rPr>
          <w:rFonts w:hint="eastAsia"/>
        </w:rPr>
        <w:t>电热水壶</w:t>
      </w:r>
      <w:r>
        <w:rPr>
          <w:rFonts w:hint="eastAsia"/>
        </w:rPr>
        <w:tab/>
      </w:r>
      <w:r>
        <w:rPr>
          <w:rFonts w:hint="eastAsia"/>
        </w:rPr>
        <w:tab/>
      </w:r>
      <w:r>
        <w:rPr>
          <w:rFonts w:hint="eastAsia"/>
        </w:rPr>
        <w:tab/>
      </w:r>
      <w:r w:rsidR="009D785D">
        <w:rPr>
          <w:rFonts w:hint="eastAsia"/>
        </w:rPr>
        <w:tab/>
      </w:r>
      <w:r>
        <w:rPr>
          <w:rFonts w:hint="eastAsia"/>
        </w:rPr>
        <w:t>B</w:t>
      </w:r>
      <w:r w:rsidRPr="007810E5">
        <w:rPr>
          <w:rFonts w:hint="eastAsia"/>
        </w:rPr>
        <w:t>．</w:t>
      </w:r>
      <w:r w:rsidR="00774669">
        <w:rPr>
          <w:rFonts w:hint="eastAsia"/>
        </w:rPr>
        <w:t>电</w:t>
      </w:r>
      <w:r w:rsidR="008A6721">
        <w:rPr>
          <w:rFonts w:hint="eastAsia"/>
        </w:rPr>
        <w:t>冰箱</w:t>
      </w:r>
    </w:p>
    <w:p w14:paraId="5BAA2129" w14:textId="63A8EC6F" w:rsidR="00BF2775" w:rsidRDefault="00BF2775" w:rsidP="00BF2775">
      <w:pPr>
        <w:adjustRightInd w:val="0"/>
        <w:contextualSpacing/>
        <w:rPr>
          <w:rFonts w:ascii="楷体" w:eastAsia="楷体" w:hAnsi="楷体"/>
        </w:rPr>
      </w:pPr>
      <w:r>
        <w:rPr>
          <w:rFonts w:hint="eastAsia"/>
        </w:rPr>
        <w:t>C</w:t>
      </w:r>
      <w:r w:rsidRPr="007810E5">
        <w:rPr>
          <w:rFonts w:hint="eastAsia"/>
        </w:rPr>
        <w:t>．</w:t>
      </w:r>
      <w:r w:rsidR="00774669">
        <w:rPr>
          <w:rFonts w:hint="eastAsia"/>
        </w:rPr>
        <w:t>电风扇</w:t>
      </w:r>
      <w:r>
        <w:rPr>
          <w:rFonts w:hint="eastAsia"/>
        </w:rPr>
        <w:tab/>
      </w:r>
      <w:r>
        <w:rPr>
          <w:rFonts w:hint="eastAsia"/>
        </w:rPr>
        <w:tab/>
      </w:r>
      <w:r>
        <w:rPr>
          <w:rFonts w:hint="eastAsia"/>
        </w:rPr>
        <w:tab/>
      </w:r>
      <w:r w:rsidR="009D785D">
        <w:rPr>
          <w:rFonts w:hint="eastAsia"/>
        </w:rPr>
        <w:tab/>
      </w:r>
      <w:r>
        <w:rPr>
          <w:rFonts w:hint="eastAsia"/>
        </w:rPr>
        <w:t>D</w:t>
      </w:r>
      <w:r w:rsidRPr="007810E5">
        <w:rPr>
          <w:rFonts w:hint="eastAsia"/>
        </w:rPr>
        <w:t>．</w:t>
      </w:r>
      <w:r w:rsidR="00A4314F">
        <w:rPr>
          <w:rFonts w:hint="eastAsia"/>
        </w:rPr>
        <w:t>变压器</w:t>
      </w:r>
    </w:p>
    <w:p w14:paraId="28C7118A" w14:textId="77777777" w:rsidR="00950974" w:rsidRPr="007810E5" w:rsidRDefault="00950974" w:rsidP="00967057">
      <w:pPr>
        <w:adjustRightInd w:val="0"/>
        <w:contextualSpacing/>
        <w:rPr>
          <w:rFonts w:ascii="楷体" w:eastAsia="楷体" w:hAnsi="楷体"/>
        </w:rPr>
      </w:pPr>
    </w:p>
    <w:p w14:paraId="19385DAB" w14:textId="04333549" w:rsidR="00774669" w:rsidRPr="007810E5" w:rsidRDefault="00774669" w:rsidP="00CD5A10">
      <w:pPr>
        <w:adjustRightInd w:val="0"/>
        <w:contextualSpacing/>
      </w:pPr>
      <w:r w:rsidRPr="002A1BF5">
        <w:rPr>
          <w:rFonts w:hint="eastAsia"/>
          <w:b/>
        </w:rPr>
        <w:t>2</w:t>
      </w:r>
      <w:r w:rsidRPr="002A1BF5">
        <w:rPr>
          <w:rFonts w:hint="eastAsia"/>
          <w:b/>
        </w:rPr>
        <w:t>．</w:t>
      </w:r>
      <w:r w:rsidR="002A1BF5" w:rsidRPr="002A1BF5">
        <w:rPr>
          <w:rFonts w:hint="eastAsia"/>
        </w:rPr>
        <w:t>如图，</w:t>
      </w:r>
      <w:r w:rsidR="002A1BF5" w:rsidRPr="007810E5">
        <w:rPr>
          <w:rFonts w:hint="eastAsia"/>
        </w:rPr>
        <w:t>送电线圈</w:t>
      </w:r>
      <w:r w:rsidR="002A1BF5">
        <w:rPr>
          <w:rFonts w:hint="eastAsia"/>
        </w:rPr>
        <w:t>、受电线圈分别安装在</w:t>
      </w:r>
      <w:r w:rsidRPr="007810E5">
        <w:rPr>
          <w:rFonts w:hint="eastAsia"/>
        </w:rPr>
        <w:t>充电宝</w:t>
      </w:r>
      <w:r w:rsidR="002A1BF5">
        <w:rPr>
          <w:rFonts w:hint="eastAsia"/>
        </w:rPr>
        <w:t>和手机内</w:t>
      </w:r>
      <w:r w:rsidRPr="007810E5">
        <w:rPr>
          <w:rFonts w:hint="eastAsia"/>
        </w:rPr>
        <w:t>。在</w:t>
      </w:r>
      <w:r w:rsidR="0085249D">
        <w:rPr>
          <w:rFonts w:hint="eastAsia"/>
        </w:rPr>
        <w:t>给手机</w:t>
      </w:r>
      <w:r w:rsidR="002A1BF5">
        <w:rPr>
          <w:rFonts w:hint="eastAsia"/>
        </w:rPr>
        <w:t>无线</w:t>
      </w:r>
      <w:r w:rsidRPr="007810E5">
        <w:rPr>
          <w:rFonts w:hint="eastAsia"/>
        </w:rPr>
        <w:t>充电</w:t>
      </w:r>
      <w:r w:rsidR="0085249D">
        <w:rPr>
          <w:rFonts w:hint="eastAsia"/>
        </w:rPr>
        <w:t>的</w:t>
      </w:r>
      <w:r w:rsidRPr="007810E5">
        <w:rPr>
          <w:rFonts w:hint="eastAsia"/>
        </w:rPr>
        <w:t>过程中</w:t>
      </w:r>
      <w:r w:rsidR="002A1BF5" w:rsidRPr="007810E5">
        <w:rPr>
          <w:rFonts w:hint="eastAsia"/>
        </w:rPr>
        <w:t>（</w:t>
      </w:r>
      <w:r w:rsidR="002A1BF5" w:rsidRPr="007810E5">
        <w:rPr>
          <w:rFonts w:hint="eastAsia"/>
        </w:rPr>
        <w:t xml:space="preserve"> </w:t>
      </w:r>
      <w:r w:rsidR="002A1BF5" w:rsidRPr="007810E5">
        <w:t xml:space="preserve"> </w:t>
      </w:r>
      <w:r w:rsidR="002A1BF5">
        <w:rPr>
          <w:rFonts w:hint="eastAsia"/>
        </w:rPr>
        <w:t xml:space="preserve"> </w:t>
      </w:r>
      <w:r w:rsidR="002A1BF5" w:rsidRPr="007810E5">
        <w:t xml:space="preserve"> </w:t>
      </w:r>
      <w:r w:rsidR="002A1BF5" w:rsidRPr="007810E5">
        <w:rPr>
          <w:rFonts w:hint="eastAsia"/>
        </w:rPr>
        <w:t>）</w:t>
      </w:r>
    </w:p>
    <w:p w14:paraId="226E3147" w14:textId="68511C65" w:rsidR="00774669" w:rsidRPr="002A1BF5" w:rsidRDefault="00CD5A10" w:rsidP="00774669">
      <w:pPr>
        <w:adjustRightInd w:val="0"/>
        <w:contextualSpacing/>
      </w:pPr>
      <w:r>
        <w:rPr>
          <w:noProof/>
        </w:rPr>
        <w:drawing>
          <wp:anchor distT="0" distB="0" distL="114300" distR="114300" simplePos="0" relativeHeight="251648512" behindDoc="0" locked="0" layoutInCell="1" allowOverlap="1" wp14:anchorId="4A54B0C9" wp14:editId="50C324F9">
            <wp:simplePos x="0" y="0"/>
            <wp:positionH relativeFrom="column">
              <wp:posOffset>3097888</wp:posOffset>
            </wp:positionH>
            <wp:positionV relativeFrom="paragraph">
              <wp:posOffset>9766</wp:posOffset>
            </wp:positionV>
            <wp:extent cx="2627899" cy="1101090"/>
            <wp:effectExtent l="0" t="0" r="1270" b="3810"/>
            <wp:wrapNone/>
            <wp:docPr id="25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27899"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669" w:rsidRPr="002A1BF5">
        <w:t>A</w:t>
      </w:r>
      <w:r w:rsidR="00774669" w:rsidRPr="002A1BF5">
        <w:t>．</w:t>
      </w:r>
      <w:r w:rsidR="0085249D" w:rsidRPr="002A1BF5">
        <w:t>送电线圈</w:t>
      </w:r>
      <w:r w:rsidR="0085249D">
        <w:t>周围产生稳恒不变</w:t>
      </w:r>
      <w:r w:rsidR="0085249D" w:rsidRPr="002A1BF5">
        <w:t>的磁场</w:t>
      </w:r>
    </w:p>
    <w:p w14:paraId="7865478F" w14:textId="03C7280C" w:rsidR="00774669" w:rsidRPr="002A1BF5" w:rsidRDefault="00774669" w:rsidP="00774669">
      <w:pPr>
        <w:adjustRightInd w:val="0"/>
        <w:contextualSpacing/>
      </w:pPr>
      <w:r w:rsidRPr="002A1BF5">
        <w:t>B</w:t>
      </w:r>
      <w:r w:rsidRPr="002A1BF5">
        <w:t>．</w:t>
      </w:r>
      <w:r w:rsidR="009D785D" w:rsidRPr="002A1BF5">
        <w:t>送电线圈与受电线圈中的电流始终反向</w:t>
      </w:r>
    </w:p>
    <w:p w14:paraId="60771FD3" w14:textId="77777777" w:rsidR="00774669" w:rsidRPr="002A1BF5" w:rsidRDefault="00774669" w:rsidP="00774669">
      <w:pPr>
        <w:adjustRightInd w:val="0"/>
        <w:contextualSpacing/>
      </w:pPr>
      <w:r w:rsidRPr="002A1BF5">
        <w:t>C</w:t>
      </w:r>
      <w:r w:rsidRPr="002A1BF5">
        <w:t>．</w:t>
      </w:r>
      <w:r w:rsidR="009D785D">
        <w:rPr>
          <w:rFonts w:hint="eastAsia"/>
        </w:rPr>
        <w:t>两个</w:t>
      </w:r>
      <w:r w:rsidR="009D785D" w:rsidRPr="002A1BF5">
        <w:t>线圈</w:t>
      </w:r>
      <w:r w:rsidR="009D785D">
        <w:t>是</w:t>
      </w:r>
      <w:r w:rsidR="009D785D" w:rsidRPr="002A1BF5">
        <w:t>通过互感现象实现能量传递</w:t>
      </w:r>
      <w:r w:rsidR="009D785D">
        <w:t>的</w:t>
      </w:r>
    </w:p>
    <w:p w14:paraId="550CCAA0" w14:textId="77777777" w:rsidR="00774669" w:rsidRPr="002A1BF5" w:rsidRDefault="00774669" w:rsidP="00774669">
      <w:pPr>
        <w:adjustRightInd w:val="0"/>
        <w:contextualSpacing/>
      </w:pPr>
      <w:r w:rsidRPr="002A1BF5">
        <w:t>D</w:t>
      </w:r>
      <w:r w:rsidRPr="002A1BF5">
        <w:t>．</w:t>
      </w:r>
      <w:r w:rsidR="009D785D" w:rsidRPr="002A1BF5">
        <w:t>送电线圈中通入</w:t>
      </w:r>
      <w:r w:rsidR="009D785D">
        <w:t>恒定电流时</w:t>
      </w:r>
      <w:r w:rsidR="008A6721">
        <w:rPr>
          <w:rFonts w:hint="eastAsia"/>
        </w:rPr>
        <w:t>也</w:t>
      </w:r>
      <w:r w:rsidR="009D785D">
        <w:t>能给手机充电</w:t>
      </w:r>
    </w:p>
    <w:p w14:paraId="66C64852" w14:textId="77777777" w:rsidR="00123108" w:rsidRDefault="00123108"/>
    <w:p w14:paraId="5FD156B7" w14:textId="77777777" w:rsidR="004907BA" w:rsidRDefault="004907BA"/>
    <w:p w14:paraId="7CF89E04" w14:textId="0728AE42" w:rsidR="00421B14" w:rsidRPr="007810E5" w:rsidRDefault="00B94140" w:rsidP="00DB7361">
      <w:pPr>
        <w:adjustRightInd w:val="0"/>
        <w:contextualSpacing/>
        <w:jc w:val="left"/>
      </w:pPr>
      <w:r>
        <w:rPr>
          <w:b/>
          <w:noProof/>
        </w:rPr>
        <w:drawing>
          <wp:anchor distT="0" distB="0" distL="114300" distR="114300" simplePos="0" relativeHeight="251651584" behindDoc="0" locked="0" layoutInCell="1" allowOverlap="1" wp14:anchorId="2E0EF78C" wp14:editId="45A377EB">
            <wp:simplePos x="0" y="0"/>
            <wp:positionH relativeFrom="column">
              <wp:posOffset>3163570</wp:posOffset>
            </wp:positionH>
            <wp:positionV relativeFrom="paragraph">
              <wp:posOffset>74295</wp:posOffset>
            </wp:positionV>
            <wp:extent cx="2324100" cy="1510665"/>
            <wp:effectExtent l="0" t="0" r="0" b="0"/>
            <wp:wrapSquare wrapText="bothSides"/>
            <wp:docPr id="25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2410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B14" w:rsidRPr="009D785D">
        <w:rPr>
          <w:b/>
        </w:rPr>
        <w:t>3</w:t>
      </w:r>
      <w:r w:rsidR="00421B14" w:rsidRPr="009D785D">
        <w:rPr>
          <w:rFonts w:hint="eastAsia"/>
          <w:b/>
        </w:rPr>
        <w:t>．</w:t>
      </w:r>
      <w:r w:rsidR="009D785D" w:rsidRPr="008D39D0">
        <w:rPr>
          <w:rFonts w:hint="eastAsia"/>
          <w:b/>
        </w:rPr>
        <w:t>（多选）</w:t>
      </w:r>
      <w:r w:rsidR="00421B14" w:rsidRPr="007810E5">
        <w:rPr>
          <w:rFonts w:hint="eastAsia"/>
        </w:rPr>
        <w:t>某同学利用</w:t>
      </w:r>
      <w:r w:rsidR="009D785D">
        <w:rPr>
          <w:rFonts w:hint="eastAsia"/>
        </w:rPr>
        <w:t>同一</w:t>
      </w:r>
      <w:r w:rsidR="00421B14" w:rsidRPr="007810E5">
        <w:rPr>
          <w:rFonts w:hint="eastAsia"/>
        </w:rPr>
        <w:t>充电宝的无线充电与有线充电功能</w:t>
      </w:r>
      <w:r w:rsidR="009D785D" w:rsidRPr="007810E5">
        <w:rPr>
          <w:rFonts w:hint="eastAsia"/>
        </w:rPr>
        <w:t>分别</w:t>
      </w:r>
      <w:r w:rsidR="009D785D">
        <w:rPr>
          <w:rFonts w:hint="eastAsia"/>
        </w:rPr>
        <w:t>给</w:t>
      </w:r>
      <w:r w:rsidR="00421B14" w:rsidRPr="007810E5">
        <w:rPr>
          <w:rFonts w:hint="eastAsia"/>
        </w:rPr>
        <w:t>同款手机</w:t>
      </w:r>
      <w:r w:rsidR="009D785D">
        <w:rPr>
          <w:rFonts w:hint="eastAsia"/>
        </w:rPr>
        <w:t>充电。</w:t>
      </w:r>
      <w:r w:rsidR="00C713B8">
        <w:rPr>
          <w:rFonts w:hint="eastAsia"/>
        </w:rPr>
        <w:t>手机</w:t>
      </w:r>
      <w:r w:rsidR="009D785D">
        <w:rPr>
          <w:rFonts w:hint="eastAsia"/>
        </w:rPr>
        <w:t>两次</w:t>
      </w:r>
      <w:r w:rsidR="009D785D" w:rsidRPr="007810E5">
        <w:rPr>
          <w:rFonts w:hint="eastAsia"/>
        </w:rPr>
        <w:t>电量</w:t>
      </w:r>
      <w:r w:rsidR="009D785D">
        <w:rPr>
          <w:rFonts w:hint="eastAsia"/>
        </w:rPr>
        <w:t>均</w:t>
      </w:r>
      <w:r w:rsidR="00421B14" w:rsidRPr="007810E5">
        <w:rPr>
          <w:rFonts w:hint="eastAsia"/>
        </w:rPr>
        <w:t>从</w:t>
      </w:r>
      <w:r w:rsidR="00CD5A10">
        <w:rPr>
          <w:rFonts w:hint="eastAsia"/>
        </w:rPr>
        <w:t xml:space="preserve"> </w:t>
      </w:r>
      <w:r w:rsidR="00421B14" w:rsidRPr="007810E5">
        <w:rPr>
          <w:rFonts w:hint="eastAsia"/>
        </w:rPr>
        <w:t>1</w:t>
      </w:r>
      <w:r w:rsidR="00421B14" w:rsidRPr="007810E5">
        <w:t>%</w:t>
      </w:r>
      <w:r w:rsidR="00421B14" w:rsidRPr="007810E5">
        <w:rPr>
          <w:rFonts w:hint="eastAsia"/>
        </w:rPr>
        <w:t>充到</w:t>
      </w:r>
      <w:r w:rsidR="00CD5A10">
        <w:rPr>
          <w:rFonts w:hint="eastAsia"/>
        </w:rPr>
        <w:t xml:space="preserve"> </w:t>
      </w:r>
      <w:r w:rsidR="00421B14" w:rsidRPr="007810E5">
        <w:rPr>
          <w:rFonts w:hint="eastAsia"/>
        </w:rPr>
        <w:t>9</w:t>
      </w:r>
      <w:r w:rsidR="009D785D">
        <w:rPr>
          <w:rFonts w:hint="eastAsia"/>
        </w:rPr>
        <w:t>3</w:t>
      </w:r>
      <w:r w:rsidR="00421B14" w:rsidRPr="007810E5">
        <w:t>%</w:t>
      </w:r>
      <w:r w:rsidR="00421B14" w:rsidRPr="007810E5">
        <w:rPr>
          <w:rFonts w:hint="eastAsia"/>
        </w:rPr>
        <w:t>，</w:t>
      </w:r>
      <w:r w:rsidR="00C713B8">
        <w:rPr>
          <w:rFonts w:hint="eastAsia"/>
        </w:rPr>
        <w:t>充电电压视为恒定，</w:t>
      </w:r>
      <w:r w:rsidR="009D785D">
        <w:rPr>
          <w:rFonts w:hint="eastAsia"/>
        </w:rPr>
        <w:t>记录的充</w:t>
      </w:r>
      <w:r w:rsidR="00421B14" w:rsidRPr="007810E5">
        <w:rPr>
          <w:rFonts w:hint="eastAsia"/>
        </w:rPr>
        <w:t>电量与充电时间</w:t>
      </w:r>
      <w:r w:rsidR="009D785D">
        <w:rPr>
          <w:rFonts w:hint="eastAsia"/>
        </w:rPr>
        <w:t>如右图</w:t>
      </w:r>
      <w:r w:rsidR="00DB7361">
        <w:rPr>
          <w:rFonts w:hint="eastAsia"/>
        </w:rPr>
        <w:t>所示</w:t>
      </w:r>
      <w:r w:rsidR="00421B14" w:rsidRPr="007810E5">
        <w:rPr>
          <w:rFonts w:hint="eastAsia"/>
        </w:rPr>
        <w:t>。</w:t>
      </w:r>
      <w:r w:rsidR="00262384">
        <w:rPr>
          <w:rFonts w:hint="eastAsia"/>
        </w:rPr>
        <w:t>由</w:t>
      </w:r>
      <w:r w:rsidR="00421B14" w:rsidRPr="007810E5">
        <w:rPr>
          <w:rFonts w:hint="eastAsia"/>
        </w:rPr>
        <w:t>图线可知（</w:t>
      </w:r>
      <w:r w:rsidR="00421B14" w:rsidRPr="007810E5">
        <w:rPr>
          <w:rFonts w:hint="eastAsia"/>
        </w:rPr>
        <w:t xml:space="preserve"> </w:t>
      </w:r>
      <w:r w:rsidR="009D785D">
        <w:rPr>
          <w:rFonts w:hint="eastAsia"/>
        </w:rPr>
        <w:t xml:space="preserve"> </w:t>
      </w:r>
      <w:r w:rsidR="00421B14" w:rsidRPr="007810E5">
        <w:t xml:space="preserve">  </w:t>
      </w:r>
      <w:r w:rsidR="00421B14" w:rsidRPr="007810E5">
        <w:rPr>
          <w:rFonts w:hint="eastAsia"/>
        </w:rPr>
        <w:t>）</w:t>
      </w:r>
    </w:p>
    <w:p w14:paraId="68D3031A" w14:textId="77777777" w:rsidR="00421B14" w:rsidRPr="007810E5" w:rsidRDefault="00421B14" w:rsidP="00421B14">
      <w:pPr>
        <w:adjustRightInd w:val="0"/>
        <w:contextualSpacing/>
      </w:pPr>
      <w:r w:rsidRPr="007810E5">
        <w:rPr>
          <w:rFonts w:hint="eastAsia"/>
        </w:rPr>
        <w:t>A</w:t>
      </w:r>
      <w:r w:rsidRPr="007810E5">
        <w:rPr>
          <w:rFonts w:hint="eastAsia"/>
        </w:rPr>
        <w:t>．无线充电</w:t>
      </w:r>
      <w:r w:rsidR="00F10523">
        <w:rPr>
          <w:rFonts w:hint="eastAsia"/>
        </w:rPr>
        <w:t>的平均</w:t>
      </w:r>
      <w:r w:rsidRPr="007810E5">
        <w:rPr>
          <w:rFonts w:hint="eastAsia"/>
        </w:rPr>
        <w:t>电流</w:t>
      </w:r>
      <w:r w:rsidR="00F10523">
        <w:rPr>
          <w:rFonts w:hint="eastAsia"/>
        </w:rPr>
        <w:t>较</w:t>
      </w:r>
      <w:r w:rsidRPr="007810E5">
        <w:rPr>
          <w:rFonts w:hint="eastAsia"/>
        </w:rPr>
        <w:t>大</w:t>
      </w:r>
    </w:p>
    <w:p w14:paraId="022ADBD5" w14:textId="4D494D86" w:rsidR="00421B14" w:rsidRPr="007810E5" w:rsidRDefault="00421B14" w:rsidP="00421B14">
      <w:pPr>
        <w:adjustRightInd w:val="0"/>
        <w:contextualSpacing/>
      </w:pPr>
      <w:r w:rsidRPr="007810E5">
        <w:t>B</w:t>
      </w:r>
      <w:r w:rsidRPr="007810E5">
        <w:rPr>
          <w:rFonts w:hint="eastAsia"/>
        </w:rPr>
        <w:t>．有线充电</w:t>
      </w:r>
      <w:r w:rsidR="00F10523">
        <w:rPr>
          <w:rFonts w:hint="eastAsia"/>
        </w:rPr>
        <w:t>的平均</w:t>
      </w:r>
      <w:r w:rsidRPr="007810E5">
        <w:rPr>
          <w:rFonts w:hint="eastAsia"/>
        </w:rPr>
        <w:t>电流</w:t>
      </w:r>
      <w:r w:rsidR="00F10523">
        <w:rPr>
          <w:rFonts w:hint="eastAsia"/>
        </w:rPr>
        <w:t>较</w:t>
      </w:r>
      <w:r w:rsidRPr="007810E5">
        <w:rPr>
          <w:rFonts w:hint="eastAsia"/>
        </w:rPr>
        <w:t>大</w:t>
      </w:r>
    </w:p>
    <w:p w14:paraId="4140369F" w14:textId="6DE358BC" w:rsidR="00421B14" w:rsidRPr="007810E5" w:rsidRDefault="00421B14" w:rsidP="00421B14">
      <w:pPr>
        <w:adjustRightInd w:val="0"/>
        <w:contextualSpacing/>
      </w:pPr>
      <w:r w:rsidRPr="007810E5">
        <w:t>C</w:t>
      </w:r>
      <w:r w:rsidRPr="007810E5">
        <w:rPr>
          <w:rFonts w:hint="eastAsia"/>
        </w:rPr>
        <w:t>．无线充电与有线充电平均功率</w:t>
      </w:r>
      <w:r w:rsidR="00CC3C29">
        <w:rPr>
          <w:rFonts w:hint="eastAsia"/>
        </w:rPr>
        <w:t>的比值</w:t>
      </w:r>
      <w:r w:rsidRPr="007810E5">
        <w:rPr>
          <w:rFonts w:hint="eastAsia"/>
        </w:rPr>
        <w:t>约为</w:t>
      </w:r>
      <w:r w:rsidR="00CD5A10">
        <w:rPr>
          <w:rFonts w:hint="eastAsia"/>
        </w:rPr>
        <w:t xml:space="preserve"> </w:t>
      </w:r>
      <w:r w:rsidRPr="007810E5">
        <w:rPr>
          <w:rFonts w:hint="eastAsia"/>
        </w:rPr>
        <w:t>3</w:t>
      </w:r>
      <w:r w:rsidR="00CD5A10">
        <w:rPr>
          <w:rFonts w:hint="eastAsia"/>
        </w:rPr>
        <w:t>∶</w:t>
      </w:r>
      <w:r w:rsidRPr="007810E5">
        <w:t>5</w:t>
      </w:r>
    </w:p>
    <w:p w14:paraId="577C4D1A" w14:textId="6AD59A52" w:rsidR="00421B14" w:rsidRPr="007810E5" w:rsidRDefault="00421B14" w:rsidP="00421B14">
      <w:pPr>
        <w:adjustRightInd w:val="0"/>
        <w:contextualSpacing/>
      </w:pPr>
      <w:r w:rsidRPr="007810E5">
        <w:t>D</w:t>
      </w:r>
      <w:r w:rsidRPr="007810E5">
        <w:rPr>
          <w:rFonts w:hint="eastAsia"/>
        </w:rPr>
        <w:t>．无线充电与有线充电</w:t>
      </w:r>
      <w:r w:rsidR="00CC3C29" w:rsidRPr="007810E5">
        <w:rPr>
          <w:rFonts w:hint="eastAsia"/>
        </w:rPr>
        <w:t>平均功率</w:t>
      </w:r>
      <w:r w:rsidR="00CC3C29">
        <w:rPr>
          <w:rFonts w:hint="eastAsia"/>
        </w:rPr>
        <w:t>的比值</w:t>
      </w:r>
      <w:r w:rsidRPr="007810E5">
        <w:rPr>
          <w:rFonts w:hint="eastAsia"/>
        </w:rPr>
        <w:t>约为</w:t>
      </w:r>
      <w:r w:rsidR="00CD5A10">
        <w:rPr>
          <w:rFonts w:hint="eastAsia"/>
        </w:rPr>
        <w:t xml:space="preserve"> </w:t>
      </w:r>
      <w:r w:rsidRPr="007810E5">
        <w:t>9</w:t>
      </w:r>
      <w:r w:rsidR="00CD5A10">
        <w:rPr>
          <w:rFonts w:hint="eastAsia"/>
        </w:rPr>
        <w:t>∶</w:t>
      </w:r>
      <w:r w:rsidRPr="007810E5">
        <w:t>25</w:t>
      </w:r>
    </w:p>
    <w:p w14:paraId="56A6B908" w14:textId="69DE5294" w:rsidR="00123108" w:rsidRPr="00CC3C29" w:rsidRDefault="00123108" w:rsidP="00421B14">
      <w:pPr>
        <w:adjustRightInd w:val="0"/>
        <w:contextualSpacing/>
      </w:pPr>
    </w:p>
    <w:p w14:paraId="551558E6" w14:textId="63D0A07E" w:rsidR="007A3EBD" w:rsidRPr="007810E5" w:rsidRDefault="007A3EBD" w:rsidP="00421B14">
      <w:pPr>
        <w:adjustRightInd w:val="0"/>
        <w:contextualSpacing/>
      </w:pPr>
    </w:p>
    <w:p w14:paraId="2F004619" w14:textId="55A9E98A" w:rsidR="00967057" w:rsidRPr="001748E0" w:rsidRDefault="001C3767" w:rsidP="00967057">
      <w:pPr>
        <w:adjustRightInd w:val="0"/>
        <w:contextualSpacing/>
        <w:rPr>
          <w:color w:val="000000"/>
        </w:rPr>
      </w:pPr>
      <w:r>
        <w:rPr>
          <w:rFonts w:hint="eastAsia"/>
          <w:noProof/>
        </w:rPr>
        <mc:AlternateContent>
          <mc:Choice Requires="wpg">
            <w:drawing>
              <wp:anchor distT="0" distB="0" distL="114300" distR="114300" simplePos="0" relativeHeight="251676160" behindDoc="0" locked="0" layoutInCell="1" allowOverlap="1" wp14:anchorId="0CFA7D19" wp14:editId="3F5DB819">
                <wp:simplePos x="0" y="0"/>
                <wp:positionH relativeFrom="column">
                  <wp:posOffset>4254632</wp:posOffset>
                </wp:positionH>
                <wp:positionV relativeFrom="paragraph">
                  <wp:posOffset>28513</wp:posOffset>
                </wp:positionV>
                <wp:extent cx="1372235" cy="1030605"/>
                <wp:effectExtent l="0" t="0" r="0" b="0"/>
                <wp:wrapSquare wrapText="bothSides"/>
                <wp:docPr id="262576680" name="组合 6"/>
                <wp:cNvGraphicFramePr/>
                <a:graphic xmlns:a="http://schemas.openxmlformats.org/drawingml/2006/main">
                  <a:graphicData uri="http://schemas.microsoft.com/office/word/2010/wordprocessingGroup">
                    <wpg:wgp>
                      <wpg:cNvGrpSpPr/>
                      <wpg:grpSpPr>
                        <a:xfrm>
                          <a:off x="0" y="0"/>
                          <a:ext cx="1372235" cy="1030605"/>
                          <a:chOff x="0" y="0"/>
                          <a:chExt cx="1372870" cy="1031035"/>
                        </a:xfrm>
                      </wpg:grpSpPr>
                      <wpg:grpSp>
                        <wpg:cNvPr id="1802655045" name="画布 3"/>
                        <wpg:cNvGrpSpPr/>
                        <wpg:grpSpPr>
                          <a:xfrm>
                            <a:off x="0" y="0"/>
                            <a:ext cx="1372870" cy="977265"/>
                            <a:chOff x="0" y="0"/>
                            <a:chExt cx="1372870" cy="978535"/>
                          </a:xfrm>
                        </wpg:grpSpPr>
                        <wps:wsp>
                          <wps:cNvPr id="1851960065" name="矩形 1851960065"/>
                          <wps:cNvSpPr/>
                          <wps:spPr>
                            <a:xfrm>
                              <a:off x="0" y="0"/>
                              <a:ext cx="1372870" cy="978535"/>
                            </a:xfrm>
                            <a:prstGeom prst="rect">
                              <a:avLst/>
                            </a:prstGeom>
                            <a:noFill/>
                            <a:ln>
                              <a:noFill/>
                            </a:ln>
                          </wps:spPr>
                          <wps:bodyPr/>
                        </wps:wsp>
                        <wpg:grpSp>
                          <wpg:cNvPr id="525033476" name="Group 66"/>
                          <wpg:cNvGrpSpPr>
                            <a:grpSpLocks/>
                          </wpg:cNvGrpSpPr>
                          <wpg:grpSpPr bwMode="auto">
                            <a:xfrm>
                              <a:off x="11430" y="73025"/>
                              <a:ext cx="1339850" cy="903605"/>
                              <a:chOff x="11430" y="73025"/>
                              <a:chExt cx="2110" cy="1423"/>
                            </a:xfrm>
                          </wpg:grpSpPr>
                          <wps:wsp>
                            <wps:cNvPr id="403419764" name="Freeform 60"/>
                            <wps:cNvSpPr>
                              <a:spLocks/>
                            </wps:cNvSpPr>
                            <wps:spPr bwMode="auto">
                              <a:xfrm>
                                <a:off x="12063" y="73025"/>
                                <a:ext cx="1276" cy="955"/>
                              </a:xfrm>
                              <a:custGeom>
                                <a:avLst/>
                                <a:gdLst>
                                  <a:gd name="T0" fmla="*/ 1694 w 8559"/>
                                  <a:gd name="T1" fmla="*/ 156 h 6370"/>
                                  <a:gd name="T2" fmla="*/ 920 w 8559"/>
                                  <a:gd name="T3" fmla="*/ 364 h 6370"/>
                                  <a:gd name="T4" fmla="*/ 157 w 8559"/>
                                  <a:gd name="T5" fmla="*/ 1686 h 6370"/>
                                  <a:gd name="T6" fmla="*/ 364 w 8559"/>
                                  <a:gd name="T7" fmla="*/ 2460 h 6370"/>
                                  <a:gd name="T8" fmla="*/ 6865 w 8559"/>
                                  <a:gd name="T9" fmla="*/ 6213 h 6370"/>
                                  <a:gd name="T10" fmla="*/ 7639 w 8559"/>
                                  <a:gd name="T11" fmla="*/ 6006 h 6370"/>
                                  <a:gd name="T12" fmla="*/ 8402 w 8559"/>
                                  <a:gd name="T13" fmla="*/ 4684 h 6370"/>
                                  <a:gd name="T14" fmla="*/ 8195 w 8559"/>
                                  <a:gd name="T15" fmla="*/ 3910 h 6370"/>
                                  <a:gd name="T16" fmla="*/ 1694 w 8559"/>
                                  <a:gd name="T17" fmla="*/ 156 h 6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59" h="6370">
                                    <a:moveTo>
                                      <a:pt x="1694" y="156"/>
                                    </a:moveTo>
                                    <a:cubicBezTo>
                                      <a:pt x="1423" y="0"/>
                                      <a:pt x="1076" y="93"/>
                                      <a:pt x="920" y="364"/>
                                    </a:cubicBezTo>
                                    <a:lnTo>
                                      <a:pt x="157" y="1686"/>
                                    </a:lnTo>
                                    <a:cubicBezTo>
                                      <a:pt x="0" y="1957"/>
                                      <a:pt x="93" y="2303"/>
                                      <a:pt x="364" y="2460"/>
                                    </a:cubicBezTo>
                                    <a:lnTo>
                                      <a:pt x="6865" y="6213"/>
                                    </a:lnTo>
                                    <a:cubicBezTo>
                                      <a:pt x="7136" y="6370"/>
                                      <a:pt x="7483" y="6277"/>
                                      <a:pt x="7639" y="6006"/>
                                    </a:cubicBezTo>
                                    <a:lnTo>
                                      <a:pt x="8402" y="4684"/>
                                    </a:lnTo>
                                    <a:cubicBezTo>
                                      <a:pt x="8559" y="4413"/>
                                      <a:pt x="8466" y="4066"/>
                                      <a:pt x="8195" y="3910"/>
                                    </a:cubicBezTo>
                                    <a:lnTo>
                                      <a:pt x="1694" y="156"/>
                                    </a:lnTo>
                                    <a:close/>
                                  </a:path>
                                </a:pathLst>
                              </a:custGeom>
                              <a:solidFill>
                                <a:srgbClr val="FBD4B4"/>
                              </a:solidFill>
                              <a:ln w="15875">
                                <a:solidFill>
                                  <a:srgbClr val="000000"/>
                                </a:solidFill>
                                <a:prstDash val="solid"/>
                                <a:round/>
                                <a:headEnd/>
                                <a:tailEnd/>
                              </a:ln>
                            </wps:spPr>
                            <wps:bodyPr rot="0" vert="horz" wrap="square" lIns="91440" tIns="45720" rIns="91440" bIns="45720" anchor="t" anchorCtr="0" upright="1">
                              <a:noAutofit/>
                            </wps:bodyPr>
                          </wps:wsp>
                          <wps:wsp>
                            <wps:cNvPr id="1728427223" name="Freeform 64"/>
                            <wps:cNvSpPr>
                              <a:spLocks/>
                            </wps:cNvSpPr>
                            <wps:spPr bwMode="auto">
                              <a:xfrm>
                                <a:off x="11430" y="73087"/>
                                <a:ext cx="2110" cy="1361"/>
                              </a:xfrm>
                              <a:custGeom>
                                <a:avLst/>
                                <a:gdLst>
                                  <a:gd name="T0" fmla="*/ 953 w 14145"/>
                                  <a:gd name="T1" fmla="*/ 57 h 9074"/>
                                  <a:gd name="T2" fmla="*/ 671 w 14145"/>
                                  <a:gd name="T3" fmla="*/ 133 h 9074"/>
                                  <a:gd name="T4" fmla="*/ 57 w 14145"/>
                                  <a:gd name="T5" fmla="*/ 1195 h 9074"/>
                                  <a:gd name="T6" fmla="*/ 133 w 14145"/>
                                  <a:gd name="T7" fmla="*/ 1477 h 9074"/>
                                  <a:gd name="T8" fmla="*/ 13193 w 14145"/>
                                  <a:gd name="T9" fmla="*/ 9017 h 9074"/>
                                  <a:gd name="T10" fmla="*/ 13475 w 14145"/>
                                  <a:gd name="T11" fmla="*/ 8942 h 9074"/>
                                  <a:gd name="T12" fmla="*/ 14088 w 14145"/>
                                  <a:gd name="T13" fmla="*/ 7879 h 9074"/>
                                  <a:gd name="T14" fmla="*/ 14013 w 14145"/>
                                  <a:gd name="T15" fmla="*/ 7597 h 9074"/>
                                  <a:gd name="T16" fmla="*/ 953 w 14145"/>
                                  <a:gd name="T17" fmla="*/ 57 h 9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45" h="9074">
                                    <a:moveTo>
                                      <a:pt x="953" y="57"/>
                                    </a:moveTo>
                                    <a:cubicBezTo>
                                      <a:pt x="854" y="0"/>
                                      <a:pt x="728" y="34"/>
                                      <a:pt x="671" y="133"/>
                                    </a:cubicBezTo>
                                    <a:lnTo>
                                      <a:pt x="57" y="1195"/>
                                    </a:lnTo>
                                    <a:cubicBezTo>
                                      <a:pt x="0" y="1294"/>
                                      <a:pt x="34" y="1420"/>
                                      <a:pt x="133" y="1477"/>
                                    </a:cubicBezTo>
                                    <a:lnTo>
                                      <a:pt x="13193" y="9017"/>
                                    </a:lnTo>
                                    <a:cubicBezTo>
                                      <a:pt x="13291" y="9074"/>
                                      <a:pt x="13418" y="9040"/>
                                      <a:pt x="13475" y="8942"/>
                                    </a:cubicBezTo>
                                    <a:lnTo>
                                      <a:pt x="14088" y="7879"/>
                                    </a:lnTo>
                                    <a:cubicBezTo>
                                      <a:pt x="14145" y="7780"/>
                                      <a:pt x="14111" y="7654"/>
                                      <a:pt x="14013" y="7597"/>
                                    </a:cubicBezTo>
                                    <a:lnTo>
                                      <a:pt x="953" y="57"/>
                                    </a:lnTo>
                                    <a:close/>
                                  </a:path>
                                </a:pathLst>
                              </a:custGeom>
                              <a:gradFill flip="none" rotWithShape="1">
                                <a:gsLst>
                                  <a:gs pos="0">
                                    <a:schemeClr val="accent1">
                                      <a:lumMod val="5000"/>
                                      <a:lumOff val="95000"/>
                                    </a:schemeClr>
                                  </a:gs>
                                  <a:gs pos="87000">
                                    <a:schemeClr val="accent1">
                                      <a:lumMod val="30000"/>
                                      <a:lumOff val="70000"/>
                                    </a:schemeClr>
                                  </a:gs>
                                </a:gsLst>
                                <a:lin ang="18900000" scaled="1"/>
                                <a:tileRect/>
                              </a:gradFill>
                              <a:ln w="15875" cap="rnd">
                                <a:solidFill>
                                  <a:srgbClr val="000000"/>
                                </a:solidFill>
                                <a:prstDash val="solid"/>
                                <a:round/>
                                <a:headEnd/>
                                <a:tailEnd/>
                              </a:ln>
                            </wps:spPr>
                            <wps:bodyPr rot="0" vert="horz" wrap="square" lIns="91440" tIns="45720" rIns="91440" bIns="45720" anchor="t" anchorCtr="0" upright="1">
                              <a:noAutofit/>
                            </wps:bodyPr>
                          </wps:wsp>
                        </wpg:grpSp>
                        <wps:wsp>
                          <wps:cNvPr id="811566375" name="Rectangle 70"/>
                          <wps:cNvSpPr>
                            <a:spLocks noChangeArrowheads="1"/>
                          </wps:cNvSpPr>
                          <wps:spPr bwMode="auto">
                            <a:xfrm>
                              <a:off x="11430" y="507256"/>
                              <a:ext cx="339335" cy="198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1958" w14:textId="77777777" w:rsidR="001A7D40" w:rsidRPr="001A7D40" w:rsidRDefault="001A7D40" w:rsidP="001A7D40">
                                <w:r w:rsidRPr="001A7D40">
                                  <w:rPr>
                                    <w:rFonts w:hint="eastAsia"/>
                                  </w:rPr>
                                  <w:t>手机</w:t>
                                </w:r>
                              </w:p>
                            </w:txbxContent>
                          </wps:txbx>
                          <wps:bodyPr rot="0" vert="horz" wrap="none" lIns="36000" tIns="0" rIns="36000" bIns="0" anchor="t" anchorCtr="0">
                            <a:spAutoFit/>
                          </wps:bodyPr>
                        </wps:wsp>
                        <wps:wsp>
                          <wps:cNvPr id="906672703" name="Rectangle 70"/>
                          <wps:cNvSpPr>
                            <a:spLocks noChangeArrowheads="1"/>
                          </wps:cNvSpPr>
                          <wps:spPr bwMode="auto">
                            <a:xfrm rot="1827868">
                              <a:off x="570804" y="260330"/>
                              <a:ext cx="472685" cy="198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7331" w14:textId="72CDBC74" w:rsidR="001A7D40" w:rsidRPr="001A7D40" w:rsidRDefault="001A7D40" w:rsidP="001A7D40">
                                <w:r>
                                  <w:rPr>
                                    <w:rFonts w:hint="eastAsia"/>
                                  </w:rPr>
                                  <w:t>充电宝</w:t>
                                </w:r>
                              </w:p>
                            </w:txbxContent>
                          </wps:txbx>
                          <wps:bodyPr rot="0" vert="horz" wrap="none" lIns="36000" tIns="0" rIns="36000" bIns="0" anchor="t" anchorCtr="0">
                            <a:spAutoFit/>
                          </wps:bodyPr>
                        </wps:wsp>
                        <wps:wsp>
                          <wps:cNvPr id="1053636506" name="Rectangle 70"/>
                          <wps:cNvSpPr>
                            <a:spLocks noChangeArrowheads="1"/>
                          </wps:cNvSpPr>
                          <wps:spPr bwMode="auto">
                            <a:xfrm>
                              <a:off x="835454" y="780075"/>
                              <a:ext cx="142551" cy="19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DA68D" w14:textId="4471C789" w:rsidR="001C3767" w:rsidRPr="001C3767" w:rsidRDefault="001C3767" w:rsidP="001A7D40">
                                <w:pPr>
                                  <w:rPr>
                                    <w:i/>
                                    <w:iCs/>
                                  </w:rPr>
                                </w:pPr>
                                <w:r w:rsidRPr="001C3767">
                                  <w:rPr>
                                    <w:i/>
                                    <w:iCs/>
                                  </w:rPr>
                                  <w:t>α</w:t>
                                </w:r>
                              </w:p>
                            </w:txbxContent>
                          </wps:txbx>
                          <wps:bodyPr rot="0" vert="horz" wrap="none" lIns="36000" tIns="0" rIns="36000" bIns="0" anchor="t" anchorCtr="0">
                            <a:spAutoFit/>
                          </wps:bodyPr>
                        </wps:wsp>
                      </wpg:grpSp>
                      <wps:wsp>
                        <wps:cNvPr id="1776041242" name="直接连接符 4"/>
                        <wps:cNvCnPr/>
                        <wps:spPr>
                          <a:xfrm>
                            <a:off x="69374" y="977265"/>
                            <a:ext cx="121573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6698914" name="弧形 5"/>
                        <wps:cNvSpPr/>
                        <wps:spPr>
                          <a:xfrm rot="14759412">
                            <a:off x="1007797" y="845001"/>
                            <a:ext cx="186048" cy="18602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A7D19" id="组合 6" o:spid="_x0000_s1058" style="position:absolute;left:0;text-align:left;margin-left:335pt;margin-top:2.25pt;width:108.05pt;height:81.15pt;z-index:251676160;mso-width-relative:margin;mso-height-relative:margin" coordsize="13728,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">
                <v:group id="画布 3" o:spid="_x0000_s1059" style="position:absolute;width:13728;height:9772" coordsize="1372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">
                  <v:rect id="矩形 1851960065" o:spid="_x0000_s1060" style="position:absolute;width:13728;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" filled="f" stroked="f"/>
                  <v:group id="Group 66" o:spid="_x0000_s1061" style="position:absolute;left:114;top:730;width:13398;height:9036" coordorigin="11430,73025" coordsize="211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">
                    <v:shape id="Freeform 60" o:spid="_x0000_s1062" style="position:absolute;left:12063;top:73025;width:1276;height:955;visibility:visible;mso-wrap-style:square;v-text-anchor:top" coordsize="855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" path="m1694,156c1423,,1076,93,920,364l157,1686c,1957,93,2303,364,2460l6865,6213v271,157,618,64,774,-207l8402,4684v157,-271,64,-618,-207,-774l1694,156xe" fillcolor="#fbd4b4" strokeweight="1.25pt">
                      <v:path arrowok="t" o:connecttype="custom" o:connectlocs="253,23;137,55;23,253;54,369;1023,931;1139,900;1253,702;1222,586;253,23" o:connectangles="0,0,0,0,0,0,0,0,0"/>
                    </v:shape>
                    <v:shape id="Freeform 64" o:spid="_x0000_s1063" style="position:absolute;left:11430;top:73087;width:2110;height:1361;visibility:visible;mso-wrap-style:square;v-text-anchor:top" coordsize="14145,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" path="m953,57c854,,728,34,671,133l57,1195v-57,99,-23,225,76,282l13193,9017v98,57,225,23,282,-75l14088,7879v57,-99,23,-225,-75,-282l953,57xe" fillcolor="#f0f8fc [180]" strokeweight="1.25pt">
                      <v:fill color2="#a2d7f0 [980]" rotate="t" angle="135" colors="0 #f0f8fd;57016f #a2d8f0" focus="100%" type="gradient"/>
                      <v:stroke endcap="round"/>
                      <v:path arrowok="t" o:connecttype="custom" o:connectlocs="142,9;100,20;9,179;20,222;1968,1352;2010,1341;2101,1182;2090,1139;142,9" o:connectangles="0,0,0,0,0,0,0,0,0"/>
                    </v:shape>
                  </v:group>
                  <v:rect id="Rectangle 70" o:spid="_x0000_s1064" style="position:absolute;left:114;top:5072;width:339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" filled="f" stroked="f">
                    <v:textbox style="mso-fit-shape-to-text:t" inset="1mm,0,1mm,0">
                      <w:txbxContent>
                        <w:p w14:paraId="09BC1958" w14:textId="77777777" w:rsidR="001A7D40" w:rsidRPr="001A7D40" w:rsidRDefault="001A7D40" w:rsidP="001A7D40">
                          <w:r w:rsidRPr="001A7D40">
                            <w:rPr>
                              <w:rFonts w:hint="eastAsia"/>
                            </w:rPr>
                            <w:t>手机</w:t>
                          </w:r>
                        </w:p>
                      </w:txbxContent>
                    </v:textbox>
                  </v:rect>
                  <v:rect id="Rectangle 70" o:spid="_x0000_s1065" style="position:absolute;left:5708;top:2603;width:4726;height:1984;rotation:19965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" filled="f" stroked="f">
                    <v:textbox style="mso-fit-shape-to-text:t" inset="1mm,0,1mm,0">
                      <w:txbxContent>
                        <w:p w14:paraId="31F37331" w14:textId="72CDBC74" w:rsidR="001A7D40" w:rsidRPr="001A7D40" w:rsidRDefault="001A7D40" w:rsidP="001A7D40">
                          <w:r>
                            <w:rPr>
                              <w:rFonts w:hint="eastAsia"/>
                            </w:rPr>
                            <w:t>充电宝</w:t>
                          </w:r>
                        </w:p>
                      </w:txbxContent>
                    </v:textbox>
                  </v:rect>
                  <v:rect id="Rectangle 70" o:spid="_x0000_s1066" style="position:absolute;left:8354;top:7800;width:142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" filled="f" stroked="f">
                    <v:textbox style="mso-fit-shape-to-text:t" inset="1mm,0,1mm,0">
                      <w:txbxContent>
                        <w:p w14:paraId="24ADA68D" w14:textId="4471C789" w:rsidR="001C3767" w:rsidRPr="001C3767" w:rsidRDefault="001C3767" w:rsidP="001A7D40">
                          <w:pPr>
                            <w:rPr>
                              <w:i/>
                              <w:iCs/>
                            </w:rPr>
                          </w:pPr>
                          <w:r w:rsidRPr="001C3767">
                            <w:rPr>
                              <w:i/>
                              <w:iCs/>
                            </w:rPr>
                            <w:t>α</w:t>
                          </w:r>
                        </w:p>
                      </w:txbxContent>
                    </v:textbox>
                  </v:rect>
                </v:group>
                <v:line id="直接连接符 4" o:spid="_x0000_s1067" style="position:absolute;visibility:visible;mso-wrap-style:square" from="693,9772" to="1285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" strokecolor="black [3213]" strokeweight=".5pt">
                  <v:stroke dashstyle="dash" joinstyle="miter"/>
                </v:line>
                <v:shape id="弧形 5" o:spid="_x0000_s1068" style="position:absolute;left:10077;top:8450;width:1861;height:1860;rotation:-7471746fd;visibility:visible;mso-wrap-style:square;v-text-anchor:middle" coordsize="186048,1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" path="m93024,nsc144400,,186048,41642,186048,93010r-93024,l93024,xem93024,nfc144400,,186048,41642,186048,93010e" filled="f" strokecolor="black [3213]" strokeweight=".5pt">
                  <v:stroke joinstyle="miter"/>
                  <v:path arrowok="t" o:connecttype="custom" o:connectlocs="93024,0;186048,93010" o:connectangles="0,0"/>
                </v:shape>
                <w10:wrap type="square"/>
              </v:group>
            </w:pict>
          </mc:Fallback>
        </mc:AlternateContent>
      </w:r>
      <w:r w:rsidR="009D785D">
        <w:rPr>
          <w:rFonts w:hint="eastAsia"/>
          <w:b/>
        </w:rPr>
        <w:t>4</w:t>
      </w:r>
      <w:r w:rsidR="00967057" w:rsidRPr="005374FE">
        <w:rPr>
          <w:rFonts w:hint="eastAsia"/>
          <w:b/>
        </w:rPr>
        <w:t>．</w:t>
      </w:r>
      <w:r w:rsidR="004E241F" w:rsidRPr="001748E0">
        <w:rPr>
          <w:color w:val="000000"/>
        </w:rPr>
        <w:t>某款</w:t>
      </w:r>
      <w:r w:rsidR="00967057" w:rsidRPr="001748E0">
        <w:rPr>
          <w:color w:val="000000"/>
        </w:rPr>
        <w:t>无线充电宝具有磁吸功能，将手机倒吸在充电宝上也不会脱落</w:t>
      </w:r>
      <w:r w:rsidR="00262384">
        <w:rPr>
          <w:rFonts w:hint="eastAsia"/>
          <w:color w:val="000000"/>
        </w:rPr>
        <w:t>，</w:t>
      </w:r>
      <w:r w:rsidR="00262384">
        <w:rPr>
          <w:color w:val="000000"/>
        </w:rPr>
        <w:t>如图所示</w:t>
      </w:r>
      <w:r w:rsidR="00967057" w:rsidRPr="001748E0">
        <w:rPr>
          <w:color w:val="000000"/>
        </w:rPr>
        <w:t>，</w:t>
      </w:r>
      <w:r w:rsidR="00E61A4C">
        <w:rPr>
          <w:color w:val="000000"/>
        </w:rPr>
        <w:t>则</w:t>
      </w:r>
      <w:r w:rsidR="00967057" w:rsidRPr="001748E0">
        <w:rPr>
          <w:color w:val="000000"/>
        </w:rPr>
        <w:t>充电宝对手机产生</w:t>
      </w:r>
      <w:r w:rsidR="005374FE" w:rsidRPr="001748E0">
        <w:rPr>
          <w:color w:val="000000"/>
          <w:lang w:val="de-DE"/>
        </w:rPr>
        <w:t>_________________</w:t>
      </w:r>
      <w:r w:rsidR="00967057" w:rsidRPr="001748E0">
        <w:rPr>
          <w:color w:val="000000"/>
        </w:rPr>
        <w:t>个力的作用，增大手机屏幕与水平方向</w:t>
      </w:r>
      <w:r w:rsidR="008B06EF">
        <w:rPr>
          <w:color w:val="000000"/>
        </w:rPr>
        <w:t>的</w:t>
      </w:r>
      <w:r w:rsidR="00967057" w:rsidRPr="001748E0">
        <w:rPr>
          <w:color w:val="000000"/>
        </w:rPr>
        <w:t>夹角</w:t>
      </w:r>
      <w:r w:rsidR="00CD5A10">
        <w:rPr>
          <w:rFonts w:hint="eastAsia"/>
          <w:color w:val="000000"/>
        </w:rPr>
        <w:t xml:space="preserve"> </w:t>
      </w:r>
      <w:r w:rsidR="005374FE" w:rsidRPr="001748E0">
        <w:rPr>
          <w:i/>
          <w:color w:val="000000"/>
        </w:rPr>
        <w:t>α</w:t>
      </w:r>
      <w:r w:rsidR="00967057" w:rsidRPr="001748E0">
        <w:rPr>
          <w:color w:val="000000"/>
        </w:rPr>
        <w:t>，充电宝对手机的合力</w:t>
      </w:r>
      <w:r w:rsidR="005374FE" w:rsidRPr="001748E0">
        <w:rPr>
          <w:color w:val="000000"/>
          <w:lang w:val="de-DE"/>
        </w:rPr>
        <w:t>_________________</w:t>
      </w:r>
      <w:r w:rsidR="00967057" w:rsidRPr="001748E0">
        <w:rPr>
          <w:color w:val="000000"/>
        </w:rPr>
        <w:t>（选填</w:t>
      </w:r>
      <w:r w:rsidR="00967057" w:rsidRPr="001748E0">
        <w:rPr>
          <w:rFonts w:ascii="宋体" w:hAnsi="宋体"/>
          <w:color w:val="000000"/>
        </w:rPr>
        <w:t>“增大”</w:t>
      </w:r>
      <w:r w:rsidR="005374FE" w:rsidRPr="001748E0">
        <w:rPr>
          <w:rFonts w:ascii="宋体" w:hAnsi="宋体"/>
          <w:color w:val="000000"/>
        </w:rPr>
        <w:t>、“减小”或“不变”</w:t>
      </w:r>
      <w:r w:rsidR="00967057" w:rsidRPr="001748E0">
        <w:rPr>
          <w:rFonts w:ascii="宋体" w:hAnsi="宋体"/>
          <w:color w:val="000000"/>
        </w:rPr>
        <w:t>）</w:t>
      </w:r>
      <w:r w:rsidR="008B06EF" w:rsidRPr="001748E0">
        <w:rPr>
          <w:color w:val="000000"/>
        </w:rPr>
        <w:t>。</w:t>
      </w:r>
    </w:p>
    <w:p w14:paraId="388DFF0E" w14:textId="77777777" w:rsidR="008B06EF" w:rsidRDefault="008B06EF" w:rsidP="00967057">
      <w:pPr>
        <w:adjustRightInd w:val="0"/>
        <w:contextualSpacing/>
      </w:pPr>
    </w:p>
    <w:p w14:paraId="3A7E8AFC" w14:textId="6D66069D" w:rsidR="00885F41" w:rsidRDefault="00B94140" w:rsidP="00967057">
      <w:pPr>
        <w:adjustRightInd w:val="0"/>
        <w:contextualSpacing/>
      </w:pPr>
      <w:r>
        <w:rPr>
          <w:noProof/>
        </w:rPr>
        <w:drawing>
          <wp:anchor distT="0" distB="0" distL="114300" distR="114300" simplePos="0" relativeHeight="251650560" behindDoc="0" locked="0" layoutInCell="1" allowOverlap="1" wp14:anchorId="7780E02D" wp14:editId="4A3B9E57">
            <wp:simplePos x="0" y="0"/>
            <wp:positionH relativeFrom="column">
              <wp:posOffset>3576955</wp:posOffset>
            </wp:positionH>
            <wp:positionV relativeFrom="paragraph">
              <wp:posOffset>137795</wp:posOffset>
            </wp:positionV>
            <wp:extent cx="2143125" cy="1056005"/>
            <wp:effectExtent l="0" t="0" r="9525" b="0"/>
            <wp:wrapSquare wrapText="bothSides"/>
            <wp:docPr id="25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43125"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6C9A7" w14:textId="48B36F24" w:rsidR="009131AF" w:rsidRDefault="00967057" w:rsidP="00967057">
      <w:pPr>
        <w:adjustRightInd w:val="0"/>
        <w:contextualSpacing/>
      </w:pPr>
      <w:r w:rsidRPr="009D785D">
        <w:rPr>
          <w:b/>
        </w:rPr>
        <w:t>5</w:t>
      </w:r>
      <w:r w:rsidRPr="009D785D">
        <w:rPr>
          <w:rFonts w:hint="eastAsia"/>
          <w:b/>
        </w:rPr>
        <w:t>．</w:t>
      </w:r>
      <w:r w:rsidR="009131AF">
        <w:rPr>
          <w:rFonts w:hint="eastAsia"/>
        </w:rPr>
        <w:t>已知</w:t>
      </w:r>
      <w:r w:rsidR="002B7533">
        <w:rPr>
          <w:rFonts w:hint="eastAsia"/>
        </w:rPr>
        <w:t>受电线圈的匝数是</w:t>
      </w:r>
      <w:r w:rsidRPr="007810E5">
        <w:rPr>
          <w:rFonts w:hint="eastAsia"/>
        </w:rPr>
        <w:t>送电线圈</w:t>
      </w:r>
      <w:r w:rsidR="002B7533">
        <w:rPr>
          <w:rFonts w:hint="eastAsia"/>
        </w:rPr>
        <w:t>匝数的</w:t>
      </w:r>
      <w:r w:rsidR="00CD5A10">
        <w:rPr>
          <w:rFonts w:hint="eastAsia"/>
        </w:rPr>
        <w:t xml:space="preserve"> </w:t>
      </w:r>
      <w:r w:rsidR="002B7533">
        <w:rPr>
          <w:rFonts w:hint="eastAsia"/>
        </w:rPr>
        <w:t>2</w:t>
      </w:r>
      <w:r w:rsidR="00CD5A10">
        <w:t xml:space="preserve"> </w:t>
      </w:r>
      <w:r w:rsidR="002B7533">
        <w:rPr>
          <w:rFonts w:hint="eastAsia"/>
        </w:rPr>
        <w:t>倍，</w:t>
      </w:r>
      <w:r w:rsidR="002B7533" w:rsidRPr="007810E5">
        <w:rPr>
          <w:rFonts w:hint="eastAsia"/>
        </w:rPr>
        <w:t>送电线圈</w:t>
      </w:r>
      <w:r w:rsidR="009131AF">
        <w:rPr>
          <w:rFonts w:hint="eastAsia"/>
        </w:rPr>
        <w:t>中</w:t>
      </w:r>
      <w:r w:rsidR="002B7533" w:rsidRPr="007810E5">
        <w:rPr>
          <w:rFonts w:hint="eastAsia"/>
        </w:rPr>
        <w:t>通以</w:t>
      </w:r>
      <w:r w:rsidR="009131AF">
        <w:rPr>
          <w:rFonts w:hint="eastAsia"/>
        </w:rPr>
        <w:t>图</w:t>
      </w:r>
      <w:r w:rsidR="002B7533" w:rsidRPr="007810E5">
        <w:rPr>
          <w:rFonts w:hint="eastAsia"/>
        </w:rPr>
        <w:t>示</w:t>
      </w:r>
      <w:r w:rsidR="00757289">
        <w:rPr>
          <w:rFonts w:hint="eastAsia"/>
        </w:rPr>
        <w:t>的</w:t>
      </w:r>
      <w:r w:rsidR="002B7533" w:rsidRPr="007810E5">
        <w:rPr>
          <w:rFonts w:hint="eastAsia"/>
        </w:rPr>
        <w:t>交</w:t>
      </w:r>
      <w:r w:rsidR="009131AF" w:rsidRPr="007810E5">
        <w:rPr>
          <w:rFonts w:hint="eastAsia"/>
        </w:rPr>
        <w:t>流</w:t>
      </w:r>
      <w:r w:rsidR="002B7533" w:rsidRPr="007810E5">
        <w:rPr>
          <w:rFonts w:hint="eastAsia"/>
        </w:rPr>
        <w:t>电，</w:t>
      </w:r>
      <w:r w:rsidR="002B7533">
        <w:rPr>
          <w:rFonts w:hint="eastAsia"/>
        </w:rPr>
        <w:t>不计能量损失</w:t>
      </w:r>
      <w:r w:rsidR="009131AF">
        <w:rPr>
          <w:rFonts w:hint="eastAsia"/>
        </w:rPr>
        <w:t>。</w:t>
      </w:r>
      <w:r w:rsidRPr="007810E5">
        <w:rPr>
          <w:rFonts w:hint="eastAsia"/>
        </w:rPr>
        <w:t>则</w:t>
      </w:r>
      <w:r w:rsidR="009131AF">
        <w:rPr>
          <w:rFonts w:hint="eastAsia"/>
        </w:rPr>
        <w:t>受电线圈中产生</w:t>
      </w:r>
      <w:r w:rsidR="007F6EA5" w:rsidRPr="007810E5">
        <w:rPr>
          <w:rFonts w:hint="eastAsia"/>
        </w:rPr>
        <w:t>的</w:t>
      </w:r>
      <w:r w:rsidRPr="007810E5">
        <w:rPr>
          <w:rFonts w:hint="eastAsia"/>
        </w:rPr>
        <w:t>电流的频率为</w:t>
      </w:r>
      <w:r w:rsidR="009D785D" w:rsidRPr="001748E0">
        <w:rPr>
          <w:color w:val="000000"/>
          <w:lang w:val="de-DE"/>
        </w:rPr>
        <w:t>________</w:t>
      </w:r>
      <w:r w:rsidRPr="007810E5">
        <w:t>H</w:t>
      </w:r>
      <w:r w:rsidRPr="007810E5">
        <w:rPr>
          <w:rFonts w:hint="eastAsia"/>
        </w:rPr>
        <w:t>z</w:t>
      </w:r>
      <w:r w:rsidRPr="007810E5">
        <w:rPr>
          <w:rFonts w:hint="eastAsia"/>
        </w:rPr>
        <w:t>，</w:t>
      </w:r>
      <w:r w:rsidR="009131AF">
        <w:rPr>
          <w:rFonts w:hint="eastAsia"/>
        </w:rPr>
        <w:t>产生</w:t>
      </w:r>
      <w:r w:rsidR="007F6EA5" w:rsidRPr="007810E5">
        <w:rPr>
          <w:rFonts w:hint="eastAsia"/>
        </w:rPr>
        <w:t>的</w:t>
      </w:r>
      <w:r w:rsidR="009131AF">
        <w:rPr>
          <w:rFonts w:hint="eastAsia"/>
        </w:rPr>
        <w:t>电流的有效值为</w:t>
      </w:r>
      <w:r w:rsidR="009131AF" w:rsidRPr="001748E0">
        <w:rPr>
          <w:color w:val="000000"/>
          <w:lang w:val="de-DE"/>
        </w:rPr>
        <w:t>_______</w:t>
      </w:r>
      <w:r w:rsidR="0099610A">
        <w:rPr>
          <w:rFonts w:hint="eastAsia"/>
          <w:color w:val="000000"/>
          <w:lang w:val="de-DE"/>
        </w:rPr>
        <w:t>A</w:t>
      </w:r>
      <w:r w:rsidR="009131AF" w:rsidRPr="007810E5">
        <w:rPr>
          <w:rFonts w:hint="eastAsia"/>
        </w:rPr>
        <w:t>。</w:t>
      </w:r>
    </w:p>
    <w:p w14:paraId="5092D8EB" w14:textId="50F7FD17" w:rsidR="009131AF" w:rsidRPr="0099610A" w:rsidRDefault="009131AF" w:rsidP="00967057">
      <w:pPr>
        <w:adjustRightInd w:val="0"/>
        <w:contextualSpacing/>
      </w:pPr>
    </w:p>
    <w:p w14:paraId="2C9893A0" w14:textId="0EF0E708" w:rsidR="00AB595E" w:rsidRPr="00352904" w:rsidRDefault="009D785D" w:rsidP="00DC6718">
      <w:pPr>
        <w:adjustRightInd w:val="0"/>
        <w:ind w:firstLineChars="1147" w:firstLine="2409"/>
        <w:contextualSpacing/>
        <w:jc w:val="left"/>
        <w:textAlignment w:val="center"/>
        <w:rPr>
          <w:color w:val="FF0000"/>
        </w:rPr>
      </w:pPr>
      <w:r>
        <w:rPr>
          <w:color w:val="FF0000"/>
        </w:rPr>
        <w:br w:type="page"/>
      </w:r>
      <w:r w:rsidR="007A3EBD">
        <w:rPr>
          <w:rFonts w:ascii="黑体" w:eastAsia="黑体" w:hAnsi="黑体" w:hint="eastAsia"/>
          <w:noProof/>
          <w:kern w:val="0"/>
          <w:sz w:val="22"/>
        </w:rPr>
        <w:lastRenderedPageBreak/>
        <w:t>六</w:t>
      </w:r>
      <w:r w:rsidR="00AB595E" w:rsidRPr="00384AA2">
        <w:rPr>
          <w:rFonts w:ascii="黑体" w:eastAsia="黑体" w:hAnsi="黑体" w:hint="eastAsia"/>
          <w:noProof/>
          <w:kern w:val="0"/>
          <w:sz w:val="22"/>
        </w:rPr>
        <w:t>、霍尔推进器</w:t>
      </w:r>
    </w:p>
    <w:p w14:paraId="74643C4F" w14:textId="4ADBDC2C" w:rsidR="0032558A" w:rsidRDefault="00F70D15" w:rsidP="00CD5A10">
      <w:pPr>
        <w:adjustRightInd w:val="0"/>
        <w:ind w:firstLine="420"/>
        <w:contextualSpacing/>
        <w:rPr>
          <w:rFonts w:ascii="楷体" w:eastAsia="楷体" w:hAnsi="楷体"/>
        </w:rPr>
      </w:pPr>
      <w:r>
        <w:rPr>
          <w:rFonts w:ascii="楷体" w:eastAsia="楷体" w:hAnsi="楷体" w:hint="eastAsia"/>
          <w:noProof/>
        </w:rPr>
        <w:drawing>
          <wp:anchor distT="0" distB="0" distL="114300" distR="114300" simplePos="0" relativeHeight="251644416" behindDoc="0" locked="0" layoutInCell="1" allowOverlap="1" wp14:anchorId="26250FA4" wp14:editId="5759CA52">
            <wp:simplePos x="0" y="0"/>
            <wp:positionH relativeFrom="column">
              <wp:posOffset>3924935</wp:posOffset>
            </wp:positionH>
            <wp:positionV relativeFrom="paragraph">
              <wp:posOffset>10795</wp:posOffset>
            </wp:positionV>
            <wp:extent cx="1796415" cy="1149985"/>
            <wp:effectExtent l="0" t="0" r="0" b="0"/>
            <wp:wrapSquare wrapText="bothSides"/>
            <wp:docPr id="2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 name="图片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9641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8D" w:rsidRPr="00DF21F9">
        <w:rPr>
          <w:rFonts w:ascii="楷体" w:eastAsia="楷体" w:hAnsi="楷体" w:hint="eastAsia"/>
        </w:rPr>
        <w:t>我国</w:t>
      </w:r>
      <w:r w:rsidR="004F3B8D">
        <w:rPr>
          <w:rFonts w:ascii="楷体" w:eastAsia="楷体" w:hAnsi="楷体" w:hint="eastAsia"/>
        </w:rPr>
        <w:t>“</w:t>
      </w:r>
      <w:r w:rsidR="004F3B8D" w:rsidRPr="00DF21F9">
        <w:rPr>
          <w:rFonts w:ascii="楷体" w:eastAsia="楷体" w:hAnsi="楷体"/>
        </w:rPr>
        <w:t>天和号</w:t>
      </w:r>
      <w:r w:rsidR="004F3B8D">
        <w:rPr>
          <w:rFonts w:ascii="楷体" w:eastAsia="楷体" w:hAnsi="楷体" w:hint="eastAsia"/>
        </w:rPr>
        <w:t>”</w:t>
      </w:r>
      <w:r w:rsidR="004F3B8D" w:rsidRPr="00DF21F9">
        <w:rPr>
          <w:rFonts w:ascii="楷体" w:eastAsia="楷体" w:hAnsi="楷体"/>
        </w:rPr>
        <w:t>核心舱配备了四台全国产化的</w:t>
      </w:r>
      <w:r w:rsidR="00CD5A10">
        <w:rPr>
          <w:rFonts w:ascii="楷体" w:eastAsia="楷体" w:hAnsi="楷体" w:hint="eastAsia"/>
        </w:rPr>
        <w:t xml:space="preserve"> </w:t>
      </w:r>
      <w:r w:rsidR="004F3B8D" w:rsidRPr="00CD5A10">
        <w:rPr>
          <w:rFonts w:eastAsia="楷体"/>
        </w:rPr>
        <w:t>LHT-100</w:t>
      </w:r>
      <w:r w:rsidR="00CD5A10">
        <w:rPr>
          <w:rFonts w:eastAsia="楷体"/>
        </w:rPr>
        <w:t xml:space="preserve"> </w:t>
      </w:r>
      <w:r w:rsidR="004F3B8D" w:rsidRPr="00CD5A10">
        <w:rPr>
          <w:rFonts w:eastAsia="楷体"/>
        </w:rPr>
        <w:t>霍尔推进器，虽然单台推力只有</w:t>
      </w:r>
      <w:r w:rsidR="00CD5A10">
        <w:rPr>
          <w:rFonts w:eastAsia="楷体" w:hint="eastAsia"/>
        </w:rPr>
        <w:t xml:space="preserve"> </w:t>
      </w:r>
      <w:r w:rsidR="004F3B8D" w:rsidRPr="00CD5A10">
        <w:rPr>
          <w:rFonts w:eastAsia="楷体"/>
        </w:rPr>
        <w:t>80</w:t>
      </w:r>
      <w:r w:rsidR="00CD5A10">
        <w:rPr>
          <w:rFonts w:eastAsia="楷体"/>
        </w:rPr>
        <w:t xml:space="preserve"> </w:t>
      </w:r>
      <w:r w:rsidR="004F3B8D" w:rsidRPr="00CD5A10">
        <w:rPr>
          <w:rFonts w:eastAsia="楷体"/>
        </w:rPr>
        <w:t>毫牛，但在关键性能上已经反超国际空间站</w:t>
      </w:r>
      <w:r w:rsidR="0032558A" w:rsidRPr="00CD5A10">
        <w:rPr>
          <w:rFonts w:eastAsia="楷体"/>
        </w:rPr>
        <w:t>。</w:t>
      </w:r>
      <w:r w:rsidR="009C1627" w:rsidRPr="00CD5A10">
        <w:rPr>
          <w:rFonts w:eastAsia="楷体"/>
        </w:rPr>
        <w:t>霍尔推进器工作时，将气体推进剂电离成电子和离子，这些离子在电场的作用下被加速后以</w:t>
      </w:r>
      <w:r w:rsidR="009C1627" w:rsidRPr="0032558A">
        <w:rPr>
          <w:rFonts w:ascii="楷体" w:eastAsia="楷体" w:hAnsi="楷体"/>
        </w:rPr>
        <w:t>极高的速度喷出，在相反的方向上</w:t>
      </w:r>
      <w:r w:rsidR="009C1627">
        <w:rPr>
          <w:rFonts w:ascii="楷体" w:eastAsia="楷体" w:hAnsi="楷体"/>
        </w:rPr>
        <w:t>对</w:t>
      </w:r>
      <w:r w:rsidR="009C1627" w:rsidRPr="0032558A">
        <w:rPr>
          <w:rFonts w:ascii="楷体" w:eastAsia="楷体" w:hAnsi="楷体"/>
        </w:rPr>
        <w:t>航天器产生了</w:t>
      </w:r>
      <w:commentRangeStart w:id="6"/>
      <w:r w:rsidR="009C1627" w:rsidRPr="0032558A">
        <w:rPr>
          <w:rFonts w:ascii="楷体" w:eastAsia="楷体" w:hAnsi="楷体"/>
        </w:rPr>
        <w:t>推力</w:t>
      </w:r>
      <w:commentRangeEnd w:id="6"/>
      <w:r w:rsidR="00B603B7">
        <w:rPr>
          <w:rStyle w:val="ad"/>
        </w:rPr>
        <w:commentReference w:id="6"/>
      </w:r>
      <w:r w:rsidR="009C1627" w:rsidRPr="0032558A">
        <w:rPr>
          <w:rFonts w:ascii="楷体" w:eastAsia="楷体" w:hAnsi="楷体"/>
        </w:rPr>
        <w:t>。</w:t>
      </w:r>
    </w:p>
    <w:p w14:paraId="446AA513" w14:textId="77777777" w:rsidR="004F3B8D" w:rsidRPr="007810E5" w:rsidRDefault="004F3B8D" w:rsidP="004F3B8D">
      <w:pPr>
        <w:adjustRightInd w:val="0"/>
        <w:contextualSpacing/>
      </w:pPr>
    </w:p>
    <w:p w14:paraId="4A4BA5D7" w14:textId="6CD4E51D" w:rsidR="00957109" w:rsidRDefault="00AB595E" w:rsidP="007810E5">
      <w:pPr>
        <w:adjustRightInd w:val="0"/>
        <w:contextualSpacing/>
        <w:rPr>
          <w:rFonts w:ascii="Arial" w:hAnsi="Arial" w:cs="Arial"/>
          <w:color w:val="333333"/>
          <w:shd w:val="clear" w:color="auto" w:fill="FFFFFF"/>
        </w:rPr>
      </w:pPr>
      <w:r w:rsidRPr="00E23DF5">
        <w:rPr>
          <w:b/>
        </w:rPr>
        <w:t>1</w:t>
      </w:r>
      <w:r w:rsidRPr="00E23DF5">
        <w:t>．</w:t>
      </w:r>
      <w:r w:rsidR="009C1627" w:rsidRPr="007810E5">
        <w:rPr>
          <w:rFonts w:hint="eastAsia"/>
        </w:rPr>
        <w:t>单位</w:t>
      </w:r>
      <w:r w:rsidR="00A97F5A">
        <w:rPr>
          <w:rFonts w:ascii="Arial" w:hAnsi="Arial" w:cs="Arial" w:hint="eastAsia"/>
          <w:color w:val="333333"/>
          <w:shd w:val="clear" w:color="auto" w:fill="FFFFFF"/>
        </w:rPr>
        <w:t>质量</w:t>
      </w:r>
      <w:r w:rsidR="00957109" w:rsidRPr="007810E5">
        <w:rPr>
          <w:rFonts w:hint="eastAsia"/>
        </w:rPr>
        <w:t>的</w:t>
      </w:r>
      <w:r w:rsidR="009C1627" w:rsidRPr="007810E5">
        <w:rPr>
          <w:rFonts w:hint="eastAsia"/>
        </w:rPr>
        <w:t>推进剂所产生的冲量</w:t>
      </w:r>
      <w:r w:rsidR="00957109">
        <w:rPr>
          <w:rFonts w:hint="eastAsia"/>
        </w:rPr>
        <w:t>叫</w:t>
      </w:r>
      <w:r w:rsidR="00957109" w:rsidRPr="00E23DF5">
        <w:rPr>
          <w:rFonts w:ascii="宋体" w:hAnsi="宋体" w:cs="Arial"/>
          <w:color w:val="333333"/>
          <w:shd w:val="clear" w:color="auto" w:fill="FFFFFF"/>
        </w:rPr>
        <w:t>“比冲量”</w:t>
      </w:r>
      <w:r w:rsidR="00957109" w:rsidRPr="00E23DF5">
        <w:rPr>
          <w:rFonts w:ascii="宋体" w:hAnsi="宋体" w:cs="Arial" w:hint="eastAsia"/>
          <w:color w:val="333333"/>
          <w:shd w:val="clear" w:color="auto" w:fill="FFFFFF"/>
        </w:rPr>
        <w:t>，</w:t>
      </w:r>
      <w:r w:rsidR="00957109" w:rsidRPr="00E23DF5">
        <w:rPr>
          <w:rFonts w:ascii="宋体" w:hAnsi="宋体" w:cs="Arial"/>
          <w:color w:val="333333"/>
          <w:shd w:val="clear" w:color="auto" w:fill="FFFFFF"/>
        </w:rPr>
        <w:t>也叫“比推力”</w:t>
      </w:r>
      <w:r w:rsidR="007B5258">
        <w:rPr>
          <w:rFonts w:ascii="Arial" w:hAnsi="Arial" w:cs="Arial" w:hint="eastAsia"/>
          <w:color w:val="333333"/>
          <w:shd w:val="clear" w:color="auto" w:fill="FFFFFF"/>
        </w:rPr>
        <w:t>，</w:t>
      </w:r>
      <w:r w:rsidRPr="007810E5">
        <w:rPr>
          <w:rFonts w:hint="eastAsia"/>
        </w:rPr>
        <w:t>是衡量推进器效率的重要参数。</w:t>
      </w:r>
      <w:r w:rsidR="00F11020">
        <w:rPr>
          <w:rFonts w:hint="eastAsia"/>
        </w:rPr>
        <w:t>在</w:t>
      </w:r>
      <w:r w:rsidR="00F11020" w:rsidRPr="007810E5">
        <w:rPr>
          <w:rFonts w:hint="eastAsia"/>
        </w:rPr>
        <w:t>国际单位</w:t>
      </w:r>
      <w:r w:rsidR="00F11020">
        <w:rPr>
          <w:rFonts w:hint="eastAsia"/>
        </w:rPr>
        <w:t>制中，</w:t>
      </w:r>
      <w:r w:rsidR="00F11020">
        <w:rPr>
          <w:rFonts w:ascii="宋体" w:hAnsi="宋体" w:cs="Arial" w:hint="eastAsia"/>
          <w:color w:val="333333"/>
          <w:shd w:val="clear" w:color="auto" w:fill="FFFFFF"/>
        </w:rPr>
        <w:t>其</w:t>
      </w:r>
      <w:r w:rsidR="00F11020">
        <w:rPr>
          <w:rFonts w:hint="eastAsia"/>
        </w:rPr>
        <w:t>单位可表示</w:t>
      </w:r>
      <w:r w:rsidRPr="007810E5">
        <w:rPr>
          <w:rFonts w:hint="eastAsia"/>
        </w:rPr>
        <w:t>为</w:t>
      </w:r>
      <w:r w:rsidR="00957109" w:rsidRPr="00BF41D7">
        <w:rPr>
          <w:color w:val="000000"/>
          <w:lang w:val="de-DE"/>
        </w:rPr>
        <w:t>____________</w:t>
      </w:r>
      <w:r w:rsidR="00F11020">
        <w:rPr>
          <w:rFonts w:hint="eastAsia"/>
        </w:rPr>
        <w:t>。</w:t>
      </w:r>
    </w:p>
    <w:p w14:paraId="5325FE13" w14:textId="77777777" w:rsidR="00AB595E" w:rsidRPr="007F6EA5" w:rsidRDefault="00AB595E" w:rsidP="007810E5">
      <w:pPr>
        <w:adjustRightInd w:val="0"/>
        <w:contextualSpacing/>
      </w:pPr>
    </w:p>
    <w:p w14:paraId="7390F7FD" w14:textId="77777777" w:rsidR="007A3EBD" w:rsidRPr="007810E5" w:rsidRDefault="007A3EBD" w:rsidP="007810E5">
      <w:pPr>
        <w:adjustRightInd w:val="0"/>
        <w:contextualSpacing/>
      </w:pPr>
    </w:p>
    <w:p w14:paraId="1B86A3FE" w14:textId="6C2D8C1C" w:rsidR="00AB595E" w:rsidRDefault="00B94140" w:rsidP="007810E5">
      <w:pPr>
        <w:adjustRightInd w:val="0"/>
        <w:contextualSpacing/>
        <w:textAlignment w:val="center"/>
        <w:rPr>
          <w:color w:val="000000"/>
        </w:rPr>
      </w:pPr>
      <w:r>
        <w:rPr>
          <w:noProof/>
          <w:color w:val="000000"/>
        </w:rPr>
        <w:drawing>
          <wp:anchor distT="0" distB="0" distL="114300" distR="114300" simplePos="0" relativeHeight="251646464" behindDoc="0" locked="0" layoutInCell="1" allowOverlap="1" wp14:anchorId="76D5D2A1" wp14:editId="6C016A3F">
            <wp:simplePos x="0" y="0"/>
            <wp:positionH relativeFrom="column">
              <wp:posOffset>3945890</wp:posOffset>
            </wp:positionH>
            <wp:positionV relativeFrom="paragraph">
              <wp:posOffset>41910</wp:posOffset>
            </wp:positionV>
            <wp:extent cx="1835785" cy="1038860"/>
            <wp:effectExtent l="0" t="0" r="0" b="8890"/>
            <wp:wrapSquare wrapText="bothSides"/>
            <wp:docPr id="2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578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95E" w:rsidRPr="00E23DF5">
        <w:rPr>
          <w:rFonts w:hint="eastAsia"/>
          <w:b/>
        </w:rPr>
        <w:t>2</w:t>
      </w:r>
      <w:r w:rsidR="00AB595E" w:rsidRPr="00E23DF5">
        <w:rPr>
          <w:rFonts w:hint="eastAsia"/>
          <w:b/>
        </w:rPr>
        <w:t>．</w:t>
      </w:r>
      <w:r w:rsidR="00AB595E" w:rsidRPr="007810E5">
        <w:rPr>
          <w:rFonts w:hint="eastAsia"/>
          <w:color w:val="000000"/>
        </w:rPr>
        <w:t>霍尔推进器工作时需要用磁场将</w:t>
      </w:r>
      <w:r w:rsidR="00885B92">
        <w:rPr>
          <w:rFonts w:hint="eastAsia"/>
          <w:color w:val="000000"/>
        </w:rPr>
        <w:t>带电粒子</w:t>
      </w:r>
      <w:r w:rsidR="00AB595E" w:rsidRPr="007810E5">
        <w:rPr>
          <w:rFonts w:hint="eastAsia"/>
          <w:color w:val="000000"/>
        </w:rPr>
        <w:t>约束在一定区域内，产生霍尔效应。</w:t>
      </w:r>
      <w:r w:rsidR="006909BF">
        <w:rPr>
          <w:rFonts w:hint="eastAsia"/>
          <w:color w:val="000000"/>
        </w:rPr>
        <w:t>“</w:t>
      </w:r>
      <w:r w:rsidR="006909BF" w:rsidRPr="007810E5">
        <w:rPr>
          <w:rFonts w:hint="eastAsia"/>
          <w:color w:val="000000"/>
        </w:rPr>
        <w:t>霍尔效应</w:t>
      </w:r>
      <w:r w:rsidR="006909BF">
        <w:rPr>
          <w:rFonts w:hint="eastAsia"/>
          <w:color w:val="000000"/>
        </w:rPr>
        <w:t>”可用图示模型进行理解：将长方形</w:t>
      </w:r>
      <w:r w:rsidR="00D5686D">
        <w:rPr>
          <w:rFonts w:hint="eastAsia"/>
          <w:color w:val="000000"/>
        </w:rPr>
        <w:t>金属</w:t>
      </w:r>
      <w:r w:rsidR="006909BF" w:rsidRPr="007810E5">
        <w:rPr>
          <w:rFonts w:hint="eastAsia"/>
          <w:color w:val="000000"/>
        </w:rPr>
        <w:t>导体</w:t>
      </w:r>
      <w:r w:rsidR="006909BF">
        <w:rPr>
          <w:rFonts w:hint="eastAsia"/>
          <w:color w:val="000000"/>
        </w:rPr>
        <w:t>置于</w:t>
      </w:r>
      <w:r w:rsidR="00AB595E" w:rsidRPr="007810E5">
        <w:rPr>
          <w:rFonts w:hint="eastAsia"/>
          <w:color w:val="000000"/>
        </w:rPr>
        <w:t>匀强磁场中，磁场</w:t>
      </w:r>
      <w:r w:rsidR="00CD5A10">
        <w:rPr>
          <w:rFonts w:hint="eastAsia"/>
          <w:color w:val="000000"/>
        </w:rPr>
        <w:t xml:space="preserve"> </w:t>
      </w:r>
      <w:r w:rsidR="006F614D" w:rsidRPr="006F614D">
        <w:rPr>
          <w:i/>
          <w:color w:val="000000"/>
        </w:rPr>
        <w:t>B</w:t>
      </w:r>
      <w:r w:rsidR="00CD5A10">
        <w:rPr>
          <w:iCs/>
          <w:color w:val="000000"/>
        </w:rPr>
        <w:t xml:space="preserve"> </w:t>
      </w:r>
      <w:r w:rsidR="00AB595E" w:rsidRPr="007810E5">
        <w:rPr>
          <w:rFonts w:hint="eastAsia"/>
          <w:color w:val="000000"/>
        </w:rPr>
        <w:t>与电流</w:t>
      </w:r>
      <w:r w:rsidR="00CD5A10">
        <w:rPr>
          <w:rFonts w:hint="eastAsia"/>
          <w:color w:val="000000"/>
        </w:rPr>
        <w:t xml:space="preserve"> </w:t>
      </w:r>
      <w:r w:rsidR="006F614D">
        <w:rPr>
          <w:i/>
          <w:color w:val="000000"/>
        </w:rPr>
        <w:t>I</w:t>
      </w:r>
      <w:r w:rsidR="00CD5A10">
        <w:rPr>
          <w:iCs/>
          <w:color w:val="000000"/>
        </w:rPr>
        <w:t xml:space="preserve"> </w:t>
      </w:r>
      <w:r w:rsidR="006F614D">
        <w:rPr>
          <w:color w:val="000000"/>
        </w:rPr>
        <w:t>的</w:t>
      </w:r>
      <w:r w:rsidR="00AB595E" w:rsidRPr="007810E5">
        <w:rPr>
          <w:rFonts w:hint="eastAsia"/>
          <w:color w:val="000000"/>
        </w:rPr>
        <w:t>方向</w:t>
      </w:r>
      <w:r w:rsidR="006909BF">
        <w:rPr>
          <w:rFonts w:hint="eastAsia"/>
          <w:color w:val="000000"/>
        </w:rPr>
        <w:t>如图所示且</w:t>
      </w:r>
      <w:r w:rsidR="00AB595E" w:rsidRPr="007810E5">
        <w:rPr>
          <w:rFonts w:hint="eastAsia"/>
          <w:color w:val="000000"/>
        </w:rPr>
        <w:t>垂直，导体中</w:t>
      </w:r>
      <w:r w:rsidR="00F11020" w:rsidRPr="007810E5">
        <w:rPr>
          <w:rFonts w:hint="eastAsia"/>
          <w:color w:val="000000"/>
        </w:rPr>
        <w:t>的</w:t>
      </w:r>
      <w:r w:rsidR="00AB595E" w:rsidRPr="007810E5">
        <w:rPr>
          <w:rFonts w:hint="eastAsia"/>
          <w:color w:val="000000"/>
        </w:rPr>
        <w:t>自由</w:t>
      </w:r>
      <w:r w:rsidR="006909BF">
        <w:rPr>
          <w:rFonts w:hint="eastAsia"/>
          <w:color w:val="000000"/>
        </w:rPr>
        <w:t>电子</w:t>
      </w:r>
      <w:r w:rsidR="00AB595E" w:rsidRPr="007810E5">
        <w:rPr>
          <w:rFonts w:hint="eastAsia"/>
          <w:color w:val="000000"/>
        </w:rPr>
        <w:t>在</w:t>
      </w:r>
      <w:r w:rsidR="00F11020">
        <w:rPr>
          <w:rFonts w:hint="eastAsia"/>
          <w:color w:val="000000"/>
        </w:rPr>
        <w:t>洛伦兹力</w:t>
      </w:r>
      <w:r w:rsidR="006909BF">
        <w:rPr>
          <w:rFonts w:hint="eastAsia"/>
          <w:color w:val="000000"/>
        </w:rPr>
        <w:t>的</w:t>
      </w:r>
      <w:r w:rsidR="00AB595E" w:rsidRPr="007810E5">
        <w:rPr>
          <w:rFonts w:hint="eastAsia"/>
          <w:color w:val="000000"/>
        </w:rPr>
        <w:t>作用下</w:t>
      </w:r>
      <w:r w:rsidR="006909BF">
        <w:rPr>
          <w:rFonts w:hint="eastAsia"/>
          <w:color w:val="000000"/>
        </w:rPr>
        <w:t>发生</w:t>
      </w:r>
      <w:r w:rsidR="00AB595E" w:rsidRPr="007810E5">
        <w:rPr>
          <w:rFonts w:hint="eastAsia"/>
          <w:color w:val="000000"/>
        </w:rPr>
        <w:t>漂移，</w:t>
      </w:r>
      <w:r w:rsidR="006909BF">
        <w:rPr>
          <w:rFonts w:hint="eastAsia"/>
          <w:color w:val="000000"/>
        </w:rPr>
        <w:t>在导体的一侧聚集积累，从</w:t>
      </w:r>
      <w:r w:rsidR="00AB595E" w:rsidRPr="007810E5">
        <w:rPr>
          <w:rFonts w:hint="eastAsia"/>
          <w:color w:val="000000"/>
        </w:rPr>
        <w:t>而</w:t>
      </w:r>
      <w:r w:rsidR="006909BF">
        <w:rPr>
          <w:rFonts w:hint="eastAsia"/>
          <w:color w:val="000000"/>
        </w:rPr>
        <w:t>在相对的两个表面之间</w:t>
      </w:r>
      <w:r w:rsidR="00AB595E" w:rsidRPr="007810E5">
        <w:rPr>
          <w:rFonts w:hint="eastAsia"/>
          <w:color w:val="000000"/>
        </w:rPr>
        <w:t>出现电势差</w:t>
      </w:r>
      <w:r w:rsidR="00075975">
        <w:rPr>
          <w:rFonts w:hint="eastAsia"/>
          <w:color w:val="000000"/>
        </w:rPr>
        <w:t>，</w:t>
      </w:r>
      <w:r w:rsidR="00075975">
        <w:rPr>
          <w:color w:val="000000"/>
        </w:rPr>
        <w:t>即</w:t>
      </w:r>
      <w:r w:rsidR="00075975" w:rsidRPr="00E23DF5">
        <w:rPr>
          <w:rFonts w:ascii="宋体" w:hAnsi="宋体"/>
          <w:color w:val="000000"/>
        </w:rPr>
        <w:t>“</w:t>
      </w:r>
      <w:r w:rsidR="00075975" w:rsidRPr="007810E5">
        <w:rPr>
          <w:rFonts w:hint="eastAsia"/>
          <w:color w:val="000000"/>
        </w:rPr>
        <w:t>霍尔电</w:t>
      </w:r>
      <w:r w:rsidR="00075975">
        <w:rPr>
          <w:rFonts w:hint="eastAsia"/>
          <w:color w:val="000000"/>
        </w:rPr>
        <w:t>压</w:t>
      </w:r>
      <w:r w:rsidR="00075975" w:rsidRPr="00E23DF5">
        <w:rPr>
          <w:rFonts w:ascii="宋体" w:hAnsi="宋体"/>
          <w:color w:val="000000"/>
        </w:rPr>
        <w:t>”</w:t>
      </w:r>
      <w:r w:rsidR="00AB595E" w:rsidRPr="007810E5">
        <w:rPr>
          <w:rFonts w:hint="eastAsia"/>
          <w:color w:val="000000"/>
        </w:rPr>
        <w:t>。</w:t>
      </w:r>
      <w:r w:rsidR="00172616">
        <w:rPr>
          <w:rFonts w:hint="eastAsia"/>
          <w:color w:val="000000"/>
        </w:rPr>
        <w:t>图中的</w:t>
      </w:r>
      <w:r w:rsidR="00075975" w:rsidRPr="00BF41D7">
        <w:rPr>
          <w:color w:val="000000"/>
          <w:lang w:val="de-DE"/>
        </w:rPr>
        <w:t>__________</w:t>
      </w:r>
      <w:r w:rsidR="00075975" w:rsidRPr="007810E5">
        <w:rPr>
          <w:rFonts w:hint="eastAsia"/>
          <w:color w:val="000000"/>
        </w:rPr>
        <w:t>两个表面</w:t>
      </w:r>
      <w:r w:rsidR="00075975">
        <w:rPr>
          <w:rFonts w:hint="eastAsia"/>
          <w:color w:val="000000"/>
        </w:rPr>
        <w:t>间会</w:t>
      </w:r>
      <w:r w:rsidR="00AB595E" w:rsidRPr="007810E5">
        <w:rPr>
          <w:rFonts w:hint="eastAsia"/>
          <w:color w:val="000000"/>
        </w:rPr>
        <w:t>产生</w:t>
      </w:r>
      <w:r w:rsidR="00075975" w:rsidRPr="007810E5">
        <w:rPr>
          <w:rFonts w:hint="eastAsia"/>
          <w:color w:val="000000"/>
        </w:rPr>
        <w:t>霍尔电</w:t>
      </w:r>
      <w:r w:rsidR="00075975">
        <w:rPr>
          <w:rFonts w:hint="eastAsia"/>
          <w:color w:val="000000"/>
        </w:rPr>
        <w:t>压</w:t>
      </w:r>
      <w:r w:rsidR="00AB595E" w:rsidRPr="007810E5">
        <w:rPr>
          <w:rFonts w:hint="eastAsia"/>
          <w:color w:val="000000"/>
        </w:rPr>
        <w:t>，电势较高的是</w:t>
      </w:r>
      <w:r w:rsidR="005C5C59" w:rsidRPr="00BF41D7">
        <w:rPr>
          <w:color w:val="000000"/>
          <w:lang w:val="de-DE"/>
        </w:rPr>
        <w:t>_________</w:t>
      </w:r>
      <w:r w:rsidR="006F614D">
        <w:rPr>
          <w:rFonts w:hint="eastAsia"/>
          <w:color w:val="000000"/>
        </w:rPr>
        <w:t>表面</w:t>
      </w:r>
      <w:r w:rsidR="005C5C59" w:rsidRPr="007810E5">
        <w:rPr>
          <w:rFonts w:hint="eastAsia"/>
          <w:color w:val="000000"/>
        </w:rPr>
        <w:t>（</w:t>
      </w:r>
      <w:r w:rsidR="00B8507E">
        <w:rPr>
          <w:rFonts w:hint="eastAsia"/>
          <w:color w:val="000000"/>
        </w:rPr>
        <w:t>均</w:t>
      </w:r>
      <w:r w:rsidR="00172616">
        <w:rPr>
          <w:rFonts w:hint="eastAsia"/>
          <w:color w:val="000000"/>
        </w:rPr>
        <w:t>选填</w:t>
      </w:r>
      <w:r w:rsidR="00B8507E">
        <w:rPr>
          <w:rFonts w:hint="eastAsia"/>
          <w:color w:val="000000"/>
        </w:rPr>
        <w:t>“</w:t>
      </w:r>
      <w:r w:rsidR="005C5C59">
        <w:rPr>
          <w:rFonts w:hint="eastAsia"/>
          <w:color w:val="000000"/>
        </w:rPr>
        <w:t>上、下、左、右、前、后</w:t>
      </w:r>
      <w:r w:rsidR="00B8507E">
        <w:rPr>
          <w:rFonts w:hint="eastAsia"/>
          <w:color w:val="000000"/>
        </w:rPr>
        <w:t>”</w:t>
      </w:r>
      <w:r w:rsidR="005C5C59" w:rsidRPr="007810E5">
        <w:rPr>
          <w:rFonts w:hint="eastAsia"/>
          <w:color w:val="000000"/>
        </w:rPr>
        <w:t>）</w:t>
      </w:r>
      <w:r w:rsidR="00AB595E" w:rsidRPr="007810E5">
        <w:rPr>
          <w:rFonts w:hint="eastAsia"/>
          <w:color w:val="000000"/>
        </w:rPr>
        <w:t>。若匀强磁场</w:t>
      </w:r>
      <w:r w:rsidR="005C5C59">
        <w:rPr>
          <w:rFonts w:hint="eastAsia"/>
          <w:color w:val="000000"/>
        </w:rPr>
        <w:t>的</w:t>
      </w:r>
      <w:r w:rsidR="00AB595E" w:rsidRPr="007810E5">
        <w:rPr>
          <w:rFonts w:hint="eastAsia"/>
          <w:color w:val="000000"/>
        </w:rPr>
        <w:t>磁感应强度为</w:t>
      </w:r>
      <w:r w:rsidR="00CD5A10">
        <w:rPr>
          <w:rFonts w:hint="eastAsia"/>
          <w:color w:val="000000"/>
        </w:rPr>
        <w:t xml:space="preserve"> </w:t>
      </w:r>
      <w:r w:rsidR="00AB595E" w:rsidRPr="007810E5">
        <w:rPr>
          <w:rFonts w:hint="eastAsia"/>
          <w:i/>
          <w:iCs/>
          <w:color w:val="000000"/>
        </w:rPr>
        <w:t>B</w:t>
      </w:r>
      <w:r w:rsidR="00AB595E" w:rsidRPr="007810E5">
        <w:rPr>
          <w:rFonts w:hint="eastAsia"/>
          <w:color w:val="000000"/>
        </w:rPr>
        <w:t>，电流强度为</w:t>
      </w:r>
      <w:r w:rsidR="00CD5A10">
        <w:rPr>
          <w:rFonts w:hint="eastAsia"/>
          <w:color w:val="000000"/>
        </w:rPr>
        <w:t xml:space="preserve"> </w:t>
      </w:r>
      <w:r w:rsidR="00AB595E" w:rsidRPr="007810E5">
        <w:rPr>
          <w:rFonts w:hint="eastAsia"/>
          <w:i/>
          <w:iCs/>
          <w:color w:val="000000"/>
        </w:rPr>
        <w:t>I</w:t>
      </w:r>
      <w:r w:rsidR="00AB595E" w:rsidRPr="007810E5">
        <w:rPr>
          <w:rFonts w:hint="eastAsia"/>
          <w:color w:val="000000"/>
        </w:rPr>
        <w:t>，</w:t>
      </w:r>
      <w:r w:rsidR="00172616" w:rsidRPr="007810E5">
        <w:rPr>
          <w:rFonts w:hint="eastAsia"/>
          <w:color w:val="000000"/>
        </w:rPr>
        <w:t>电子</w:t>
      </w:r>
      <w:r w:rsidR="00172616">
        <w:rPr>
          <w:rFonts w:hint="eastAsia"/>
          <w:color w:val="000000"/>
        </w:rPr>
        <w:t>电量为</w:t>
      </w:r>
      <w:r w:rsidR="00CD5A10">
        <w:rPr>
          <w:rFonts w:hint="eastAsia"/>
          <w:color w:val="000000"/>
        </w:rPr>
        <w:t xml:space="preserve"> </w:t>
      </w:r>
      <w:r w:rsidR="00172616">
        <w:rPr>
          <w:i/>
          <w:iCs/>
          <w:color w:val="000000"/>
        </w:rPr>
        <w:t>e</w:t>
      </w:r>
      <w:r w:rsidR="00172616" w:rsidRPr="007810E5">
        <w:rPr>
          <w:rFonts w:hint="eastAsia"/>
          <w:color w:val="000000"/>
        </w:rPr>
        <w:t>，</w:t>
      </w:r>
      <w:r w:rsidR="00172616">
        <w:rPr>
          <w:rFonts w:hint="eastAsia"/>
          <w:color w:val="000000"/>
        </w:rPr>
        <w:t>电子沿电流方向的平均定向移动速率为</w:t>
      </w:r>
      <w:r w:rsidR="00CD5A10">
        <w:rPr>
          <w:rFonts w:hint="eastAsia"/>
          <w:color w:val="000000"/>
        </w:rPr>
        <w:t xml:space="preserve"> </w:t>
      </w:r>
      <w:r w:rsidR="00172616" w:rsidRPr="00172616">
        <w:rPr>
          <w:rFonts w:ascii="Book Antiqua" w:hAnsi="Book Antiqua"/>
          <w:i/>
          <w:iCs/>
          <w:color w:val="000000"/>
        </w:rPr>
        <w:t>v</w:t>
      </w:r>
      <w:r w:rsidR="00172616">
        <w:rPr>
          <w:rFonts w:hint="eastAsia"/>
          <w:color w:val="000000"/>
        </w:rPr>
        <w:t>，</w:t>
      </w:r>
      <w:r w:rsidR="00AB595E" w:rsidRPr="007810E5">
        <w:rPr>
          <w:rFonts w:hint="eastAsia"/>
          <w:color w:val="000000"/>
        </w:rPr>
        <w:t>导体长、宽、高分别为</w:t>
      </w:r>
      <w:r w:rsidR="00CD5A10">
        <w:rPr>
          <w:rFonts w:hint="eastAsia"/>
          <w:color w:val="000000"/>
        </w:rPr>
        <w:t xml:space="preserve"> </w:t>
      </w:r>
      <w:r w:rsidR="00AB595E" w:rsidRPr="00172616">
        <w:rPr>
          <w:rFonts w:hint="eastAsia"/>
          <w:i/>
          <w:color w:val="000000"/>
        </w:rPr>
        <w:t>a</w:t>
      </w:r>
      <w:r w:rsidR="00AB595E" w:rsidRPr="007810E5">
        <w:rPr>
          <w:rFonts w:hint="eastAsia"/>
          <w:color w:val="000000"/>
        </w:rPr>
        <w:t>、</w:t>
      </w:r>
      <w:r w:rsidR="00AB595E" w:rsidRPr="00172616">
        <w:rPr>
          <w:rFonts w:hint="eastAsia"/>
          <w:i/>
          <w:color w:val="000000"/>
        </w:rPr>
        <w:t>b</w:t>
      </w:r>
      <w:r w:rsidR="00AB595E" w:rsidRPr="007810E5">
        <w:rPr>
          <w:rFonts w:hint="eastAsia"/>
          <w:color w:val="000000"/>
        </w:rPr>
        <w:t>、</w:t>
      </w:r>
      <w:r w:rsidR="00AB595E" w:rsidRPr="00172616">
        <w:rPr>
          <w:rFonts w:hint="eastAsia"/>
          <w:i/>
          <w:color w:val="000000"/>
        </w:rPr>
        <w:t>c</w:t>
      </w:r>
      <w:r w:rsidR="00AB595E" w:rsidRPr="007810E5">
        <w:rPr>
          <w:rFonts w:hint="eastAsia"/>
          <w:color w:val="000000"/>
        </w:rPr>
        <w:t>，则</w:t>
      </w:r>
      <w:r w:rsidR="00172616">
        <w:rPr>
          <w:rFonts w:hint="eastAsia"/>
          <w:color w:val="000000"/>
        </w:rPr>
        <w:t>最大</w:t>
      </w:r>
      <w:r w:rsidR="00172616" w:rsidRPr="00172616">
        <w:rPr>
          <w:rFonts w:ascii="宋体" w:hAnsi="宋体"/>
          <w:color w:val="000000"/>
        </w:rPr>
        <w:t>“</w:t>
      </w:r>
      <w:r w:rsidR="00172616" w:rsidRPr="007810E5">
        <w:rPr>
          <w:rFonts w:hint="eastAsia"/>
          <w:color w:val="000000"/>
        </w:rPr>
        <w:t>霍尔电</w:t>
      </w:r>
      <w:r w:rsidR="00172616">
        <w:rPr>
          <w:rFonts w:hint="eastAsia"/>
          <w:color w:val="000000"/>
        </w:rPr>
        <w:t>压</w:t>
      </w:r>
      <w:r w:rsidR="00172616" w:rsidRPr="00172616">
        <w:rPr>
          <w:rFonts w:ascii="宋体" w:hAnsi="宋体"/>
          <w:color w:val="000000"/>
        </w:rPr>
        <w:t>”</w:t>
      </w:r>
      <w:r w:rsidR="00AB595E" w:rsidRPr="007810E5">
        <w:rPr>
          <w:rFonts w:hint="eastAsia"/>
          <w:color w:val="000000"/>
        </w:rPr>
        <w:t>为</w:t>
      </w:r>
      <w:r w:rsidR="00172616" w:rsidRPr="00BF41D7">
        <w:rPr>
          <w:color w:val="000000"/>
          <w:lang w:val="de-DE"/>
        </w:rPr>
        <w:t>________________</w:t>
      </w:r>
      <w:r w:rsidR="00AB595E" w:rsidRPr="007810E5">
        <w:rPr>
          <w:rFonts w:hint="eastAsia"/>
          <w:color w:val="000000"/>
        </w:rPr>
        <w:t>。</w:t>
      </w:r>
    </w:p>
    <w:p w14:paraId="174DFD26" w14:textId="77777777" w:rsidR="007A3EBD" w:rsidRDefault="007A3EBD" w:rsidP="007810E5">
      <w:pPr>
        <w:adjustRightInd w:val="0"/>
        <w:contextualSpacing/>
        <w:textAlignment w:val="center"/>
        <w:rPr>
          <w:color w:val="000000"/>
        </w:rPr>
      </w:pPr>
    </w:p>
    <w:p w14:paraId="25F56549" w14:textId="77777777" w:rsidR="00FA081E" w:rsidRPr="007810E5" w:rsidRDefault="00FA081E" w:rsidP="007810E5">
      <w:pPr>
        <w:adjustRightInd w:val="0"/>
        <w:contextualSpacing/>
        <w:textAlignment w:val="center"/>
        <w:rPr>
          <w:color w:val="000000"/>
        </w:rPr>
      </w:pPr>
    </w:p>
    <w:p w14:paraId="523B6A20" w14:textId="6059BF28" w:rsidR="00885B92" w:rsidRPr="00EF112B" w:rsidRDefault="00B94140" w:rsidP="00104C27">
      <w:r w:rsidRPr="00DE55C8">
        <w:rPr>
          <w:b/>
          <w:noProof/>
        </w:rPr>
        <w:drawing>
          <wp:anchor distT="0" distB="0" distL="114300" distR="114300" simplePos="0" relativeHeight="251645440" behindDoc="0" locked="0" layoutInCell="1" allowOverlap="1" wp14:anchorId="03FE5258" wp14:editId="3F633878">
            <wp:simplePos x="0" y="0"/>
            <wp:positionH relativeFrom="column">
              <wp:posOffset>3216910</wp:posOffset>
            </wp:positionH>
            <wp:positionV relativeFrom="paragraph">
              <wp:posOffset>858520</wp:posOffset>
            </wp:positionV>
            <wp:extent cx="2505075" cy="1132205"/>
            <wp:effectExtent l="0" t="0" r="9525" b="0"/>
            <wp:wrapSquare wrapText="bothSides"/>
            <wp:docPr id="2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50507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B92" w:rsidRPr="00E23DF5">
        <w:rPr>
          <w:rFonts w:hint="eastAsia"/>
          <w:b/>
        </w:rPr>
        <w:t>3</w:t>
      </w:r>
      <w:r w:rsidR="00885B92" w:rsidRPr="00E23DF5">
        <w:rPr>
          <w:rFonts w:hint="eastAsia"/>
          <w:b/>
        </w:rPr>
        <w:t>．</w:t>
      </w:r>
      <w:r w:rsidR="0073144F" w:rsidRPr="0073144F">
        <w:rPr>
          <w:rFonts w:hint="eastAsia"/>
        </w:rPr>
        <w:t>（</w:t>
      </w:r>
      <w:r w:rsidR="0073144F" w:rsidRPr="00AE0D74">
        <w:rPr>
          <w:rFonts w:hint="eastAsia"/>
          <w:b/>
        </w:rPr>
        <w:t>计算</w:t>
      </w:r>
      <w:r w:rsidR="0073144F" w:rsidRPr="0073144F">
        <w:rPr>
          <w:rFonts w:hint="eastAsia"/>
        </w:rPr>
        <w:t>）</w:t>
      </w:r>
      <w:r w:rsidR="00885B92" w:rsidRPr="007810E5">
        <w:rPr>
          <w:rFonts w:hint="eastAsia"/>
        </w:rPr>
        <w:t>霍尔推进器工作原理简化如</w:t>
      </w:r>
      <w:r w:rsidR="006F614D">
        <w:rPr>
          <w:rFonts w:hint="eastAsia"/>
        </w:rPr>
        <w:t>右</w:t>
      </w:r>
      <w:r w:rsidR="00885B92" w:rsidRPr="007810E5">
        <w:rPr>
          <w:rFonts w:hint="eastAsia"/>
        </w:rPr>
        <w:t>图，放电通道两端</w:t>
      </w:r>
      <w:r w:rsidR="006F614D">
        <w:rPr>
          <w:rFonts w:hint="eastAsia"/>
        </w:rPr>
        <w:t>的</w:t>
      </w:r>
      <w:r w:rsidR="00885B92" w:rsidRPr="007810E5">
        <w:rPr>
          <w:rFonts w:hint="eastAsia"/>
        </w:rPr>
        <w:t>电极</w:t>
      </w:r>
      <w:r w:rsidR="00CD5A10">
        <w:rPr>
          <w:rFonts w:hint="eastAsia"/>
        </w:rPr>
        <w:t xml:space="preserve"> </w:t>
      </w:r>
      <w:r w:rsidR="0057030C">
        <w:rPr>
          <w:rFonts w:hint="eastAsia"/>
        </w:rPr>
        <w:t>A</w:t>
      </w:r>
      <w:r w:rsidR="0057030C">
        <w:rPr>
          <w:rFonts w:hint="eastAsia"/>
        </w:rPr>
        <w:t>、</w:t>
      </w:r>
      <w:r w:rsidR="0057030C">
        <w:t>B</w:t>
      </w:r>
      <w:r w:rsidR="00CD5A10">
        <w:t xml:space="preserve"> </w:t>
      </w:r>
      <w:r w:rsidR="00885B92" w:rsidRPr="007810E5">
        <w:rPr>
          <w:rFonts w:hint="eastAsia"/>
        </w:rPr>
        <w:t>间存在一加速电场</w:t>
      </w:r>
      <w:r w:rsidR="00104C27">
        <w:rPr>
          <w:rFonts w:hint="eastAsia"/>
        </w:rPr>
        <w:t xml:space="preserve"> </w:t>
      </w:r>
      <w:r w:rsidR="00DE55C8" w:rsidRPr="00DE55C8">
        <w:rPr>
          <w:rFonts w:hint="eastAsia"/>
          <w:i/>
        </w:rPr>
        <w:t>E</w:t>
      </w:r>
      <w:r w:rsidR="00885B92" w:rsidRPr="00EF112B">
        <w:t>。工作时，工作物质氙气进入放电通道后被电离为氙离子，再经电场加速喷出，形成推力。</w:t>
      </w:r>
      <w:r w:rsidR="0057030C">
        <w:rPr>
          <w:rFonts w:hint="eastAsia"/>
        </w:rPr>
        <w:t>若</w:t>
      </w:r>
      <w:r w:rsidR="0049706E">
        <w:rPr>
          <w:rFonts w:hint="eastAsia"/>
        </w:rPr>
        <w:t>某次试验中</w:t>
      </w:r>
      <w:r w:rsidR="0057030C">
        <w:rPr>
          <w:rFonts w:hint="eastAsia"/>
        </w:rPr>
        <w:t>有</w:t>
      </w:r>
      <w:r w:rsidR="00CD5A10">
        <w:rPr>
          <w:rFonts w:hint="eastAsia"/>
        </w:rPr>
        <w:t xml:space="preserve"> </w:t>
      </w:r>
      <w:r w:rsidR="0057030C" w:rsidRPr="00EF112B">
        <w:t>9</w:t>
      </w:r>
      <w:r w:rsidR="002D2F31">
        <w:rPr>
          <w:rFonts w:hint="eastAsia"/>
        </w:rPr>
        <w:t>6</w:t>
      </w:r>
      <w:r w:rsidR="0049706E">
        <w:t>.0</w:t>
      </w:r>
      <w:r w:rsidR="0057030C" w:rsidRPr="00EF112B">
        <w:t>%</w:t>
      </w:r>
      <w:r w:rsidR="00CD5A10">
        <w:t xml:space="preserve"> </w:t>
      </w:r>
      <w:r w:rsidR="0057030C">
        <w:t>的</w:t>
      </w:r>
      <w:r w:rsidR="00885B92" w:rsidRPr="00EF112B">
        <w:t>氙气被电离，氙离子</w:t>
      </w:r>
      <w:r w:rsidR="0057030C">
        <w:t>从右端</w:t>
      </w:r>
      <w:r w:rsidR="00885B92" w:rsidRPr="00EF112B">
        <w:t>喷</w:t>
      </w:r>
      <w:r w:rsidR="0057030C">
        <w:t>出电场的</w:t>
      </w:r>
      <w:r w:rsidR="00885B92" w:rsidRPr="00EF112B">
        <w:t>速度</w:t>
      </w:r>
      <w:r w:rsidR="00CD5A10">
        <w:rPr>
          <w:rFonts w:hint="eastAsia"/>
        </w:rPr>
        <w:t xml:space="preserve"> </w:t>
      </w:r>
      <w:r w:rsidR="0057030C" w:rsidRPr="0057030C">
        <w:rPr>
          <w:rFonts w:ascii="Book Antiqua" w:hAnsi="Book Antiqua"/>
          <w:i/>
        </w:rPr>
        <w:t>v</w:t>
      </w:r>
      <w:r w:rsidR="00872EF0">
        <w:t xml:space="preserve"> = </w:t>
      </w:r>
      <w:r w:rsidR="00772F4A">
        <w:t>2</w:t>
      </w:r>
      <w:r w:rsidR="00885B92" w:rsidRPr="00EF112B">
        <w:t>.</w:t>
      </w:r>
      <w:r w:rsidR="0049706E">
        <w:t>0</w:t>
      </w:r>
      <w:r w:rsidR="00772F4A">
        <w:t>0</w:t>
      </w:r>
      <w:r w:rsidR="00885B92" w:rsidRPr="00EF112B">
        <w:t>×10</w:t>
      </w:r>
      <w:r w:rsidR="00885B92" w:rsidRPr="00EF112B">
        <w:rPr>
          <w:vertAlign w:val="superscript"/>
        </w:rPr>
        <w:t>4</w:t>
      </w:r>
      <w:r w:rsidR="00CD5A10">
        <w:t xml:space="preserve"> </w:t>
      </w:r>
      <w:r w:rsidR="00885B92" w:rsidRPr="00EF112B">
        <w:t>m/s</w:t>
      </w:r>
      <w:r w:rsidR="00885B92" w:rsidRPr="00EF112B">
        <w:t>，</w:t>
      </w:r>
      <w:r w:rsidR="0057030C">
        <w:rPr>
          <w:rFonts w:hint="eastAsia"/>
        </w:rPr>
        <w:t>其</w:t>
      </w:r>
      <w:r w:rsidR="00885B92" w:rsidRPr="00EF112B">
        <w:t>比荷</w:t>
      </w:r>
      <w:r w:rsidR="00CD5A10">
        <w:rPr>
          <w:rFonts w:hint="eastAsia"/>
        </w:rPr>
        <w:t xml:space="preserve"> </w:t>
      </w:r>
      <w:r w:rsidR="00862496" w:rsidRPr="0057030C">
        <w:rPr>
          <w:rFonts w:hint="eastAsia"/>
          <w:i/>
        </w:rPr>
        <w:t>k</w:t>
      </w:r>
      <w:r w:rsidR="00872EF0">
        <w:t xml:space="preserve"> = </w:t>
      </w:r>
      <w:r w:rsidR="00104C27">
        <w:fldChar w:fldCharType="begin"/>
      </w:r>
      <w:r w:rsidR="00104C27">
        <w:instrText xml:space="preserve"> </w:instrText>
      </w:r>
      <w:r w:rsidR="00104C27">
        <w:rPr>
          <w:rFonts w:hint="eastAsia"/>
        </w:rPr>
        <w:instrText>EQ</w:instrText>
      </w:r>
      <w:r w:rsidR="00104C27">
        <w:instrText xml:space="preserve"> \F(</w:instrText>
      </w:r>
      <w:r w:rsidR="00104C27" w:rsidRPr="00104C27">
        <w:rPr>
          <w:i/>
          <w:iCs/>
        </w:rPr>
        <w:instrText>q</w:instrText>
      </w:r>
      <w:r w:rsidR="00104C27">
        <w:instrText>,</w:instrText>
      </w:r>
      <w:r w:rsidR="00104C27" w:rsidRPr="00104C27">
        <w:rPr>
          <w:i/>
          <w:iCs/>
        </w:rPr>
        <w:instrText>m</w:instrText>
      </w:r>
      <w:r w:rsidR="00104C27">
        <w:instrText xml:space="preserve">) </w:instrText>
      </w:r>
      <w:r w:rsidR="00104C27">
        <w:fldChar w:fldCharType="end"/>
      </w:r>
      <w:r w:rsidR="00872EF0">
        <w:t xml:space="preserve">= </w:t>
      </w:r>
      <w:r w:rsidR="00885B92" w:rsidRPr="0057030C">
        <w:t>7.3</w:t>
      </w:r>
      <w:r w:rsidR="0049706E">
        <w:t>0</w:t>
      </w:r>
      <w:r w:rsidR="00885B92" w:rsidRPr="0057030C">
        <w:t>×10</w:t>
      </w:r>
      <w:r w:rsidR="00885B92" w:rsidRPr="0057030C">
        <w:rPr>
          <w:vertAlign w:val="superscript"/>
        </w:rPr>
        <w:t>5</w:t>
      </w:r>
      <w:r w:rsidR="00CD5A10">
        <w:t xml:space="preserve"> </w:t>
      </w:r>
      <w:r w:rsidR="00885B92" w:rsidRPr="0057030C">
        <w:t>C/kg</w:t>
      </w:r>
      <w:r w:rsidR="0057030C">
        <w:rPr>
          <w:rFonts w:hint="eastAsia"/>
        </w:rPr>
        <w:t>。</w:t>
      </w:r>
      <w:r w:rsidR="00885B92" w:rsidRPr="0057030C">
        <w:t>氙离子</w:t>
      </w:r>
      <w:r w:rsidR="00647402" w:rsidRPr="0057030C">
        <w:t>进入通道的</w:t>
      </w:r>
      <w:r w:rsidR="00885B92" w:rsidRPr="0057030C">
        <w:t>初</w:t>
      </w:r>
      <w:r w:rsidR="00885B92" w:rsidRPr="00EF112B">
        <w:t>速度</w:t>
      </w:r>
      <w:r w:rsidR="00647402">
        <w:t>可以忽略</w:t>
      </w:r>
      <w:r w:rsidR="0046280D" w:rsidRPr="00EF112B">
        <w:t>，</w:t>
      </w:r>
      <w:r w:rsidR="0046280D">
        <w:t>电子质量远小于氙离子的质量</w:t>
      </w:r>
      <w:r w:rsidR="0046280D">
        <w:rPr>
          <w:rFonts w:hint="eastAsia"/>
        </w:rPr>
        <w:t>。当</w:t>
      </w:r>
      <w:r w:rsidR="0057030C" w:rsidRPr="00EF112B">
        <w:t>推进器产生的推力</w:t>
      </w:r>
      <w:r w:rsidR="0046280D">
        <w:rPr>
          <w:rFonts w:hint="eastAsia"/>
        </w:rPr>
        <w:t>达到</w:t>
      </w:r>
      <w:r w:rsidR="00CD5A10">
        <w:rPr>
          <w:rFonts w:hint="eastAsia"/>
        </w:rPr>
        <w:t xml:space="preserve"> </w:t>
      </w:r>
      <w:r w:rsidR="0057030C" w:rsidRPr="00EF112B">
        <w:t>80</w:t>
      </w:r>
      <w:r w:rsidR="0049706E">
        <w:t>.0</w:t>
      </w:r>
      <w:r w:rsidR="0057030C">
        <w:t>毫牛</w:t>
      </w:r>
      <w:r w:rsidR="0046280D">
        <w:t>时</w:t>
      </w:r>
      <w:r w:rsidR="0057030C">
        <w:rPr>
          <w:rFonts w:hint="eastAsia"/>
        </w:rPr>
        <w:t>（</w:t>
      </w:r>
      <w:r w:rsidR="0057030C">
        <w:t>1</w:t>
      </w:r>
      <w:r w:rsidR="00CD5A10">
        <w:t xml:space="preserve"> </w:t>
      </w:r>
      <w:r w:rsidR="0057030C">
        <w:t>毫牛</w:t>
      </w:r>
      <w:r w:rsidR="00872EF0">
        <w:rPr>
          <w:rFonts w:hint="eastAsia"/>
        </w:rPr>
        <w:t xml:space="preserve"> = </w:t>
      </w:r>
      <w:r w:rsidR="0057030C">
        <w:t>10</w:t>
      </w:r>
      <w:r w:rsidR="00CD5A10">
        <w:rPr>
          <w:vertAlign w:val="superscript"/>
        </w:rPr>
        <w:t>−3</w:t>
      </w:r>
      <w:r w:rsidR="00CD5A10">
        <w:t xml:space="preserve"> </w:t>
      </w:r>
      <w:r w:rsidR="0057030C">
        <w:t>牛顿</w:t>
      </w:r>
      <w:r w:rsidR="0057030C">
        <w:rPr>
          <w:rFonts w:hint="eastAsia"/>
        </w:rPr>
        <w:t>）</w:t>
      </w:r>
      <w:r w:rsidR="0057030C" w:rsidRPr="00EF112B">
        <w:t>，</w:t>
      </w:r>
      <w:r w:rsidR="00885B92" w:rsidRPr="00EF112B">
        <w:t>求：</w:t>
      </w:r>
    </w:p>
    <w:p w14:paraId="4C6327D7" w14:textId="40577450" w:rsidR="00885B92" w:rsidRPr="00EF112B" w:rsidRDefault="00885B92" w:rsidP="00885B92">
      <w:pPr>
        <w:adjustRightInd w:val="0"/>
        <w:contextualSpacing/>
        <w:textAlignment w:val="center"/>
        <w:rPr>
          <w:color w:val="000000"/>
        </w:rPr>
      </w:pPr>
      <w:r w:rsidRPr="00EF112B">
        <w:rPr>
          <w:color w:val="000000"/>
        </w:rPr>
        <w:t>（</w:t>
      </w:r>
      <w:r w:rsidRPr="00EF112B">
        <w:rPr>
          <w:color w:val="000000"/>
        </w:rPr>
        <w:t>1</w:t>
      </w:r>
      <w:r w:rsidRPr="00EF112B">
        <w:rPr>
          <w:color w:val="000000"/>
        </w:rPr>
        <w:t>）加速电压</w:t>
      </w:r>
      <w:r w:rsidR="00CD5A10">
        <w:rPr>
          <w:rFonts w:hint="eastAsia"/>
          <w:color w:val="000000"/>
        </w:rPr>
        <w:t xml:space="preserve"> </w:t>
      </w:r>
      <w:r w:rsidRPr="00EF112B">
        <w:rPr>
          <w:i/>
          <w:iCs/>
          <w:color w:val="000000"/>
        </w:rPr>
        <w:t>U</w:t>
      </w:r>
      <w:r w:rsidR="00CE0FD2" w:rsidRPr="00CE0FD2">
        <w:rPr>
          <w:iCs/>
          <w:color w:val="000000"/>
          <w:vertAlign w:val="subscript"/>
        </w:rPr>
        <w:t>AB</w:t>
      </w:r>
      <w:r w:rsidRPr="00EF112B">
        <w:rPr>
          <w:color w:val="000000"/>
        </w:rPr>
        <w:t>；</w:t>
      </w:r>
    </w:p>
    <w:p w14:paraId="12FC3142" w14:textId="7615F042" w:rsidR="00885B92" w:rsidRPr="00EF112B" w:rsidRDefault="00885B92" w:rsidP="00885B92">
      <w:pPr>
        <w:adjustRightInd w:val="0"/>
        <w:contextualSpacing/>
        <w:textAlignment w:val="center"/>
        <w:rPr>
          <w:color w:val="000000"/>
        </w:rPr>
      </w:pPr>
      <w:r w:rsidRPr="00EF112B">
        <w:rPr>
          <w:color w:val="000000"/>
        </w:rPr>
        <w:t>（</w:t>
      </w:r>
      <w:r w:rsidRPr="00EF112B">
        <w:rPr>
          <w:color w:val="000000"/>
        </w:rPr>
        <w:t>2</w:t>
      </w:r>
      <w:r w:rsidRPr="00EF112B">
        <w:rPr>
          <w:color w:val="000000"/>
        </w:rPr>
        <w:t>）</w:t>
      </w:r>
      <w:r w:rsidR="00647402" w:rsidRPr="00EF112B">
        <w:rPr>
          <w:color w:val="000000"/>
        </w:rPr>
        <w:t>每秒进入放电通道的氙气质量</w:t>
      </w:r>
      <w:r w:rsidR="00CD5A10">
        <w:rPr>
          <w:rFonts w:hint="eastAsia"/>
          <w:color w:val="000000"/>
        </w:rPr>
        <w:t xml:space="preserve"> </w:t>
      </w:r>
      <w:r w:rsidR="006D64D1">
        <w:rPr>
          <w:rFonts w:hint="eastAsia"/>
          <w:i/>
          <w:color w:val="000000"/>
        </w:rPr>
        <w:t>M</w:t>
      </w:r>
      <w:r w:rsidR="0046280D" w:rsidRPr="0046280D">
        <w:rPr>
          <w:color w:val="000000"/>
          <w:vertAlign w:val="subscript"/>
        </w:rPr>
        <w:t>0</w:t>
      </w:r>
      <w:r w:rsidR="00647402" w:rsidRPr="00EF112B">
        <w:rPr>
          <w:color w:val="000000"/>
        </w:rPr>
        <w:t>；</w:t>
      </w:r>
    </w:p>
    <w:p w14:paraId="6FFA75C2" w14:textId="42AF13F4" w:rsidR="00885B92" w:rsidRDefault="00885B92" w:rsidP="00885B92">
      <w:pPr>
        <w:adjustRightInd w:val="0"/>
        <w:contextualSpacing/>
        <w:textAlignment w:val="center"/>
        <w:rPr>
          <w:color w:val="FF0000"/>
        </w:rPr>
      </w:pPr>
      <w:r w:rsidRPr="00EF112B">
        <w:rPr>
          <w:color w:val="000000"/>
        </w:rPr>
        <w:t>（</w:t>
      </w:r>
      <w:r w:rsidRPr="00EF112B">
        <w:rPr>
          <w:color w:val="000000"/>
        </w:rPr>
        <w:t>3</w:t>
      </w:r>
      <w:r w:rsidRPr="00EF112B">
        <w:rPr>
          <w:color w:val="000000"/>
        </w:rPr>
        <w:t>）</w:t>
      </w:r>
      <w:r w:rsidR="00647402" w:rsidRPr="00EF112B">
        <w:rPr>
          <w:color w:val="000000"/>
        </w:rPr>
        <w:t>氙离子向外喷射形成的电流</w:t>
      </w:r>
      <w:r w:rsidR="00CD5A10">
        <w:rPr>
          <w:rFonts w:hint="eastAsia"/>
          <w:color w:val="000000"/>
        </w:rPr>
        <w:t xml:space="preserve"> </w:t>
      </w:r>
      <w:r w:rsidR="0046280D" w:rsidRPr="0046280D">
        <w:rPr>
          <w:rFonts w:hint="eastAsia"/>
          <w:i/>
          <w:color w:val="000000"/>
        </w:rPr>
        <w:t>I</w:t>
      </w:r>
      <w:r w:rsidR="0046280D">
        <w:rPr>
          <w:rFonts w:hint="eastAsia"/>
          <w:color w:val="000000"/>
        </w:rPr>
        <w:t>。</w:t>
      </w:r>
    </w:p>
    <w:p w14:paraId="768489EF" w14:textId="77777777" w:rsidR="007A3EBD" w:rsidRPr="0049706E" w:rsidRDefault="0049706E" w:rsidP="00885B92">
      <w:pPr>
        <w:adjustRightInd w:val="0"/>
        <w:contextualSpacing/>
        <w:textAlignment w:val="center"/>
        <w:rPr>
          <w:color w:val="000000"/>
        </w:rPr>
      </w:pPr>
      <w:r w:rsidRPr="0049706E">
        <w:rPr>
          <w:rFonts w:hint="eastAsia"/>
          <w:color w:val="000000"/>
        </w:rPr>
        <w:t>（</w:t>
      </w:r>
      <w:r>
        <w:rPr>
          <w:rFonts w:hint="eastAsia"/>
          <w:color w:val="000000"/>
        </w:rPr>
        <w:t>结果均取</w:t>
      </w:r>
      <w:r w:rsidRPr="0049706E">
        <w:rPr>
          <w:rFonts w:hint="eastAsia"/>
          <w:b/>
          <w:color w:val="000000"/>
        </w:rPr>
        <w:t>3</w:t>
      </w:r>
      <w:r w:rsidRPr="0049706E">
        <w:rPr>
          <w:rFonts w:hint="eastAsia"/>
          <w:b/>
          <w:color w:val="000000"/>
        </w:rPr>
        <w:t>位有效数字</w:t>
      </w:r>
      <w:r w:rsidRPr="0049706E">
        <w:rPr>
          <w:rFonts w:hint="eastAsia"/>
          <w:color w:val="000000"/>
        </w:rPr>
        <w:t>）</w:t>
      </w:r>
    </w:p>
    <w:p w14:paraId="55AC9CC5" w14:textId="77777777" w:rsidR="00FA081E" w:rsidRDefault="00FA081E" w:rsidP="00885B92">
      <w:pPr>
        <w:adjustRightInd w:val="0"/>
        <w:contextualSpacing/>
        <w:textAlignment w:val="center"/>
        <w:rPr>
          <w:b/>
        </w:rPr>
      </w:pPr>
    </w:p>
    <w:p w14:paraId="5A0710A6" w14:textId="77777777" w:rsidR="007F32C6" w:rsidRPr="0049706E" w:rsidRDefault="007F32C6" w:rsidP="00885B92">
      <w:pPr>
        <w:adjustRightInd w:val="0"/>
        <w:contextualSpacing/>
        <w:textAlignment w:val="center"/>
        <w:rPr>
          <w:b/>
        </w:rPr>
      </w:pPr>
    </w:p>
    <w:p w14:paraId="5C169D66" w14:textId="77777777" w:rsidR="000671C8" w:rsidRDefault="005A013B" w:rsidP="000671C8">
      <w:pPr>
        <w:adjustRightInd w:val="0"/>
        <w:contextualSpacing/>
        <w:textAlignment w:val="center"/>
        <w:rPr>
          <w:color w:val="000000"/>
        </w:rPr>
      </w:pPr>
      <w:r>
        <w:rPr>
          <w:b/>
        </w:rPr>
        <w:t>4</w:t>
      </w:r>
      <w:r w:rsidRPr="005A013B">
        <w:rPr>
          <w:rFonts w:hint="eastAsia"/>
          <w:b/>
        </w:rPr>
        <w:t>．</w:t>
      </w:r>
      <w:r w:rsidR="0073144F" w:rsidRPr="0073144F">
        <w:rPr>
          <w:rFonts w:hint="eastAsia"/>
          <w:color w:val="000000"/>
        </w:rPr>
        <w:t>（</w:t>
      </w:r>
      <w:r w:rsidR="0073144F" w:rsidRPr="00AE0D74">
        <w:rPr>
          <w:rFonts w:hint="eastAsia"/>
          <w:b/>
          <w:color w:val="000000"/>
        </w:rPr>
        <w:t>简答</w:t>
      </w:r>
      <w:r w:rsidR="0073144F" w:rsidRPr="0073144F">
        <w:rPr>
          <w:rFonts w:hint="eastAsia"/>
          <w:color w:val="000000"/>
        </w:rPr>
        <w:t>）</w:t>
      </w:r>
      <w:r>
        <w:rPr>
          <w:rFonts w:hint="eastAsia"/>
          <w:color w:val="000000"/>
        </w:rPr>
        <w:t>某同学</w:t>
      </w:r>
      <w:r w:rsidR="00964B8A">
        <w:rPr>
          <w:rFonts w:hint="eastAsia"/>
          <w:color w:val="000000"/>
        </w:rPr>
        <w:t>从网上查到：</w:t>
      </w:r>
      <w:r w:rsidR="000671C8" w:rsidRPr="00AA654F">
        <w:rPr>
          <w:color w:val="000000"/>
        </w:rPr>
        <w:t>虽然推力小，但相比传统的火箭，霍尔推进器的优势主要有两点：一是效率更高，持续时间更长</w:t>
      </w:r>
      <w:r w:rsidR="000671C8" w:rsidRPr="00AA654F">
        <w:rPr>
          <w:rFonts w:hint="eastAsia"/>
          <w:color w:val="000000"/>
        </w:rPr>
        <w:t>；</w:t>
      </w:r>
      <w:r w:rsidR="000671C8" w:rsidRPr="00AA654F">
        <w:rPr>
          <w:color w:val="000000"/>
        </w:rPr>
        <w:t>二是无需随身携带</w:t>
      </w:r>
      <w:r w:rsidR="006E304D">
        <w:rPr>
          <w:color w:val="000000"/>
        </w:rPr>
        <w:t>更多的</w:t>
      </w:r>
      <w:r w:rsidR="000671C8" w:rsidRPr="00AA654F">
        <w:rPr>
          <w:color w:val="000000"/>
        </w:rPr>
        <w:t>燃料</w:t>
      </w:r>
      <w:r w:rsidR="000671C8" w:rsidRPr="00AA654F">
        <w:rPr>
          <w:rFonts w:hint="eastAsia"/>
          <w:color w:val="000000"/>
        </w:rPr>
        <w:t>。所以，要执行更远的探索任务，</w:t>
      </w:r>
      <w:r w:rsidR="000671C8" w:rsidRPr="00AA654F">
        <w:rPr>
          <w:color w:val="000000"/>
        </w:rPr>
        <w:t>霍尔推进器一定是首选</w:t>
      </w:r>
      <w:r w:rsidR="000671C8" w:rsidRPr="00AA654F">
        <w:rPr>
          <w:rFonts w:hint="eastAsia"/>
          <w:color w:val="000000"/>
        </w:rPr>
        <w:t>。</w:t>
      </w:r>
      <w:r w:rsidR="000671C8" w:rsidRPr="00AA654F">
        <w:rPr>
          <w:color w:val="000000"/>
        </w:rPr>
        <w:t>请你就所学知识，</w:t>
      </w:r>
      <w:r w:rsidR="00AE0D74">
        <w:rPr>
          <w:rFonts w:hint="eastAsia"/>
          <w:color w:val="000000"/>
        </w:rPr>
        <w:t>对</w:t>
      </w:r>
      <w:r w:rsidR="00AE0D74">
        <w:rPr>
          <w:color w:val="000000"/>
        </w:rPr>
        <w:t>该</w:t>
      </w:r>
      <w:r w:rsidR="000671C8" w:rsidRPr="00AA654F">
        <w:rPr>
          <w:color w:val="000000"/>
        </w:rPr>
        <w:t>资料</w:t>
      </w:r>
      <w:r w:rsidR="0045758B">
        <w:rPr>
          <w:color w:val="000000"/>
        </w:rPr>
        <w:t>做出</w:t>
      </w:r>
      <w:r w:rsidR="00C21B14">
        <w:rPr>
          <w:rFonts w:hint="eastAsia"/>
          <w:color w:val="000000"/>
        </w:rPr>
        <w:t>科学</w:t>
      </w:r>
      <w:r w:rsidR="0045758B">
        <w:rPr>
          <w:color w:val="000000"/>
        </w:rPr>
        <w:t>的</w:t>
      </w:r>
      <w:r w:rsidR="0045758B">
        <w:rPr>
          <w:rFonts w:hint="eastAsia"/>
          <w:color w:val="000000"/>
        </w:rPr>
        <w:t>评价</w:t>
      </w:r>
      <w:r w:rsidR="000671C8" w:rsidRPr="00AA654F">
        <w:rPr>
          <w:rFonts w:hint="eastAsia"/>
          <w:color w:val="000000"/>
        </w:rPr>
        <w:t>。</w:t>
      </w:r>
    </w:p>
    <w:p w14:paraId="6AA13DE0" w14:textId="656D47DA" w:rsidR="00B82894" w:rsidRDefault="00B82894">
      <w:pPr>
        <w:widowControl/>
        <w:jc w:val="left"/>
        <w:rPr>
          <w:color w:val="000000"/>
        </w:rPr>
      </w:pPr>
      <w:r>
        <w:rPr>
          <w:color w:val="000000"/>
        </w:rPr>
        <w:br w:type="page"/>
      </w:r>
    </w:p>
    <w:p w14:paraId="027280A5" w14:textId="77777777" w:rsidR="00B82894" w:rsidRPr="00D84972" w:rsidRDefault="00B82894" w:rsidP="00CD5A10">
      <w:pPr>
        <w:pStyle w:val="1"/>
      </w:pPr>
      <w:r w:rsidRPr="00D84972">
        <w:rPr>
          <w:rFonts w:hint="eastAsia"/>
        </w:rPr>
        <w:lastRenderedPageBreak/>
        <w:t>虹口区</w:t>
      </w:r>
      <w:r w:rsidRPr="00D84972">
        <w:t>202</w:t>
      </w:r>
      <w:r w:rsidRPr="00D84972">
        <w:rPr>
          <w:rFonts w:hint="eastAsia"/>
        </w:rPr>
        <w:t>3</w:t>
      </w:r>
      <w:r w:rsidRPr="00D84972">
        <w:t>学年度第</w:t>
      </w:r>
      <w:r w:rsidRPr="00D84972">
        <w:rPr>
          <w:rFonts w:hint="eastAsia"/>
        </w:rPr>
        <w:t>一</w:t>
      </w:r>
      <w:r w:rsidRPr="00D84972">
        <w:t>学期</w:t>
      </w:r>
      <w:r w:rsidRPr="00D84972">
        <w:rPr>
          <w:rFonts w:hint="eastAsia"/>
        </w:rPr>
        <w:t>期终</w:t>
      </w:r>
      <w:r w:rsidRPr="00D84972">
        <w:t>学生学习能力诊断测试</w:t>
      </w:r>
    </w:p>
    <w:p w14:paraId="7DBDDFA0" w14:textId="77777777" w:rsidR="00B82894" w:rsidRPr="00D84972" w:rsidRDefault="00B82894" w:rsidP="00B82894">
      <w:pPr>
        <w:jc w:val="center"/>
        <w:rPr>
          <w:rFonts w:ascii="黑体" w:eastAsia="黑体" w:hAnsi="黑体"/>
          <w:color w:val="000000"/>
          <w:sz w:val="36"/>
          <w:szCs w:val="22"/>
        </w:rPr>
      </w:pPr>
      <w:r w:rsidRPr="00D84972">
        <w:rPr>
          <w:rFonts w:ascii="黑体" w:eastAsia="黑体" w:hAnsi="黑体" w:hint="eastAsia"/>
          <w:color w:val="000000"/>
          <w:sz w:val="36"/>
          <w:szCs w:val="22"/>
        </w:rPr>
        <w:t>高三物理  参考答案暨评分标准</w:t>
      </w:r>
    </w:p>
    <w:p w14:paraId="3F74F015" w14:textId="77777777" w:rsidR="00B82894" w:rsidRPr="00D84972" w:rsidRDefault="00B82894" w:rsidP="00B82894">
      <w:pPr>
        <w:contextualSpacing/>
        <w:jc w:val="left"/>
        <w:rPr>
          <w:rFonts w:eastAsia="楷体"/>
          <w:b/>
          <w:color w:val="000000"/>
        </w:rPr>
      </w:pPr>
      <w:r w:rsidRPr="00D84972">
        <w:rPr>
          <w:rFonts w:eastAsia="楷体" w:hint="eastAsia"/>
          <w:b/>
          <w:color w:val="000000"/>
        </w:rPr>
        <w:t>一、</w:t>
      </w:r>
      <w:r w:rsidRPr="00D84972">
        <w:rPr>
          <w:rFonts w:eastAsia="楷体"/>
          <w:b/>
          <w:color w:val="000000"/>
        </w:rPr>
        <w:t>（</w:t>
      </w:r>
      <w:r w:rsidRPr="00D84972">
        <w:rPr>
          <w:rFonts w:eastAsia="楷体"/>
          <w:b/>
          <w:color w:val="000000"/>
        </w:rPr>
        <w:t>1</w:t>
      </w:r>
      <w:r w:rsidRPr="00D84972">
        <w:rPr>
          <w:rFonts w:eastAsia="楷体" w:hint="eastAsia"/>
          <w:b/>
          <w:color w:val="000000"/>
        </w:rPr>
        <w:t>6</w:t>
      </w:r>
      <w:r w:rsidRPr="00D84972">
        <w:rPr>
          <w:rFonts w:eastAsia="楷体"/>
          <w:b/>
          <w:color w:val="000000"/>
        </w:rPr>
        <w:t>分）</w:t>
      </w:r>
      <w:r w:rsidRPr="00D84972">
        <w:rPr>
          <w:rFonts w:eastAsia="楷体"/>
          <w:b/>
          <w:snapToGrid w:val="0"/>
          <w:color w:val="000000"/>
          <w:kern w:val="0"/>
        </w:rPr>
        <w:t>解答与评分标准：</w:t>
      </w:r>
    </w:p>
    <w:p w14:paraId="042B29A1" w14:textId="35B0CF44" w:rsidR="00B82894" w:rsidRPr="00D84972" w:rsidRDefault="00B82894" w:rsidP="00B603B7">
      <w:r w:rsidRPr="00D84972">
        <w:t>1</w:t>
      </w:r>
      <w:r w:rsidRPr="00D84972">
        <w:rPr>
          <w:rFonts w:hint="eastAsia"/>
          <w:b/>
        </w:rPr>
        <w:t>．</w:t>
      </w:r>
      <w:r w:rsidRPr="00D84972">
        <w:rPr>
          <w:rFonts w:hint="eastAsia"/>
        </w:rPr>
        <w:t>D</w:t>
      </w:r>
      <w:r w:rsidR="00CD5A10">
        <w:tab/>
      </w:r>
      <w:r w:rsidRPr="00D84972">
        <w:rPr>
          <w:rFonts w:hint="eastAsia"/>
        </w:rPr>
        <w:tab/>
      </w:r>
      <w:r w:rsidRPr="00D84972">
        <w:rPr>
          <w:rFonts w:hint="eastAsia"/>
        </w:rPr>
        <w:tab/>
      </w:r>
      <w:r w:rsidRPr="00D84972">
        <w:tab/>
      </w:r>
      <w:r w:rsidRPr="00D84972">
        <w:rPr>
          <w:rFonts w:hint="eastAsia"/>
        </w:rPr>
        <w:tab/>
      </w:r>
      <w:r w:rsidRPr="00D84972">
        <w:rPr>
          <w:rFonts w:hint="eastAsia"/>
        </w:rPr>
        <w:tab/>
      </w:r>
      <w:r w:rsidRPr="00D84972">
        <w:rPr>
          <w:rFonts w:hint="eastAsia"/>
        </w:rPr>
        <w:tab/>
      </w:r>
      <w:r w:rsidRPr="00D84972">
        <w:rPr>
          <w:rFonts w:hint="eastAsia"/>
        </w:rPr>
        <w:tab/>
      </w:r>
      <w:r>
        <w:tab/>
      </w:r>
      <w:r w:rsidRPr="00FF124B">
        <w:rPr>
          <w:rFonts w:hint="eastAsia"/>
          <w:b/>
          <w:color w:val="FF0000"/>
        </w:rPr>
        <w:t>（</w:t>
      </w:r>
      <w:r w:rsidRPr="00FF124B">
        <w:rPr>
          <w:rFonts w:hint="eastAsia"/>
          <w:b/>
          <w:color w:val="FF0000"/>
        </w:rPr>
        <w:t>2</w:t>
      </w:r>
      <w:r w:rsidRPr="00FF124B">
        <w:rPr>
          <w:rFonts w:hint="eastAsia"/>
          <w:b/>
          <w:color w:val="FF0000"/>
        </w:rPr>
        <w:t>分）</w:t>
      </w:r>
    </w:p>
    <w:p w14:paraId="06E8AA5B" w14:textId="4794EF87" w:rsidR="00B82894" w:rsidRPr="00D84972" w:rsidRDefault="00B82894" w:rsidP="00B603B7">
      <w:r w:rsidRPr="00D84972">
        <w:rPr>
          <w:rFonts w:hint="eastAsia"/>
        </w:rPr>
        <w:t>2</w:t>
      </w:r>
      <w:r w:rsidRPr="00D84972">
        <w:rPr>
          <w:rFonts w:hint="eastAsia"/>
          <w:b/>
        </w:rPr>
        <w:t>．</w:t>
      </w:r>
      <w:r w:rsidRPr="00D84972">
        <w:rPr>
          <w:rFonts w:hint="eastAsia"/>
        </w:rPr>
        <w:t>B</w:t>
      </w:r>
      <w:r w:rsidR="00CD5A10">
        <w:tab/>
      </w:r>
      <w:r w:rsidR="00CD5A10">
        <w:tab/>
      </w:r>
      <w:r w:rsidRPr="00D84972">
        <w:rPr>
          <w:rFonts w:hint="eastAsia"/>
        </w:rPr>
        <w:tab/>
      </w:r>
      <w:r w:rsidRPr="00D84972">
        <w:rPr>
          <w:rFonts w:hint="eastAsia"/>
        </w:rPr>
        <w:tab/>
      </w:r>
      <w:r w:rsidRPr="00D84972">
        <w:tab/>
      </w:r>
      <w:r w:rsidRPr="00D84972">
        <w:rPr>
          <w:rFonts w:hint="eastAsia"/>
        </w:rPr>
        <w:tab/>
      </w:r>
      <w:r w:rsidRPr="00D84972">
        <w:rPr>
          <w:rFonts w:hint="eastAsia"/>
        </w:rPr>
        <w:tab/>
      </w:r>
      <w:r w:rsidRPr="00D84972">
        <w:rPr>
          <w:rFonts w:hint="eastAsia"/>
        </w:rPr>
        <w:tab/>
      </w:r>
      <w:r w:rsidRPr="00D84972">
        <w:rPr>
          <w:rFonts w:hint="eastAsia"/>
        </w:rPr>
        <w:tab/>
      </w:r>
      <w:r w:rsidRPr="00FF124B">
        <w:rPr>
          <w:rFonts w:hint="eastAsia"/>
          <w:b/>
          <w:color w:val="FF0000"/>
        </w:rPr>
        <w:t>（</w:t>
      </w:r>
      <w:r w:rsidRPr="00FF124B">
        <w:rPr>
          <w:b/>
          <w:color w:val="FF0000"/>
        </w:rPr>
        <w:t>2</w:t>
      </w:r>
      <w:r w:rsidRPr="00FF124B">
        <w:rPr>
          <w:rFonts w:hint="eastAsia"/>
          <w:b/>
          <w:color w:val="FF0000"/>
        </w:rPr>
        <w:t>分）</w:t>
      </w:r>
    </w:p>
    <w:p w14:paraId="26DC269F" w14:textId="39BA9FE5" w:rsidR="00B82894" w:rsidRPr="00D84972" w:rsidRDefault="00B82894" w:rsidP="00B603B7">
      <w:r w:rsidRPr="00D84972">
        <w:rPr>
          <w:rFonts w:hint="eastAsia"/>
        </w:rPr>
        <w:t>3</w:t>
      </w:r>
      <w:r w:rsidRPr="00D84972">
        <w:rPr>
          <w:rFonts w:hint="eastAsia"/>
          <w:b/>
        </w:rPr>
        <w:t>．</w:t>
      </w:r>
      <w:r w:rsidRPr="00D84972">
        <w:rPr>
          <w:rFonts w:hint="eastAsia"/>
        </w:rPr>
        <w:t>下，减小</w:t>
      </w:r>
      <w:r w:rsidR="00CD5A10">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tab/>
      </w:r>
      <w:r w:rsidRPr="00FF124B">
        <w:rPr>
          <w:rFonts w:hint="eastAsia"/>
          <w:b/>
          <w:color w:val="FF0000"/>
        </w:rPr>
        <w:t>（</w:t>
      </w:r>
      <w:r w:rsidRPr="00FF124B">
        <w:rPr>
          <w:b/>
          <w:color w:val="FF0000"/>
        </w:rPr>
        <w:t>2</w:t>
      </w:r>
      <w:r w:rsidRPr="00FF124B">
        <w:rPr>
          <w:rFonts w:hint="eastAsia"/>
          <w:b/>
          <w:color w:val="FF0000"/>
        </w:rPr>
        <w:t>分，</w:t>
      </w:r>
      <w:r w:rsidRPr="00FF124B">
        <w:rPr>
          <w:b/>
          <w:color w:val="FF0000"/>
        </w:rPr>
        <w:t>2</w:t>
      </w:r>
      <w:r w:rsidRPr="00FF124B">
        <w:rPr>
          <w:rFonts w:hint="eastAsia"/>
          <w:b/>
          <w:color w:val="FF0000"/>
        </w:rPr>
        <w:t>分）</w:t>
      </w:r>
    </w:p>
    <w:p w14:paraId="66C27920" w14:textId="77777777" w:rsidR="00B82894" w:rsidRPr="00D84972" w:rsidRDefault="00B82894" w:rsidP="00B603B7">
      <w:pPr>
        <w:rPr>
          <w:b/>
        </w:rPr>
      </w:pPr>
      <w:r w:rsidRPr="00D84972">
        <w:rPr>
          <w:rFonts w:hint="eastAsia"/>
        </w:rPr>
        <w:t>4</w:t>
      </w:r>
      <w:r w:rsidRPr="00D84972">
        <w:rPr>
          <w:rFonts w:hint="eastAsia"/>
          <w:b/>
        </w:rPr>
        <w:t>．</w:t>
      </w:r>
    </w:p>
    <w:p w14:paraId="4DADB8E2" w14:textId="2C7AE32E" w:rsidR="00B82894" w:rsidRPr="00FF124B" w:rsidRDefault="00B82894" w:rsidP="00B603B7">
      <w:pPr>
        <w:rPr>
          <w:b/>
          <w:color w:val="FF0000"/>
        </w:rPr>
      </w:pPr>
      <w:r w:rsidRPr="00D84972">
        <w:t>（</w:t>
      </w:r>
      <w:r w:rsidRPr="00D84972">
        <w:t>1</w:t>
      </w:r>
      <w:r w:rsidRPr="00D84972">
        <w:t>）</w:t>
      </w:r>
      <w:r w:rsidRPr="00D84972">
        <w:rPr>
          <w:i/>
        </w:rPr>
        <w:t>W</w:t>
      </w:r>
      <w:r w:rsidR="00872EF0">
        <w:t xml:space="preserve"> = </w:t>
      </w:r>
      <w:r w:rsidR="00CD5A10">
        <w:fldChar w:fldCharType="begin"/>
      </w:r>
      <w:r w:rsidR="00CD5A10">
        <w:instrText xml:space="preserve"> </w:instrText>
      </w:r>
      <w:r w:rsidR="00CD5A10">
        <w:rPr>
          <w:rFonts w:hint="eastAsia"/>
        </w:rPr>
        <w:instrText>EQ</w:instrText>
      </w:r>
      <w:r w:rsidR="00CD5A10">
        <w:instrText xml:space="preserve"> \F(1,2) </w:instrText>
      </w:r>
      <w:r w:rsidR="00CD5A10">
        <w:fldChar w:fldCharType="end"/>
      </w:r>
      <w:r w:rsidR="00CD5A10" w:rsidRPr="00CD5A10">
        <w:rPr>
          <w:i/>
          <w:iCs/>
        </w:rPr>
        <w:t>m</w:t>
      </w:r>
      <w:r w:rsidR="00CD5A10" w:rsidRPr="00CD5A10">
        <w:rPr>
          <w:rFonts w:ascii="Book Antiqua" w:hAnsi="Book Antiqua"/>
          <w:i/>
          <w:iCs/>
        </w:rPr>
        <w:t>v</w:t>
      </w:r>
      <w:r w:rsidR="00CD5A10">
        <w:rPr>
          <w:vertAlign w:val="subscript"/>
        </w:rPr>
        <w:t>0</w:t>
      </w:r>
      <w:r w:rsidR="00CD5A10">
        <w:rPr>
          <w:vertAlign w:val="superscript"/>
        </w:rPr>
        <w:t>2</w:t>
      </w:r>
      <w:r w:rsidR="00872EF0">
        <w:rPr>
          <w:rFonts w:hint="eastAsia"/>
        </w:rPr>
        <w:t xml:space="preserve"> = </w:t>
      </w:r>
      <w:r w:rsidR="00CD5A10">
        <w:fldChar w:fldCharType="begin"/>
      </w:r>
      <w:r w:rsidR="00CD5A10">
        <w:instrText xml:space="preserve"> </w:instrText>
      </w:r>
      <w:r w:rsidR="00CD5A10">
        <w:rPr>
          <w:rFonts w:hint="eastAsia"/>
        </w:rPr>
        <w:instrText>EQ</w:instrText>
      </w:r>
      <w:r w:rsidR="00CD5A10">
        <w:instrText xml:space="preserve"> \F(1,2) </w:instrText>
      </w:r>
      <w:r w:rsidR="00CD5A10">
        <w:fldChar w:fldCharType="end"/>
      </w:r>
      <w:r w:rsidRPr="00D84972">
        <w:rPr>
          <w:lang w:val="de-DE"/>
        </w:rPr>
        <w:t>×</w:t>
      </w:r>
      <w:r w:rsidRPr="00D84972">
        <w:t>0.</w:t>
      </w:r>
      <w:r w:rsidRPr="00D84972">
        <w:rPr>
          <w:rFonts w:hint="eastAsia"/>
        </w:rPr>
        <w:t>02</w:t>
      </w:r>
      <w:r w:rsidRPr="00D84972">
        <w:rPr>
          <w:lang w:val="de-DE"/>
        </w:rPr>
        <w:t>×</w:t>
      </w:r>
      <w:r w:rsidRPr="00D84972">
        <w:rPr>
          <w:rFonts w:hint="eastAsia"/>
        </w:rPr>
        <w:t>2</w:t>
      </w:r>
      <w:r w:rsidRPr="00D84972">
        <w:rPr>
          <w:rFonts w:hint="eastAsia"/>
          <w:vertAlign w:val="superscript"/>
        </w:rPr>
        <w:t>2</w:t>
      </w:r>
      <w:r w:rsidR="00CD5A10">
        <w:t xml:space="preserve"> </w:t>
      </w:r>
      <w:r w:rsidRPr="00D84972">
        <w:t>J</w:t>
      </w:r>
      <w:r w:rsidR="00872EF0">
        <w:t xml:space="preserve"> = </w:t>
      </w:r>
      <w:r w:rsidRPr="00D84972">
        <w:rPr>
          <w:rFonts w:hint="eastAsia"/>
        </w:rPr>
        <w:t>0.04</w:t>
      </w:r>
      <w:r w:rsidR="00CD5A10">
        <w:t xml:space="preserve"> </w:t>
      </w:r>
      <w:r w:rsidRPr="00D84972">
        <w:t>J</w:t>
      </w:r>
      <w:r w:rsidRPr="00D84972">
        <w:rPr>
          <w:rFonts w:hint="eastAsia"/>
        </w:rPr>
        <w:tab/>
      </w:r>
      <w:r w:rsidRPr="00D84972">
        <w:rPr>
          <w:rFonts w:hint="eastAsia"/>
        </w:rPr>
        <w:tab/>
      </w:r>
      <w:r w:rsidRPr="00D84972">
        <w:tab/>
      </w:r>
      <w:r w:rsidRPr="00D84972">
        <w:tab/>
      </w:r>
      <w:r w:rsidRPr="00D84972">
        <w:tab/>
      </w:r>
      <w:r w:rsidRPr="00D84972">
        <w:tab/>
      </w:r>
      <w:r w:rsidRPr="00D84972">
        <w:rPr>
          <w:rFonts w:hint="eastAsia"/>
        </w:rPr>
        <w:tab/>
      </w:r>
      <w:r w:rsidRPr="00D84972">
        <w:tab/>
      </w:r>
      <w:r w:rsidRPr="00D84972">
        <w:tab/>
      </w:r>
      <w:r w:rsidRPr="00D84972">
        <w:tab/>
      </w:r>
      <w:r w:rsidRPr="00FF124B">
        <w:rPr>
          <w:rFonts w:hint="eastAsia"/>
          <w:b/>
          <w:color w:val="FF0000"/>
        </w:rPr>
        <w:t>（</w:t>
      </w:r>
      <w:r w:rsidRPr="00FF124B">
        <w:rPr>
          <w:rFonts w:hint="eastAsia"/>
          <w:b/>
          <w:color w:val="FF0000"/>
        </w:rPr>
        <w:t>3</w:t>
      </w:r>
      <w:r w:rsidRPr="00FF124B">
        <w:rPr>
          <w:rFonts w:hint="eastAsia"/>
          <w:b/>
          <w:color w:val="FF0000"/>
        </w:rPr>
        <w:t>分）</w:t>
      </w:r>
    </w:p>
    <w:p w14:paraId="1C9AA466" w14:textId="0640AE9D" w:rsidR="00B82894" w:rsidRPr="00D84972" w:rsidRDefault="00B82894" w:rsidP="00B603B7">
      <w:r w:rsidRPr="00D84972">
        <w:t>（</w:t>
      </w:r>
      <w:r w:rsidRPr="00D84972">
        <w:t>2</w:t>
      </w:r>
      <w:r w:rsidRPr="00D84972">
        <w:t>）</w:t>
      </w:r>
      <w:r w:rsidRPr="00D84972">
        <w:rPr>
          <w:rFonts w:hint="eastAsia"/>
        </w:rPr>
        <w:t>水平方向匀速运动：</w:t>
      </w:r>
      <w:r w:rsidRPr="00D84972">
        <w:rPr>
          <w:i/>
          <w:iCs/>
        </w:rPr>
        <w:t>x</w:t>
      </w:r>
      <w:r w:rsidR="00872EF0">
        <w:t xml:space="preserve"> = </w:t>
      </w:r>
      <w:r w:rsidRPr="00D84972">
        <w:rPr>
          <w:rFonts w:ascii="Book Antiqua" w:hAnsi="Book Antiqua"/>
          <w:i/>
          <w:iCs/>
        </w:rPr>
        <w:t>v</w:t>
      </w:r>
      <w:r w:rsidRPr="00D84972">
        <w:rPr>
          <w:vertAlign w:val="subscript"/>
        </w:rPr>
        <w:t>0</w:t>
      </w:r>
      <w:r w:rsidRPr="00D84972">
        <w:rPr>
          <w:i/>
        </w:rPr>
        <w:t>t</w:t>
      </w:r>
      <w:r w:rsidRPr="00D84972">
        <w:rPr>
          <w:rFonts w:hint="eastAsia"/>
        </w:rPr>
        <w:t>，</w:t>
      </w:r>
      <w:r w:rsidRPr="00D84972">
        <w:t>解出</w:t>
      </w:r>
      <w:r w:rsidR="00CD5A10">
        <w:rPr>
          <w:rFonts w:hint="eastAsia"/>
        </w:rPr>
        <w:t xml:space="preserve"> </w:t>
      </w:r>
      <w:r w:rsidRPr="00D84972">
        <w:rPr>
          <w:i/>
        </w:rPr>
        <w:t>t</w:t>
      </w:r>
      <w:r w:rsidR="00872EF0">
        <w:rPr>
          <w:rFonts w:hint="eastAsia"/>
        </w:rPr>
        <w:t xml:space="preserve"> = </w:t>
      </w:r>
      <w:r w:rsidRPr="00D84972">
        <w:t>1</w:t>
      </w:r>
      <w:r w:rsidR="00CD5A10">
        <w:t xml:space="preserve"> </w:t>
      </w:r>
      <w:r w:rsidRPr="00D84972">
        <w:t>s</w:t>
      </w:r>
      <w:r w:rsidRPr="00D84972">
        <w:rPr>
          <w:rFonts w:hint="eastAsia"/>
        </w:rPr>
        <w:tab/>
      </w:r>
      <w:r w:rsidRPr="00D84972">
        <w:tab/>
      </w:r>
      <w:r w:rsidRPr="00D84972">
        <w:tab/>
      </w:r>
      <w:r w:rsidRPr="00D84972">
        <w:tab/>
      </w:r>
      <w:r w:rsidRPr="00D84972">
        <w:tab/>
      </w:r>
      <w:r w:rsidRPr="00D84972">
        <w:tab/>
      </w:r>
      <w:r w:rsidRPr="00D84972">
        <w:tab/>
      </w:r>
      <w:r w:rsidRPr="00D84972">
        <w:tab/>
      </w:r>
      <w:r w:rsidRPr="00FF124B">
        <w:rPr>
          <w:rFonts w:hint="eastAsia"/>
          <w:b/>
          <w:color w:val="FF0000"/>
        </w:rPr>
        <w:t>（</w:t>
      </w:r>
      <w:r w:rsidRPr="00FF124B">
        <w:rPr>
          <w:rFonts w:hint="eastAsia"/>
          <w:b/>
          <w:color w:val="FF0000"/>
        </w:rPr>
        <w:t>2</w:t>
      </w:r>
      <w:r w:rsidRPr="00FF124B">
        <w:rPr>
          <w:rFonts w:hint="eastAsia"/>
          <w:b/>
          <w:color w:val="FF0000"/>
        </w:rPr>
        <w:t>分）</w:t>
      </w:r>
    </w:p>
    <w:p w14:paraId="73A19EEA" w14:textId="79C394E0" w:rsidR="00B82894" w:rsidRPr="00D84972" w:rsidRDefault="00B82894" w:rsidP="00B603B7">
      <w:r w:rsidRPr="00D84972">
        <w:t>竖直</w:t>
      </w:r>
      <w:r w:rsidRPr="00D84972">
        <w:rPr>
          <w:rFonts w:hint="eastAsia"/>
        </w:rPr>
        <w:t>方向匀变速运动：</w:t>
      </w:r>
      <w:r w:rsidRPr="00D84972">
        <w:rPr>
          <w:i/>
          <w:iCs/>
        </w:rPr>
        <w:t>h</w:t>
      </w:r>
      <w:r w:rsidR="00872EF0">
        <w:t xml:space="preserve"> = </w:t>
      </w:r>
      <w:r w:rsidR="00CD5A10">
        <w:fldChar w:fldCharType="begin"/>
      </w:r>
      <w:r w:rsidR="00CD5A10">
        <w:instrText xml:space="preserve"> </w:instrText>
      </w:r>
      <w:r w:rsidR="00CD5A10">
        <w:rPr>
          <w:rFonts w:hint="eastAsia"/>
        </w:rPr>
        <w:instrText>EQ</w:instrText>
      </w:r>
      <w:r w:rsidR="00CD5A10">
        <w:instrText xml:space="preserve"> \F(1,2) </w:instrText>
      </w:r>
      <w:r w:rsidR="00CD5A10">
        <w:fldChar w:fldCharType="end"/>
      </w:r>
      <w:r w:rsidRPr="00D84972">
        <w:rPr>
          <w:i/>
          <w:iCs/>
        </w:rPr>
        <w:t>g</w:t>
      </w:r>
      <w:r w:rsidRPr="00D84972">
        <w:rPr>
          <w:vertAlign w:val="subscript"/>
        </w:rPr>
        <w:t>月</w:t>
      </w:r>
      <w:r w:rsidRPr="00D84972">
        <w:rPr>
          <w:i/>
        </w:rPr>
        <w:t>t</w:t>
      </w:r>
      <w:r w:rsidRPr="00D84972">
        <w:rPr>
          <w:rFonts w:hint="eastAsia"/>
          <w:vertAlign w:val="superscript"/>
        </w:rPr>
        <w:t>2</w:t>
      </w:r>
      <w:r w:rsidRPr="00D84972">
        <w:rPr>
          <w:rFonts w:hint="eastAsia"/>
        </w:rPr>
        <w:t>，</w:t>
      </w:r>
      <w:r w:rsidRPr="00B45E0C">
        <w:t>解出</w:t>
      </w:r>
      <w:r w:rsidR="00CD5A10">
        <w:rPr>
          <w:rFonts w:hint="eastAsia"/>
        </w:rPr>
        <w:t xml:space="preserve"> </w:t>
      </w:r>
      <w:r w:rsidRPr="00B45E0C">
        <w:rPr>
          <w:i/>
          <w:iCs/>
        </w:rPr>
        <w:t>g</w:t>
      </w:r>
      <w:r w:rsidRPr="00B45E0C">
        <w:rPr>
          <w:vertAlign w:val="subscript"/>
        </w:rPr>
        <w:t>月</w:t>
      </w:r>
      <w:r w:rsidR="00872EF0">
        <w:rPr>
          <w:rFonts w:hint="eastAsia"/>
        </w:rPr>
        <w:t xml:space="preserve"> = </w:t>
      </w:r>
      <w:r w:rsidR="00CD5A10">
        <w:fldChar w:fldCharType="begin"/>
      </w:r>
      <w:r w:rsidR="00CD5A10">
        <w:instrText xml:space="preserve"> EQ \F(2</w:instrText>
      </w:r>
      <w:r w:rsidR="00CD5A10" w:rsidRPr="00CD5A10">
        <w:rPr>
          <w:i/>
          <w:iCs/>
        </w:rPr>
        <w:instrText>h</w:instrText>
      </w:r>
      <w:r w:rsidR="00CD5A10">
        <w:instrText>,</w:instrText>
      </w:r>
      <w:r w:rsidR="00CD5A10" w:rsidRPr="00CD5A10">
        <w:rPr>
          <w:i/>
          <w:iCs/>
        </w:rPr>
        <w:instrText>t</w:instrText>
      </w:r>
      <w:r w:rsidR="00CD5A10">
        <w:rPr>
          <w:vertAlign w:val="superscript"/>
        </w:rPr>
        <w:instrText>2</w:instrText>
      </w:r>
      <w:r w:rsidR="00CD5A10">
        <w:instrText xml:space="preserve">) </w:instrText>
      </w:r>
      <w:r w:rsidR="00CD5A10">
        <w:fldChar w:fldCharType="end"/>
      </w:r>
      <w:r w:rsidR="00872EF0">
        <w:rPr>
          <w:lang w:val="de-DE"/>
        </w:rPr>
        <w:t xml:space="preserve">= </w:t>
      </w:r>
      <w:r w:rsidR="00CD5A10">
        <w:rPr>
          <w:lang w:val="de-DE"/>
        </w:rPr>
        <w:fldChar w:fldCharType="begin"/>
      </w:r>
      <w:r w:rsidR="00CD5A10">
        <w:rPr>
          <w:lang w:val="de-DE"/>
        </w:rPr>
        <w:instrText xml:space="preserve"> EQ \F(2</w:instrText>
      </w:r>
      <w:r w:rsidR="00CD5A10" w:rsidRPr="00CD5A10">
        <w:rPr>
          <w:rFonts w:asciiTheme="majorBidi" w:hAnsiTheme="majorBidi" w:cstheme="majorBidi"/>
          <w:lang w:val="de-DE"/>
        </w:rPr>
        <w:instrText>×</w:instrText>
      </w:r>
      <w:r w:rsidR="00CD5A10">
        <w:rPr>
          <w:rFonts w:hint="eastAsia"/>
          <w:lang w:val="de-DE"/>
        </w:rPr>
        <w:instrText>0</w:instrText>
      </w:r>
      <w:r w:rsidR="00CD5A10">
        <w:rPr>
          <w:lang w:val="de-DE"/>
        </w:rPr>
        <w:instrText>.8</w:instrText>
      </w:r>
      <w:r w:rsidR="00CD5A10">
        <w:rPr>
          <w:rFonts w:hint="eastAsia"/>
          <w:lang w:val="de-DE"/>
        </w:rPr>
        <w:instrText>,</w:instrText>
      </w:r>
      <w:r w:rsidR="00CD5A10">
        <w:rPr>
          <w:lang w:val="de-DE"/>
        </w:rPr>
        <w:instrText>1</w:instrText>
      </w:r>
      <w:r w:rsidR="00CD5A10">
        <w:rPr>
          <w:vertAlign w:val="superscript"/>
          <w:lang w:val="de-DE"/>
        </w:rPr>
        <w:instrText>2</w:instrText>
      </w:r>
      <w:r w:rsidR="00CD5A10">
        <w:rPr>
          <w:lang w:val="de-DE"/>
        </w:rPr>
        <w:instrText xml:space="preserve">) </w:instrText>
      </w:r>
      <w:r w:rsidR="00CD5A10">
        <w:rPr>
          <w:lang w:val="de-DE"/>
        </w:rPr>
        <w:fldChar w:fldCharType="end"/>
      </w:r>
      <w:r w:rsidRPr="00B45E0C">
        <w:t>m/s</w:t>
      </w:r>
      <w:r w:rsidRPr="00B45E0C">
        <w:rPr>
          <w:rFonts w:hint="eastAsia"/>
          <w:vertAlign w:val="superscript"/>
        </w:rPr>
        <w:t>2</w:t>
      </w:r>
      <w:r w:rsidR="00872EF0">
        <w:rPr>
          <w:lang w:val="de-DE"/>
        </w:rPr>
        <w:t xml:space="preserve"> = </w:t>
      </w:r>
      <w:r w:rsidRPr="00B45E0C">
        <w:t>1.6</w:t>
      </w:r>
      <w:r w:rsidR="00CD5A10">
        <w:t xml:space="preserve"> </w:t>
      </w:r>
      <w:r w:rsidRPr="00B45E0C">
        <w:t>m/s</w:t>
      </w:r>
      <w:r w:rsidRPr="00B45E0C">
        <w:rPr>
          <w:rFonts w:hint="eastAsia"/>
          <w:vertAlign w:val="superscript"/>
        </w:rPr>
        <w:t>2</w:t>
      </w:r>
      <w:r w:rsidRPr="00D84972">
        <w:rPr>
          <w:rFonts w:hint="eastAsia"/>
        </w:rPr>
        <w:tab/>
      </w:r>
      <w:r w:rsidRPr="00D84972">
        <w:tab/>
      </w:r>
      <w:r w:rsidRPr="00FF124B">
        <w:rPr>
          <w:rFonts w:hint="eastAsia"/>
          <w:b/>
          <w:color w:val="FF0000"/>
        </w:rPr>
        <w:t>（</w:t>
      </w:r>
      <w:r w:rsidRPr="00FF124B">
        <w:rPr>
          <w:rFonts w:hint="eastAsia"/>
          <w:b/>
          <w:color w:val="FF0000"/>
        </w:rPr>
        <w:t>3</w:t>
      </w:r>
      <w:r w:rsidRPr="00FF124B">
        <w:rPr>
          <w:rFonts w:hint="eastAsia"/>
          <w:b/>
          <w:color w:val="FF0000"/>
        </w:rPr>
        <w:t>分）</w:t>
      </w:r>
    </w:p>
    <w:p w14:paraId="19AADAD1" w14:textId="77777777" w:rsidR="00B82894" w:rsidRPr="00D84972" w:rsidRDefault="00B82894" w:rsidP="00B603B7">
      <w:pPr>
        <w:rPr>
          <w:rFonts w:eastAsia="楷体"/>
          <w:b/>
        </w:rPr>
      </w:pPr>
    </w:p>
    <w:p w14:paraId="4A9934EE" w14:textId="77777777" w:rsidR="00B82894" w:rsidRPr="00D84972" w:rsidRDefault="00B82894" w:rsidP="00B603B7">
      <w:pPr>
        <w:rPr>
          <w:rFonts w:eastAsia="楷体"/>
          <w:b/>
        </w:rPr>
      </w:pPr>
      <w:r w:rsidRPr="00D84972">
        <w:rPr>
          <w:rFonts w:eastAsia="楷体" w:hint="eastAsia"/>
          <w:b/>
        </w:rPr>
        <w:t>二、</w:t>
      </w:r>
      <w:r w:rsidRPr="00D84972">
        <w:rPr>
          <w:rFonts w:eastAsia="楷体"/>
          <w:b/>
        </w:rPr>
        <w:t>（</w:t>
      </w:r>
      <w:r w:rsidRPr="00D84972">
        <w:rPr>
          <w:rFonts w:eastAsia="楷体"/>
          <w:b/>
        </w:rPr>
        <w:t>1</w:t>
      </w:r>
      <w:r w:rsidRPr="00D84972">
        <w:rPr>
          <w:rFonts w:eastAsia="楷体" w:hint="eastAsia"/>
          <w:b/>
        </w:rPr>
        <w:t>6</w:t>
      </w:r>
      <w:r w:rsidRPr="00D84972">
        <w:rPr>
          <w:rFonts w:eastAsia="楷体"/>
          <w:b/>
        </w:rPr>
        <w:t>分）</w:t>
      </w:r>
      <w:r w:rsidRPr="00D84972">
        <w:rPr>
          <w:rFonts w:eastAsia="楷体"/>
          <w:b/>
          <w:snapToGrid w:val="0"/>
          <w:kern w:val="0"/>
        </w:rPr>
        <w:t>解答与评分标准：</w:t>
      </w:r>
    </w:p>
    <w:p w14:paraId="7290605B" w14:textId="7BB0CB40" w:rsidR="00B82894" w:rsidRPr="00FF124B" w:rsidRDefault="00B82894" w:rsidP="00B603B7">
      <w:pPr>
        <w:rPr>
          <w:b/>
        </w:rPr>
      </w:pPr>
      <w:r w:rsidRPr="00D84972">
        <w:t>1</w:t>
      </w:r>
      <w:r w:rsidRPr="00D84972">
        <w:rPr>
          <w:rFonts w:hint="eastAsia"/>
          <w:b/>
        </w:rPr>
        <w:t>．</w:t>
      </w:r>
      <w:r w:rsidRPr="00D84972">
        <w:rPr>
          <w:rFonts w:hint="eastAsia"/>
        </w:rPr>
        <w:t>C</w:t>
      </w:r>
      <w:r w:rsidR="00CD5A10">
        <w:tab/>
      </w:r>
      <w:r w:rsidR="00CD5A10">
        <w:tab/>
      </w:r>
      <w:r w:rsidRPr="00D84972">
        <w:rPr>
          <w:rFonts w:hint="eastAsia"/>
        </w:rPr>
        <w:tab/>
      </w:r>
      <w:r w:rsidRPr="00D84972">
        <w:tab/>
      </w:r>
      <w:r w:rsidRPr="00D84972">
        <w:rPr>
          <w:rFonts w:hint="eastAsia"/>
        </w:rPr>
        <w:tab/>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p>
    <w:p w14:paraId="27CD715B" w14:textId="77777777" w:rsidR="00B82894" w:rsidRPr="00D84972" w:rsidRDefault="00B82894" w:rsidP="00B603B7">
      <w:r w:rsidRPr="00D84972">
        <w:rPr>
          <w:rFonts w:hint="eastAsia"/>
        </w:rPr>
        <w:t>2</w:t>
      </w:r>
      <w:r w:rsidRPr="00D84972">
        <w:rPr>
          <w:rFonts w:hint="eastAsia"/>
        </w:rPr>
        <w:t>．</w:t>
      </w:r>
    </w:p>
    <w:p w14:paraId="0F8271ED" w14:textId="65094CEF" w:rsidR="00B82894" w:rsidRPr="00FF124B" w:rsidRDefault="00B82894" w:rsidP="00B603B7">
      <w:pPr>
        <w:rPr>
          <w:b/>
          <w:color w:val="FF0000"/>
        </w:rPr>
      </w:pPr>
      <w:r w:rsidRPr="00D84972">
        <w:rPr>
          <w:rFonts w:hint="eastAsia"/>
        </w:rPr>
        <w:t>（</w:t>
      </w:r>
      <w:r w:rsidRPr="00D84972">
        <w:rPr>
          <w:rFonts w:hint="eastAsia"/>
        </w:rPr>
        <w:t>1</w:t>
      </w:r>
      <w:r w:rsidRPr="00D84972">
        <w:rPr>
          <w:rFonts w:hint="eastAsia"/>
        </w:rPr>
        <w:t>）</w:t>
      </w:r>
      <w:r w:rsidRPr="00D84972">
        <w:rPr>
          <w:rFonts w:hint="eastAsia"/>
        </w:rPr>
        <w:t>C</w:t>
      </w:r>
      <w:r w:rsidR="00CD5A10">
        <w:tab/>
      </w:r>
      <w:r w:rsidR="00CD5A10">
        <w:tab/>
      </w:r>
      <w:r w:rsidR="00CD5A10">
        <w:tab/>
      </w:r>
      <w:r w:rsidRPr="00D84972">
        <w:rPr>
          <w:rFonts w:hint="eastAsia"/>
        </w:rPr>
        <w:tab/>
      </w:r>
      <w:r w:rsidRPr="00D84972">
        <w:rPr>
          <w:rFonts w:hint="eastAsia"/>
        </w:rPr>
        <w:tab/>
      </w:r>
      <w:r w:rsidRPr="00D84972">
        <w:tab/>
      </w:r>
      <w:r w:rsidRPr="00D84972">
        <w:rPr>
          <w:rFonts w:hint="eastAsia"/>
        </w:rPr>
        <w:tab/>
      </w:r>
      <w:r>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p>
    <w:p w14:paraId="1A59379D" w14:textId="30D96768" w:rsidR="00B82894" w:rsidRPr="00D84972" w:rsidRDefault="00B82894" w:rsidP="00B603B7">
      <w:r w:rsidRPr="00D84972">
        <w:rPr>
          <w:rFonts w:hint="eastAsia"/>
        </w:rPr>
        <w:t>（</w:t>
      </w:r>
      <w:r w:rsidRPr="00D84972">
        <w:rPr>
          <w:rFonts w:hint="eastAsia"/>
        </w:rPr>
        <w:t>2</w:t>
      </w:r>
      <w:r w:rsidRPr="00D84972">
        <w:rPr>
          <w:rFonts w:hint="eastAsia"/>
        </w:rPr>
        <w:t>）</w:t>
      </w:r>
      <w:r w:rsidRPr="00D84972">
        <w:rPr>
          <w:rFonts w:hint="eastAsia"/>
        </w:rPr>
        <w:t>5</w:t>
      </w:r>
      <w:r w:rsidRPr="00D84972">
        <w:rPr>
          <w:rFonts w:hint="eastAsia"/>
        </w:rPr>
        <w:t>，使用助力器</w:t>
      </w:r>
      <w:r>
        <w:rPr>
          <w:rFonts w:hint="eastAsia"/>
        </w:rPr>
        <w:t>（方法可行的不扣分）</w:t>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6BB74372" w14:textId="7FB9A537" w:rsidR="00B82894" w:rsidRPr="00D84972" w:rsidRDefault="00B82894" w:rsidP="00B603B7">
      <w:r w:rsidRPr="00D84972">
        <w:rPr>
          <w:rFonts w:hint="eastAsia"/>
        </w:rPr>
        <w:t>（</w:t>
      </w:r>
      <w:r w:rsidRPr="00D84972">
        <w:rPr>
          <w:rFonts w:hint="eastAsia"/>
        </w:rPr>
        <w:t>3</w:t>
      </w:r>
      <w:r w:rsidRPr="00D84972">
        <w:rPr>
          <w:rFonts w:hint="eastAsia"/>
        </w:rPr>
        <w:t>）</w:t>
      </w:r>
      <w:r w:rsidRPr="00D84972">
        <w:rPr>
          <w:rFonts w:hint="eastAsia"/>
        </w:rPr>
        <w:t>1.5</w:t>
      </w:r>
      <w:r w:rsidRPr="00D84972">
        <w:rPr>
          <w:rFonts w:hint="eastAsia"/>
        </w:rPr>
        <w:t>，不变</w:t>
      </w:r>
      <w:r w:rsidR="00CD5A10">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tab/>
      </w:r>
      <w:r w:rsidRPr="00FF124B">
        <w:rPr>
          <w:rFonts w:hint="eastAsia"/>
          <w:b/>
          <w:color w:val="FF0000"/>
        </w:rPr>
        <w:t>（</w:t>
      </w:r>
      <w:r w:rsidRPr="00FF124B">
        <w:rPr>
          <w:rFonts w:hint="eastAsia"/>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70A35C34" w14:textId="7ACFDCA5" w:rsidR="00B82894" w:rsidRPr="00D84972" w:rsidRDefault="00B82894" w:rsidP="00B603B7">
      <w:r w:rsidRPr="00D84972">
        <w:rPr>
          <w:rFonts w:hint="eastAsia"/>
        </w:rPr>
        <w:t>（</w:t>
      </w:r>
      <w:r w:rsidRPr="00D84972">
        <w:rPr>
          <w:rFonts w:hint="eastAsia"/>
        </w:rPr>
        <w:t>4</w:t>
      </w:r>
      <w:r w:rsidRPr="00D84972">
        <w:rPr>
          <w:rFonts w:hint="eastAsia"/>
        </w:rPr>
        <w:t>）</w:t>
      </w:r>
      <w:r w:rsidRPr="00D84972">
        <w:rPr>
          <w:rFonts w:hint="eastAsia"/>
        </w:rPr>
        <w:t>AC</w:t>
      </w:r>
      <w:r w:rsidR="00CD5A10">
        <w:tab/>
      </w:r>
      <w:r w:rsidR="00CD5A10">
        <w:tab/>
      </w:r>
      <w:r w:rsidRPr="00D84972">
        <w:rPr>
          <w:rFonts w:hint="eastAsia"/>
        </w:rPr>
        <w:tab/>
      </w:r>
      <w:r w:rsidRPr="00D84972">
        <w:rPr>
          <w:rFonts w:hint="eastAsia"/>
        </w:rPr>
        <w:tab/>
      </w:r>
      <w:r w:rsidRPr="00D84972">
        <w:rPr>
          <w:rFonts w:hint="eastAsia"/>
        </w:rPr>
        <w:tab/>
      </w:r>
      <w:r w:rsidRPr="00D84972">
        <w:tab/>
      </w:r>
      <w:r w:rsidRPr="00D84972">
        <w:rPr>
          <w:rFonts w:hint="eastAsia"/>
        </w:rPr>
        <w:tab/>
      </w:r>
      <w:r>
        <w:tab/>
      </w:r>
      <w:r w:rsidRPr="00D84972">
        <w:rPr>
          <w:rFonts w:hint="eastAsia"/>
        </w:rPr>
        <w:tab/>
      </w:r>
      <w:r w:rsidRPr="00FF124B">
        <w:rPr>
          <w:rFonts w:hint="eastAsia"/>
          <w:b/>
          <w:color w:val="FF0000"/>
        </w:rPr>
        <w:t>（</w:t>
      </w:r>
      <w:r w:rsidRPr="00FF124B">
        <w:rPr>
          <w:rFonts w:hint="eastAsia"/>
          <w:b/>
          <w:color w:val="FF0000"/>
        </w:rPr>
        <w:t>4</w:t>
      </w:r>
      <w:r w:rsidRPr="00FF124B">
        <w:rPr>
          <w:rFonts w:hint="eastAsia"/>
          <w:b/>
          <w:color w:val="FF0000"/>
        </w:rPr>
        <w:t>分）</w:t>
      </w:r>
    </w:p>
    <w:p w14:paraId="46153765" w14:textId="77777777" w:rsidR="00B82894" w:rsidRPr="00D84972" w:rsidRDefault="00B82894" w:rsidP="00B603B7">
      <w:pPr>
        <w:rPr>
          <w:rFonts w:eastAsia="楷体"/>
          <w:b/>
        </w:rPr>
      </w:pPr>
    </w:p>
    <w:p w14:paraId="36FAE4F3" w14:textId="77777777" w:rsidR="00B82894" w:rsidRPr="00D84972" w:rsidRDefault="00B82894" w:rsidP="00B603B7">
      <w:pPr>
        <w:rPr>
          <w:rFonts w:eastAsia="楷体"/>
          <w:b/>
        </w:rPr>
      </w:pPr>
    </w:p>
    <w:p w14:paraId="522E0E26" w14:textId="77777777" w:rsidR="00B82894" w:rsidRPr="00D84972" w:rsidRDefault="00B82894" w:rsidP="00B603B7">
      <w:pPr>
        <w:rPr>
          <w:rFonts w:eastAsia="楷体"/>
          <w:b/>
        </w:rPr>
      </w:pPr>
      <w:r w:rsidRPr="00D84972">
        <w:rPr>
          <w:rFonts w:eastAsia="楷体" w:hint="eastAsia"/>
          <w:b/>
        </w:rPr>
        <w:t>三、</w:t>
      </w:r>
      <w:r w:rsidRPr="00D84972">
        <w:rPr>
          <w:rFonts w:eastAsia="楷体"/>
          <w:b/>
        </w:rPr>
        <w:t>（</w:t>
      </w:r>
      <w:r w:rsidRPr="00D84972">
        <w:rPr>
          <w:rFonts w:eastAsia="楷体" w:hint="eastAsia"/>
          <w:b/>
        </w:rPr>
        <w:t>16</w:t>
      </w:r>
      <w:r w:rsidRPr="00D84972">
        <w:rPr>
          <w:rFonts w:eastAsia="楷体"/>
          <w:b/>
        </w:rPr>
        <w:t>分）</w:t>
      </w:r>
      <w:r w:rsidRPr="00D84972">
        <w:rPr>
          <w:rFonts w:eastAsia="楷体"/>
          <w:b/>
          <w:snapToGrid w:val="0"/>
          <w:kern w:val="0"/>
        </w:rPr>
        <w:t>解答与评分标准：</w:t>
      </w:r>
    </w:p>
    <w:p w14:paraId="4BE1B9C5" w14:textId="71374CA3" w:rsidR="00B82894" w:rsidRPr="00D84972" w:rsidRDefault="00B82894" w:rsidP="00B603B7">
      <w:r w:rsidRPr="00D84972">
        <w:t>1</w:t>
      </w:r>
      <w:r w:rsidRPr="00D84972">
        <w:rPr>
          <w:rFonts w:hint="eastAsia"/>
          <w:b/>
        </w:rPr>
        <w:t>．</w:t>
      </w:r>
      <w:r w:rsidRPr="00D84972">
        <w:rPr>
          <w:rFonts w:hint="eastAsia"/>
        </w:rPr>
        <w:t>D</w:t>
      </w:r>
      <w:r w:rsidR="00075800">
        <w:tab/>
      </w:r>
      <w:r w:rsidR="00075800">
        <w:tab/>
      </w:r>
      <w:r w:rsidRPr="00D84972">
        <w:rPr>
          <w:rFonts w:hint="eastAsia"/>
        </w:rPr>
        <w:tab/>
      </w:r>
      <w:r w:rsidRPr="00D84972">
        <w:rPr>
          <w:rFonts w:hint="eastAsia"/>
        </w:rPr>
        <w:tab/>
      </w:r>
      <w:r w:rsidRPr="00D84972">
        <w:tab/>
      </w:r>
      <w:r w:rsidRPr="00D84972">
        <w:tab/>
      </w:r>
      <w:r w:rsidRPr="00D84972">
        <w:tab/>
      </w:r>
      <w:r w:rsidRPr="00D84972">
        <w:tab/>
      </w:r>
      <w:r>
        <w:tab/>
      </w:r>
      <w:r w:rsidRPr="00D84972">
        <w:rPr>
          <w:rFonts w:hint="eastAsia"/>
        </w:rPr>
        <w:tab/>
      </w:r>
      <w:r w:rsidRPr="00FF124B">
        <w:rPr>
          <w:rFonts w:hint="eastAsia"/>
          <w:b/>
          <w:color w:val="FF0000"/>
        </w:rPr>
        <w:t>（</w:t>
      </w:r>
      <w:r w:rsidRPr="00FF124B">
        <w:rPr>
          <w:rFonts w:hint="eastAsia"/>
          <w:b/>
          <w:color w:val="FF0000"/>
        </w:rPr>
        <w:t>3</w:t>
      </w:r>
      <w:r w:rsidRPr="00FF124B">
        <w:rPr>
          <w:rFonts w:hint="eastAsia"/>
          <w:b/>
          <w:color w:val="FF0000"/>
        </w:rPr>
        <w:t>分）</w:t>
      </w:r>
    </w:p>
    <w:p w14:paraId="2DA09EF9" w14:textId="0E3B51E2" w:rsidR="00B82894" w:rsidRPr="00D84972" w:rsidRDefault="00B82894" w:rsidP="00B603B7">
      <w:r w:rsidRPr="00D84972">
        <w:rPr>
          <w:rFonts w:hint="eastAsia"/>
        </w:rPr>
        <w:t>2</w:t>
      </w:r>
      <w:r w:rsidRPr="00D84972">
        <w:rPr>
          <w:rFonts w:hint="eastAsia"/>
          <w:b/>
        </w:rPr>
        <w:t>．</w:t>
      </w:r>
      <w:r w:rsidRPr="00D84972">
        <w:rPr>
          <w:rFonts w:hint="eastAsia"/>
        </w:rPr>
        <w:t>D</w:t>
      </w:r>
      <w:r w:rsidR="00075800">
        <w:tab/>
      </w:r>
      <w:r w:rsidR="00075800">
        <w:tab/>
      </w:r>
      <w:r w:rsidRPr="00D84972">
        <w:rPr>
          <w:rFonts w:hint="eastAsia"/>
        </w:rPr>
        <w:tab/>
      </w:r>
      <w:r w:rsidRPr="00D84972">
        <w:rPr>
          <w:rFonts w:hint="eastAsia"/>
        </w:rPr>
        <w:tab/>
      </w:r>
      <w:r w:rsidRPr="00D84972">
        <w:tab/>
      </w:r>
      <w:r w:rsidRPr="00D84972">
        <w:tab/>
      </w:r>
      <w:r w:rsidRPr="00D84972">
        <w:tab/>
      </w:r>
      <w:r w:rsidRPr="00D84972">
        <w:tab/>
      </w:r>
      <w:r>
        <w:tab/>
      </w:r>
      <w:r w:rsidRPr="00D84972">
        <w:tab/>
      </w:r>
      <w:r w:rsidRPr="00FF124B">
        <w:rPr>
          <w:rFonts w:hint="eastAsia"/>
          <w:b/>
          <w:color w:val="FF0000"/>
        </w:rPr>
        <w:t>（</w:t>
      </w:r>
      <w:r w:rsidRPr="00FF124B">
        <w:rPr>
          <w:rFonts w:hint="eastAsia"/>
          <w:b/>
          <w:color w:val="FF0000"/>
        </w:rPr>
        <w:t>3</w:t>
      </w:r>
      <w:r w:rsidRPr="00FF124B">
        <w:rPr>
          <w:rFonts w:hint="eastAsia"/>
          <w:b/>
          <w:color w:val="FF0000"/>
        </w:rPr>
        <w:t>分）</w:t>
      </w:r>
    </w:p>
    <w:p w14:paraId="05FF7939" w14:textId="04688EA6" w:rsidR="00B82894" w:rsidRPr="00D84972" w:rsidRDefault="00B82894" w:rsidP="00B603B7">
      <w:r w:rsidRPr="00D84972">
        <w:rPr>
          <w:rFonts w:hint="eastAsia"/>
        </w:rPr>
        <w:t>3</w:t>
      </w:r>
      <w:r w:rsidRPr="00D84972">
        <w:rPr>
          <w:rFonts w:hint="eastAsia"/>
          <w:b/>
        </w:rPr>
        <w:t>．</w:t>
      </w:r>
      <w:r w:rsidRPr="00D84972">
        <w:t>（</w:t>
      </w:r>
      <w:r w:rsidRPr="00D84972">
        <w:t>1</w:t>
      </w:r>
      <w:r w:rsidRPr="00D84972">
        <w:t>）</w:t>
      </w:r>
      <w:r>
        <w:rPr>
          <w:rFonts w:hint="eastAsia"/>
        </w:rPr>
        <w:t>小</w:t>
      </w:r>
      <w:r w:rsidRPr="00D84972">
        <w:t>于</w:t>
      </w:r>
      <w:r w:rsidRPr="00D84972">
        <w:rPr>
          <w:rFonts w:hint="eastAsia"/>
        </w:rPr>
        <w:t>；</w:t>
      </w:r>
      <w:r w:rsidRPr="00D84972">
        <w:t>（</w:t>
      </w:r>
      <w:r w:rsidRPr="00D84972">
        <w:t>2</w:t>
      </w:r>
      <w:r w:rsidRPr="00D84972">
        <w:t>）</w:t>
      </w:r>
      <w:r w:rsidRPr="00D84972">
        <w:rPr>
          <w:rFonts w:hint="eastAsia"/>
        </w:rPr>
        <w:t>1</w:t>
      </w:r>
      <w:r w:rsidRPr="00D84972">
        <w:t>.1</w:t>
      </w:r>
      <w:r w:rsidR="00075800">
        <w:tab/>
      </w:r>
      <w:r w:rsidR="00075800">
        <w:tab/>
      </w:r>
      <w:r w:rsidR="00075800">
        <w:tab/>
      </w:r>
      <w:r w:rsidR="00075800">
        <w:tab/>
      </w:r>
      <w:r>
        <w:tab/>
      </w:r>
      <w:r w:rsidRPr="00D84972">
        <w:tab/>
      </w:r>
      <w:r w:rsidR="00075800">
        <w:tab/>
      </w:r>
      <w:r w:rsidRPr="00FF124B">
        <w:rPr>
          <w:rFonts w:hint="eastAsia"/>
          <w:b/>
          <w:color w:val="FF0000"/>
        </w:rPr>
        <w:t>（</w:t>
      </w:r>
      <w:r w:rsidRPr="00FF124B">
        <w:rPr>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34DA2D1D" w14:textId="27C180D8" w:rsidR="00B82894" w:rsidRPr="00D84972" w:rsidRDefault="00B82894" w:rsidP="00B603B7">
      <w:r w:rsidRPr="00D84972">
        <w:rPr>
          <w:rFonts w:hint="eastAsia"/>
        </w:rPr>
        <w:t>4</w:t>
      </w:r>
      <w:r w:rsidRPr="00D84972">
        <w:rPr>
          <w:rFonts w:hint="eastAsia"/>
          <w:b/>
        </w:rPr>
        <w:t>．</w:t>
      </w:r>
      <w:r w:rsidRPr="00D84972">
        <w:t>（</w:t>
      </w:r>
      <w:r w:rsidRPr="00D84972">
        <w:t>1</w:t>
      </w:r>
      <w:r w:rsidRPr="00D84972">
        <w:t>）大于</w:t>
      </w:r>
      <w:r w:rsidRPr="00D84972">
        <w:rPr>
          <w:rFonts w:hint="eastAsia"/>
        </w:rPr>
        <w:t>，</w:t>
      </w:r>
      <w:r w:rsidRPr="00D84972">
        <w:t>大于</w:t>
      </w:r>
      <w:r w:rsidRPr="00D84972">
        <w:rPr>
          <w:rFonts w:hint="eastAsia"/>
        </w:rPr>
        <w:t>；</w:t>
      </w:r>
      <w:r w:rsidRPr="00D84972">
        <w:t>（</w:t>
      </w:r>
      <w:r w:rsidRPr="00D84972">
        <w:t>2</w:t>
      </w:r>
      <w:r w:rsidRPr="00D84972">
        <w:t>）</w:t>
      </w:r>
      <w:r w:rsidRPr="00D84972">
        <w:t>0.8</w:t>
      </w:r>
      <w:r w:rsidR="00075800">
        <w:tab/>
      </w:r>
      <w:r w:rsidR="00075800">
        <w:tab/>
      </w:r>
      <w:r w:rsidRPr="00D84972">
        <w:rPr>
          <w:rFonts w:hint="eastAsia"/>
        </w:rPr>
        <w:tab/>
      </w:r>
      <w:r>
        <w:tab/>
      </w:r>
      <w:r w:rsidRPr="00D84972">
        <w:tab/>
      </w:r>
      <w:r w:rsidRPr="00FF124B">
        <w:rPr>
          <w:rFonts w:hint="eastAsia"/>
          <w:b/>
          <w:color w:val="FF0000"/>
        </w:rPr>
        <w:t>（</w:t>
      </w:r>
      <w:r w:rsidRPr="00FF124B">
        <w:rPr>
          <w:b/>
          <w:color w:val="FF0000"/>
        </w:rPr>
        <w:t>2</w:t>
      </w:r>
      <w:r w:rsidRPr="00FF124B">
        <w:rPr>
          <w:rFonts w:hint="eastAsia"/>
          <w:b/>
          <w:color w:val="FF0000"/>
        </w:rPr>
        <w:t>分，</w:t>
      </w:r>
      <w:r w:rsidRPr="00FF124B">
        <w:rPr>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31018E39" w14:textId="77777777" w:rsidR="00B82894" w:rsidRPr="00D84972" w:rsidRDefault="00B82894" w:rsidP="00B603B7">
      <w:pPr>
        <w:rPr>
          <w:rFonts w:eastAsia="楷体"/>
          <w:b/>
        </w:rPr>
      </w:pPr>
    </w:p>
    <w:p w14:paraId="23B9EEA2" w14:textId="77777777" w:rsidR="00B82894" w:rsidRPr="00D84972" w:rsidRDefault="00B82894" w:rsidP="00B603B7">
      <w:pPr>
        <w:rPr>
          <w:rFonts w:eastAsia="楷体"/>
          <w:b/>
        </w:rPr>
      </w:pPr>
    </w:p>
    <w:p w14:paraId="2F049318" w14:textId="77777777" w:rsidR="00B82894" w:rsidRPr="00D84972" w:rsidRDefault="00B82894" w:rsidP="00B603B7">
      <w:pPr>
        <w:rPr>
          <w:rFonts w:eastAsia="楷体"/>
          <w:b/>
        </w:rPr>
      </w:pPr>
      <w:r w:rsidRPr="00D84972">
        <w:rPr>
          <w:rFonts w:eastAsia="楷体" w:hint="eastAsia"/>
          <w:b/>
        </w:rPr>
        <w:t>四、</w:t>
      </w:r>
      <w:r w:rsidRPr="00D84972">
        <w:rPr>
          <w:rFonts w:eastAsia="楷体"/>
          <w:b/>
        </w:rPr>
        <w:t>（</w:t>
      </w:r>
      <w:r w:rsidRPr="00D84972">
        <w:rPr>
          <w:rFonts w:eastAsia="楷体" w:hint="eastAsia"/>
          <w:b/>
        </w:rPr>
        <w:t>16</w:t>
      </w:r>
      <w:r w:rsidRPr="00D84972">
        <w:rPr>
          <w:rFonts w:eastAsia="楷体"/>
          <w:b/>
        </w:rPr>
        <w:t>分）</w:t>
      </w:r>
      <w:r w:rsidRPr="00D84972">
        <w:rPr>
          <w:rFonts w:eastAsia="楷体"/>
          <w:b/>
          <w:snapToGrid w:val="0"/>
          <w:kern w:val="0"/>
        </w:rPr>
        <w:t>解答与评分标准：</w:t>
      </w:r>
    </w:p>
    <w:p w14:paraId="5D8BDC2E" w14:textId="09509AA6" w:rsidR="00B82894" w:rsidRPr="00FF124B" w:rsidRDefault="00B82894" w:rsidP="00B603B7">
      <w:pPr>
        <w:rPr>
          <w:b/>
          <w:color w:val="FF0000"/>
        </w:rPr>
      </w:pPr>
      <w:r w:rsidRPr="00D84972">
        <w:t>1</w:t>
      </w:r>
      <w:r w:rsidRPr="00D84972">
        <w:rPr>
          <w:rFonts w:hint="eastAsia"/>
          <w:b/>
        </w:rPr>
        <w:t>．</w:t>
      </w:r>
      <w:r w:rsidRPr="00D84972">
        <w:rPr>
          <w:rFonts w:hint="eastAsia"/>
        </w:rPr>
        <w:t>B</w:t>
      </w:r>
      <w:r w:rsidR="00075800">
        <w:tab/>
      </w:r>
      <w:r w:rsidRPr="00D84972">
        <w:rPr>
          <w:rFonts w:hint="eastAsia"/>
        </w:rPr>
        <w:tab/>
      </w:r>
      <w:r w:rsidRPr="00D84972">
        <w:rPr>
          <w:rFonts w:hint="eastAsia"/>
        </w:rPr>
        <w:tab/>
      </w:r>
      <w:r w:rsidRPr="00D84972">
        <w:tab/>
      </w:r>
      <w:r w:rsidRPr="00D84972">
        <w:rPr>
          <w:rFonts w:hint="eastAsia"/>
        </w:rPr>
        <w:tab/>
      </w:r>
      <w:r w:rsidRPr="00D84972">
        <w:rPr>
          <w:rFonts w:hint="eastAsia"/>
        </w:rPr>
        <w:tab/>
      </w:r>
      <w:r w:rsidRPr="00D84972">
        <w:rPr>
          <w:rFonts w:hint="eastAsia"/>
        </w:rPr>
        <w:tab/>
      </w:r>
      <w:r w:rsidRPr="00D84972">
        <w:rPr>
          <w:rFonts w:hint="eastAsia"/>
        </w:rPr>
        <w:tab/>
      </w:r>
      <w:r>
        <w:tab/>
      </w:r>
      <w:r w:rsidRPr="00FF124B">
        <w:rPr>
          <w:rFonts w:hint="eastAsia"/>
          <w:b/>
          <w:color w:val="FF0000"/>
        </w:rPr>
        <w:t>（</w:t>
      </w:r>
      <w:r w:rsidRPr="00FF124B">
        <w:rPr>
          <w:rFonts w:hint="eastAsia"/>
          <w:b/>
          <w:color w:val="FF0000"/>
        </w:rPr>
        <w:t>3</w:t>
      </w:r>
      <w:r w:rsidRPr="00FF124B">
        <w:rPr>
          <w:rFonts w:hint="eastAsia"/>
          <w:b/>
          <w:color w:val="FF0000"/>
        </w:rPr>
        <w:t>分）</w:t>
      </w:r>
    </w:p>
    <w:p w14:paraId="598AB018" w14:textId="77777777" w:rsidR="00B82894" w:rsidRPr="00D84972" w:rsidRDefault="00B82894" w:rsidP="00B603B7">
      <w:pPr>
        <w:rPr>
          <w:b/>
        </w:rPr>
      </w:pPr>
      <w:r w:rsidRPr="00D84972">
        <w:t>2</w:t>
      </w:r>
      <w:r w:rsidRPr="00D84972">
        <w:rPr>
          <w:rFonts w:hint="eastAsia"/>
          <w:b/>
        </w:rPr>
        <w:t>．</w:t>
      </w:r>
    </w:p>
    <w:p w14:paraId="38926B53" w14:textId="3ABB4711" w:rsidR="00B82894" w:rsidRDefault="00B82894" w:rsidP="00B603B7">
      <w:pPr>
        <w:rPr>
          <w:b/>
          <w:color w:val="FF0000"/>
        </w:rPr>
      </w:pPr>
      <w:r w:rsidRPr="00D84972">
        <w:rPr>
          <w:rFonts w:hint="eastAsia"/>
        </w:rPr>
        <w:t>（</w:t>
      </w:r>
      <w:r w:rsidRPr="00D84972">
        <w:rPr>
          <w:rFonts w:hint="eastAsia"/>
        </w:rPr>
        <w:t>1</w:t>
      </w:r>
      <w:r w:rsidRPr="00D84972">
        <w:rPr>
          <w:rFonts w:hint="eastAsia"/>
        </w:rPr>
        <w:t>）</w:t>
      </w:r>
      <w:r w:rsidRPr="00D84972">
        <w:t>如图</w:t>
      </w:r>
      <w:r w:rsidRPr="00D84972">
        <w:rPr>
          <w:rFonts w:hint="eastAsia"/>
        </w:rPr>
        <w:t>。</w:t>
      </w:r>
      <w:r w:rsidR="00075800">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b/>
          <w:color w:val="FF0000"/>
        </w:rPr>
        <w:t>3</w:t>
      </w:r>
      <w:r w:rsidRPr="00FF124B">
        <w:rPr>
          <w:rFonts w:hint="eastAsia"/>
          <w:b/>
          <w:color w:val="FF0000"/>
        </w:rPr>
        <w:t>分）</w:t>
      </w:r>
    </w:p>
    <w:p w14:paraId="1E553FFC" w14:textId="7EBAA3FB" w:rsidR="00075800" w:rsidRPr="00D84972" w:rsidRDefault="00075800" w:rsidP="00B603B7">
      <w:r w:rsidRPr="00D84972">
        <w:rPr>
          <w:rFonts w:eastAsia="楷体"/>
          <w:b/>
          <w:noProof/>
        </w:rPr>
        <w:drawing>
          <wp:inline distT="0" distB="0" distL="0" distR="0" wp14:anchorId="5931D5E2" wp14:editId="02582688">
            <wp:extent cx="2209800" cy="1666189"/>
            <wp:effectExtent l="0" t="0" r="0" b="0"/>
            <wp:docPr id="12766317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31731"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09800" cy="1666189"/>
                    </a:xfrm>
                    <a:prstGeom prst="rect">
                      <a:avLst/>
                    </a:prstGeom>
                    <a:noFill/>
                    <a:ln>
                      <a:noFill/>
                    </a:ln>
                  </pic:spPr>
                </pic:pic>
              </a:graphicData>
            </a:graphic>
          </wp:inline>
        </w:drawing>
      </w:r>
    </w:p>
    <w:p w14:paraId="642C2A7D" w14:textId="1D7254C1" w:rsidR="00B82894" w:rsidRPr="00D84972" w:rsidRDefault="00B82894" w:rsidP="00B603B7">
      <w:r w:rsidRPr="00D84972">
        <w:lastRenderedPageBreak/>
        <w:t>（</w:t>
      </w:r>
      <w:r w:rsidRPr="00D84972">
        <w:t>2</w:t>
      </w:r>
      <w:r w:rsidRPr="00D84972">
        <w:t>）</w:t>
      </w:r>
      <w:r w:rsidRPr="00D84972">
        <w:rPr>
          <w:rFonts w:hint="eastAsia"/>
        </w:rPr>
        <w:t>不合理，</w:t>
      </w:r>
      <w:r w:rsidRPr="00D84972">
        <w:t>ae</w:t>
      </w:r>
      <w:r w:rsidR="00075800">
        <w:tab/>
      </w:r>
      <w:r w:rsidRPr="00D84972">
        <w:tab/>
      </w:r>
      <w:r w:rsidRPr="00D84972">
        <w:rPr>
          <w:rFonts w:hint="eastAsia"/>
        </w:rPr>
        <w:tab/>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0D66E75D" w14:textId="389760EE" w:rsidR="00B82894" w:rsidRDefault="00B82894" w:rsidP="00B603B7">
      <w:pPr>
        <w:rPr>
          <w:b/>
          <w:color w:val="FF0000"/>
        </w:rPr>
      </w:pPr>
      <w:r w:rsidRPr="00D84972">
        <w:t>（</w:t>
      </w:r>
      <w:r w:rsidRPr="00D84972">
        <w:t>3</w:t>
      </w:r>
      <w:r w:rsidRPr="00D84972">
        <w:t>）</w:t>
      </w:r>
      <w:r w:rsidRPr="00D84972">
        <w:rPr>
          <w:rFonts w:ascii="宋体" w:hAnsi="宋体"/>
          <w:lang w:val="de-DE"/>
        </w:rPr>
        <w:t>①</w:t>
      </w:r>
      <w:r w:rsidRPr="00D84972">
        <w:rPr>
          <w:rFonts w:ascii="宋体" w:hAnsi="宋体" w:hint="eastAsia"/>
          <w:lang w:val="de-DE"/>
        </w:rPr>
        <w:t xml:space="preserve"> </w:t>
      </w:r>
      <w:r w:rsidRPr="00D84972">
        <w:t>如图</w:t>
      </w:r>
      <w:r w:rsidRPr="00D84972">
        <w:rPr>
          <w:rFonts w:hint="eastAsia"/>
        </w:rPr>
        <w:t>。</w:t>
      </w:r>
      <w:r w:rsidR="00075800">
        <w:tab/>
      </w:r>
      <w:r w:rsidRPr="00D84972">
        <w:tab/>
      </w:r>
      <w:r w:rsidRPr="00D84972">
        <w:rPr>
          <w:rFonts w:hint="eastAsia"/>
        </w:rPr>
        <w:tab/>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rFonts w:hint="eastAsia"/>
          <w:b/>
          <w:color w:val="FF0000"/>
        </w:rPr>
        <w:t>3</w:t>
      </w:r>
      <w:r w:rsidRPr="00FF124B">
        <w:rPr>
          <w:rFonts w:hint="eastAsia"/>
          <w:b/>
          <w:color w:val="FF0000"/>
        </w:rPr>
        <w:t>分）</w:t>
      </w:r>
    </w:p>
    <w:p w14:paraId="63E9677A" w14:textId="2C9A9045" w:rsidR="00075800" w:rsidRPr="00D84972" w:rsidRDefault="00075800" w:rsidP="00B603B7">
      <w:pPr>
        <w:rPr>
          <w:bCs/>
        </w:rPr>
      </w:pPr>
      <w:r w:rsidRPr="00D84972">
        <w:rPr>
          <w:rFonts w:eastAsia="楷体" w:hint="eastAsia"/>
          <w:b/>
          <w:noProof/>
        </w:rPr>
        <w:drawing>
          <wp:inline distT="0" distB="0" distL="0" distR="0" wp14:anchorId="409D6ACD" wp14:editId="7CC3B9CA">
            <wp:extent cx="2063750" cy="1651000"/>
            <wp:effectExtent l="0" t="0" r="0" b="6350"/>
            <wp:docPr id="20399937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3772"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63750" cy="1651000"/>
                    </a:xfrm>
                    <a:prstGeom prst="rect">
                      <a:avLst/>
                    </a:prstGeom>
                    <a:noFill/>
                    <a:ln>
                      <a:noFill/>
                    </a:ln>
                  </pic:spPr>
                </pic:pic>
              </a:graphicData>
            </a:graphic>
          </wp:inline>
        </w:drawing>
      </w:r>
    </w:p>
    <w:p w14:paraId="3FC6881E" w14:textId="6568863F" w:rsidR="00B82894" w:rsidRPr="00FF124B" w:rsidRDefault="00B82894" w:rsidP="00B603B7">
      <w:pPr>
        <w:rPr>
          <w:b/>
          <w:color w:val="FF0000"/>
        </w:rPr>
      </w:pPr>
      <w:r w:rsidRPr="00D84972">
        <w:rPr>
          <w:rFonts w:ascii="宋体" w:hAnsi="宋体"/>
          <w:lang w:val="de-DE"/>
        </w:rPr>
        <w:t>②</w:t>
      </w:r>
      <w:r w:rsidRPr="00D84972">
        <w:rPr>
          <w:rFonts w:ascii="宋体" w:hAnsi="宋体" w:hint="eastAsia"/>
          <w:lang w:val="de-DE"/>
        </w:rPr>
        <w:t xml:space="preserve"> </w:t>
      </w:r>
      <w:r w:rsidRPr="00D84972">
        <w:rPr>
          <w:i/>
          <w:iCs/>
        </w:rPr>
        <w:t>R</w:t>
      </w:r>
      <w:r w:rsidRPr="00D84972">
        <w:rPr>
          <w:vertAlign w:val="subscript"/>
        </w:rPr>
        <w:t>1</w:t>
      </w:r>
      <w:r w:rsidR="00075800">
        <w:tab/>
      </w:r>
      <w:r w:rsidR="00075800">
        <w:tab/>
      </w:r>
      <w:r w:rsidRPr="00D84972">
        <w:rPr>
          <w:rFonts w:hint="eastAsia"/>
        </w:rPr>
        <w:tab/>
      </w:r>
      <w:r w:rsidRPr="00D84972">
        <w:rPr>
          <w:rFonts w:hint="eastAsia"/>
        </w:rPr>
        <w:tab/>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b/>
          <w:color w:val="FF0000"/>
        </w:rPr>
        <w:t>3</w:t>
      </w:r>
      <w:r w:rsidRPr="00FF124B">
        <w:rPr>
          <w:rFonts w:hint="eastAsia"/>
          <w:b/>
          <w:color w:val="FF0000"/>
        </w:rPr>
        <w:t>分）</w:t>
      </w:r>
    </w:p>
    <w:p w14:paraId="4C72BAD0" w14:textId="77777777" w:rsidR="00B82894" w:rsidRPr="00D84972" w:rsidRDefault="00B82894" w:rsidP="00B603B7">
      <w:pPr>
        <w:rPr>
          <w:rFonts w:eastAsia="楷体"/>
          <w:b/>
        </w:rPr>
      </w:pPr>
    </w:p>
    <w:p w14:paraId="6875A017" w14:textId="77777777" w:rsidR="00B82894" w:rsidRPr="00D84972" w:rsidRDefault="00B82894" w:rsidP="00B603B7">
      <w:pPr>
        <w:rPr>
          <w:rFonts w:eastAsia="楷体"/>
          <w:b/>
        </w:rPr>
      </w:pPr>
      <w:r w:rsidRPr="00D84972">
        <w:rPr>
          <w:rFonts w:eastAsia="楷体" w:hint="eastAsia"/>
          <w:b/>
        </w:rPr>
        <w:t>五、</w:t>
      </w:r>
      <w:r w:rsidRPr="00D84972">
        <w:rPr>
          <w:rFonts w:eastAsia="楷体"/>
          <w:b/>
        </w:rPr>
        <w:t>（</w:t>
      </w:r>
      <w:r w:rsidRPr="00D84972">
        <w:rPr>
          <w:rFonts w:eastAsia="楷体" w:hint="eastAsia"/>
          <w:b/>
        </w:rPr>
        <w:t>18</w:t>
      </w:r>
      <w:r w:rsidRPr="00D84972">
        <w:rPr>
          <w:rFonts w:eastAsia="楷体"/>
          <w:b/>
        </w:rPr>
        <w:t>分）</w:t>
      </w:r>
      <w:r w:rsidRPr="00D84972">
        <w:rPr>
          <w:rFonts w:eastAsia="楷体"/>
          <w:b/>
          <w:snapToGrid w:val="0"/>
          <w:kern w:val="0"/>
        </w:rPr>
        <w:t>解答与评分标准：</w:t>
      </w:r>
    </w:p>
    <w:p w14:paraId="038B8D18" w14:textId="3F26A5AF" w:rsidR="00B82894" w:rsidRPr="00FF124B" w:rsidRDefault="00B82894" w:rsidP="00B603B7">
      <w:pPr>
        <w:rPr>
          <w:b/>
        </w:rPr>
      </w:pPr>
      <w:r w:rsidRPr="00D84972">
        <w:t>1</w:t>
      </w:r>
      <w:r w:rsidRPr="00D84972">
        <w:rPr>
          <w:rFonts w:hint="eastAsia"/>
          <w:b/>
        </w:rPr>
        <w:t>．</w:t>
      </w:r>
      <w:r w:rsidRPr="00D84972">
        <w:rPr>
          <w:rFonts w:hint="eastAsia"/>
        </w:rPr>
        <w:t>D</w:t>
      </w:r>
      <w:r w:rsidR="00075800">
        <w:tab/>
      </w:r>
      <w:r w:rsidR="00075800">
        <w:tab/>
      </w:r>
      <w:r w:rsidRPr="00D84972">
        <w:rPr>
          <w:rFonts w:hint="eastAsia"/>
        </w:rPr>
        <w:tab/>
      </w:r>
      <w:r w:rsidRPr="00D84972">
        <w:rPr>
          <w:rFonts w:hint="eastAsia"/>
        </w:rPr>
        <w:tab/>
      </w:r>
      <w:r w:rsidRPr="00D84972">
        <w:tab/>
      </w:r>
      <w:r w:rsidRPr="00D84972">
        <w:tab/>
      </w:r>
      <w:r w:rsidRPr="00D84972">
        <w:tab/>
      </w:r>
      <w:r>
        <w:tab/>
      </w:r>
      <w:r w:rsidRPr="00D84972">
        <w:rPr>
          <w:rFonts w:hint="eastAsia"/>
        </w:rPr>
        <w:tab/>
      </w:r>
      <w:r w:rsidRPr="00FF124B">
        <w:rPr>
          <w:rFonts w:hint="eastAsia"/>
          <w:b/>
          <w:color w:val="FF0000"/>
        </w:rPr>
        <w:t>（</w:t>
      </w:r>
      <w:r w:rsidRPr="00FF124B">
        <w:rPr>
          <w:rFonts w:hint="eastAsia"/>
          <w:b/>
          <w:color w:val="FF0000"/>
        </w:rPr>
        <w:t>3</w:t>
      </w:r>
      <w:r w:rsidRPr="00FF124B">
        <w:rPr>
          <w:rFonts w:hint="eastAsia"/>
          <w:b/>
          <w:color w:val="FF0000"/>
        </w:rPr>
        <w:t>分）</w:t>
      </w:r>
    </w:p>
    <w:p w14:paraId="1BB07310" w14:textId="3E70D6BD" w:rsidR="00B82894" w:rsidRPr="00FF124B" w:rsidRDefault="00B82894" w:rsidP="00B603B7">
      <w:pPr>
        <w:rPr>
          <w:b/>
        </w:rPr>
      </w:pPr>
      <w:r w:rsidRPr="00D84972">
        <w:t>2</w:t>
      </w:r>
      <w:r w:rsidRPr="00D84972">
        <w:rPr>
          <w:rFonts w:hint="eastAsia"/>
        </w:rPr>
        <w:t>．</w:t>
      </w:r>
      <w:r w:rsidRPr="00D84972">
        <w:rPr>
          <w:rFonts w:hint="eastAsia"/>
        </w:rPr>
        <w:t>C</w:t>
      </w:r>
      <w:r w:rsidR="00075800">
        <w:tab/>
      </w:r>
      <w:r w:rsidR="00075800">
        <w:tab/>
      </w:r>
      <w:r w:rsidRPr="00D84972">
        <w:rPr>
          <w:rFonts w:hint="eastAsia"/>
        </w:rPr>
        <w:tab/>
      </w:r>
      <w:r w:rsidRPr="00D84972">
        <w:tab/>
      </w:r>
      <w:r w:rsidRPr="00D84972">
        <w:rPr>
          <w:rFonts w:hint="eastAsia"/>
        </w:rPr>
        <w:tab/>
      </w:r>
      <w:r w:rsidRPr="00D84972">
        <w:tab/>
      </w:r>
      <w:r w:rsidRPr="00D84972">
        <w:rPr>
          <w:rFonts w:hint="eastAsia"/>
        </w:rPr>
        <w:tab/>
      </w:r>
      <w:r>
        <w:tab/>
      </w:r>
      <w:r w:rsidRPr="00D84972">
        <w:tab/>
      </w:r>
      <w:r w:rsidRPr="00FF124B">
        <w:rPr>
          <w:rFonts w:hint="eastAsia"/>
          <w:b/>
          <w:color w:val="FF0000"/>
        </w:rPr>
        <w:t>（</w:t>
      </w:r>
      <w:r w:rsidRPr="00FF124B">
        <w:rPr>
          <w:rFonts w:hint="eastAsia"/>
          <w:b/>
          <w:color w:val="FF0000"/>
        </w:rPr>
        <w:t>3</w:t>
      </w:r>
      <w:r w:rsidRPr="00FF124B">
        <w:rPr>
          <w:rFonts w:hint="eastAsia"/>
          <w:b/>
          <w:color w:val="FF0000"/>
        </w:rPr>
        <w:t>分）</w:t>
      </w:r>
    </w:p>
    <w:p w14:paraId="5B3B0022" w14:textId="6F05576F" w:rsidR="00B82894" w:rsidRPr="00FF124B" w:rsidRDefault="00B82894" w:rsidP="00B603B7">
      <w:pPr>
        <w:rPr>
          <w:b/>
          <w:color w:val="FF0000"/>
        </w:rPr>
      </w:pPr>
      <w:r w:rsidRPr="00D84972">
        <w:rPr>
          <w:rFonts w:hint="eastAsia"/>
        </w:rPr>
        <w:t>3</w:t>
      </w:r>
      <w:r w:rsidRPr="00D84972">
        <w:rPr>
          <w:rFonts w:hint="eastAsia"/>
          <w:b/>
        </w:rPr>
        <w:t>．</w:t>
      </w:r>
      <w:r w:rsidRPr="00D84972">
        <w:rPr>
          <w:rFonts w:hint="eastAsia"/>
        </w:rPr>
        <w:t>BC</w:t>
      </w:r>
      <w:r w:rsidR="00075800">
        <w:tab/>
      </w:r>
      <w:r w:rsidR="00075800">
        <w:tab/>
      </w:r>
      <w:r w:rsidRPr="00D84972">
        <w:rPr>
          <w:rFonts w:hint="eastAsia"/>
        </w:rPr>
        <w:tab/>
      </w:r>
      <w:r w:rsidRPr="00D84972">
        <w:rPr>
          <w:rFonts w:hint="eastAsia"/>
        </w:rPr>
        <w:tab/>
      </w:r>
      <w:r w:rsidRPr="00D84972">
        <w:tab/>
      </w:r>
      <w:r w:rsidRPr="00D84972">
        <w:tab/>
      </w:r>
      <w:r w:rsidRPr="00D84972">
        <w:rPr>
          <w:rFonts w:hint="eastAsia"/>
        </w:rPr>
        <w:tab/>
      </w:r>
      <w:r>
        <w:tab/>
      </w:r>
      <w:r w:rsidRPr="00D84972">
        <w:tab/>
      </w:r>
      <w:r w:rsidRPr="00FF124B">
        <w:rPr>
          <w:rFonts w:hint="eastAsia"/>
          <w:b/>
          <w:color w:val="FF0000"/>
        </w:rPr>
        <w:t>（</w:t>
      </w:r>
      <w:r w:rsidRPr="00FF124B">
        <w:rPr>
          <w:b/>
          <w:color w:val="FF0000"/>
        </w:rPr>
        <w:t>4</w:t>
      </w:r>
      <w:r w:rsidRPr="00FF124B">
        <w:rPr>
          <w:rFonts w:hint="eastAsia"/>
          <w:b/>
          <w:color w:val="FF0000"/>
        </w:rPr>
        <w:t>分）</w:t>
      </w:r>
    </w:p>
    <w:p w14:paraId="0180F198" w14:textId="41A589A6" w:rsidR="00B82894" w:rsidRPr="00D84972" w:rsidRDefault="00B82894" w:rsidP="00B603B7">
      <w:r w:rsidRPr="00D84972">
        <w:rPr>
          <w:rFonts w:hint="eastAsia"/>
        </w:rPr>
        <w:t>4</w:t>
      </w:r>
      <w:r w:rsidRPr="00D84972">
        <w:rPr>
          <w:rFonts w:hint="eastAsia"/>
        </w:rPr>
        <w:t>．</w:t>
      </w:r>
      <w:r w:rsidRPr="00D84972">
        <w:rPr>
          <w:rFonts w:hint="eastAsia"/>
        </w:rPr>
        <w:t>3</w:t>
      </w:r>
      <w:r w:rsidRPr="00D84972">
        <w:rPr>
          <w:rFonts w:hint="eastAsia"/>
        </w:rPr>
        <w:t>，不变</w:t>
      </w:r>
      <w:r w:rsidR="00075800">
        <w:tab/>
      </w:r>
      <w:r w:rsidRPr="00D84972">
        <w:rPr>
          <w:rFonts w:hint="eastAsia"/>
        </w:rPr>
        <w:tab/>
      </w:r>
      <w:r w:rsidRPr="00D84972">
        <w:rPr>
          <w:rFonts w:hint="eastAsia"/>
        </w:rPr>
        <w:tab/>
      </w:r>
      <w:r w:rsidRPr="00D84972">
        <w:tab/>
      </w:r>
      <w:r w:rsidRPr="00D84972">
        <w:tab/>
      </w:r>
      <w:r w:rsidRPr="00D84972">
        <w:rPr>
          <w:rFonts w:hint="eastAsia"/>
        </w:rPr>
        <w:tab/>
      </w:r>
      <w:r>
        <w:tab/>
      </w:r>
      <w:r w:rsidRPr="00D84972">
        <w:tab/>
      </w:r>
      <w:r w:rsidRPr="00FF124B">
        <w:rPr>
          <w:rFonts w:hint="eastAsia"/>
          <w:b/>
          <w:color w:val="FF0000"/>
        </w:rPr>
        <w:t>（</w:t>
      </w:r>
      <w:r w:rsidRPr="00FF124B">
        <w:rPr>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4AC11482" w14:textId="71C0A74D" w:rsidR="00B82894" w:rsidRPr="00D84972" w:rsidRDefault="00B82894" w:rsidP="00B603B7">
      <w:pPr>
        <w:rPr>
          <w:b/>
        </w:rPr>
      </w:pPr>
      <w:r w:rsidRPr="00D84972">
        <w:rPr>
          <w:rFonts w:hint="eastAsia"/>
        </w:rPr>
        <w:t>5</w:t>
      </w:r>
      <w:r w:rsidRPr="00D84972">
        <w:rPr>
          <w:rFonts w:hint="eastAsia"/>
          <w:b/>
        </w:rPr>
        <w:t>．</w:t>
      </w:r>
      <w:r w:rsidRPr="00D84972">
        <w:rPr>
          <w:rFonts w:hint="eastAsia"/>
          <w:kern w:val="0"/>
          <w:lang w:val="de-DE"/>
        </w:rPr>
        <w:t>1</w:t>
      </w:r>
      <w:r w:rsidRPr="00D84972">
        <w:rPr>
          <w:kern w:val="0"/>
          <w:lang w:val="de-DE"/>
        </w:rPr>
        <w:t>.</w:t>
      </w:r>
      <w:r w:rsidRPr="00D84972">
        <w:rPr>
          <w:rFonts w:hint="eastAsia"/>
          <w:kern w:val="0"/>
          <w:lang w:val="de-DE"/>
        </w:rPr>
        <w:t>25</w:t>
      </w:r>
      <w:r w:rsidRPr="00D84972">
        <w:rPr>
          <w:kern w:val="0"/>
          <w:lang w:val="de-DE"/>
        </w:rPr>
        <w:t>×10</w:t>
      </w:r>
      <w:r w:rsidRPr="00D84972">
        <w:rPr>
          <w:rFonts w:hint="eastAsia"/>
          <w:kern w:val="0"/>
          <w:vertAlign w:val="superscript"/>
          <w:lang w:val="de-DE"/>
        </w:rPr>
        <w:t>5</w:t>
      </w:r>
      <w:r w:rsidRPr="00D84972">
        <w:rPr>
          <w:rFonts w:hint="eastAsia"/>
        </w:rPr>
        <w:t>，</w:t>
      </w:r>
      <w:r w:rsidRPr="00D84972">
        <w:rPr>
          <w:rFonts w:hint="eastAsia"/>
        </w:rPr>
        <w:t>0.2</w:t>
      </w:r>
      <w:r w:rsidR="00075800">
        <w:fldChar w:fldCharType="begin"/>
      </w:r>
      <w:r w:rsidR="00075800">
        <w:instrText xml:space="preserve"> </w:instrText>
      </w:r>
      <w:r w:rsidR="00075800">
        <w:rPr>
          <w:rFonts w:hint="eastAsia"/>
        </w:rPr>
        <w:instrText>EQ</w:instrText>
      </w:r>
      <w:r w:rsidR="00075800">
        <w:instrText xml:space="preserve"> \R(2) </w:instrText>
      </w:r>
      <w:r w:rsidR="00075800">
        <w:fldChar w:fldCharType="end"/>
      </w:r>
      <w:r w:rsidRPr="00D84972">
        <w:rPr>
          <w:lang w:val="de-DE"/>
        </w:rPr>
        <w:t>或</w:t>
      </w:r>
      <w:r w:rsidR="00075800">
        <w:rPr>
          <w:rFonts w:hint="eastAsia"/>
          <w:lang w:val="de-DE"/>
        </w:rPr>
        <w:t xml:space="preserve"> </w:t>
      </w:r>
      <w:r w:rsidRPr="00D84972">
        <w:rPr>
          <w:rFonts w:hint="eastAsia"/>
          <w:lang w:val="de-DE"/>
        </w:rPr>
        <w:t>0</w:t>
      </w:r>
      <w:r w:rsidRPr="00D84972">
        <w:rPr>
          <w:lang w:val="de-DE"/>
        </w:rPr>
        <w:t>.283</w:t>
      </w:r>
      <w:r w:rsidRPr="00D84972">
        <w:rPr>
          <w:rFonts w:hint="eastAsia"/>
        </w:rPr>
        <w:tab/>
      </w:r>
      <w:r w:rsidRPr="00D84972">
        <w:rPr>
          <w:rFonts w:hint="eastAsia"/>
        </w:rPr>
        <w:tab/>
      </w:r>
      <w:r>
        <w:tab/>
      </w:r>
      <w:r w:rsidRPr="00D84972">
        <w:rPr>
          <w:rFonts w:hint="eastAsia"/>
        </w:rPr>
        <w:tab/>
      </w:r>
      <w:r w:rsidRPr="00FF124B">
        <w:rPr>
          <w:rFonts w:hint="eastAsia"/>
          <w:b/>
          <w:color w:val="FF0000"/>
        </w:rPr>
        <w:t>（</w:t>
      </w:r>
      <w:r w:rsidRPr="00FF124B">
        <w:rPr>
          <w:b/>
          <w:color w:val="FF0000"/>
        </w:rPr>
        <w:t>2</w:t>
      </w:r>
      <w:r w:rsidRPr="00FF124B">
        <w:rPr>
          <w:rFonts w:hint="eastAsia"/>
          <w:b/>
          <w:color w:val="FF0000"/>
        </w:rPr>
        <w:t>分，</w:t>
      </w:r>
      <w:r w:rsidRPr="00FF124B">
        <w:rPr>
          <w:rFonts w:hint="eastAsia"/>
          <w:b/>
          <w:color w:val="FF0000"/>
        </w:rPr>
        <w:t>2</w:t>
      </w:r>
      <w:r w:rsidRPr="00FF124B">
        <w:rPr>
          <w:rFonts w:hint="eastAsia"/>
          <w:b/>
          <w:color w:val="FF0000"/>
        </w:rPr>
        <w:t>分）</w:t>
      </w:r>
    </w:p>
    <w:p w14:paraId="6C3C9338" w14:textId="77777777" w:rsidR="00B82894" w:rsidRPr="00D84972" w:rsidRDefault="00B82894" w:rsidP="00B603B7">
      <w:pPr>
        <w:rPr>
          <w:iCs/>
        </w:rPr>
      </w:pPr>
    </w:p>
    <w:p w14:paraId="6AE8C866" w14:textId="77777777" w:rsidR="00B82894" w:rsidRPr="00D84972" w:rsidRDefault="00B82894" w:rsidP="00B603B7">
      <w:pPr>
        <w:rPr>
          <w:iCs/>
        </w:rPr>
      </w:pPr>
    </w:p>
    <w:p w14:paraId="7F5CD109" w14:textId="77777777" w:rsidR="00B82894" w:rsidRPr="00D84972" w:rsidRDefault="00B82894" w:rsidP="00B603B7">
      <w:pPr>
        <w:rPr>
          <w:rFonts w:eastAsia="楷体"/>
          <w:b/>
        </w:rPr>
      </w:pPr>
      <w:r w:rsidRPr="00D84972">
        <w:rPr>
          <w:rFonts w:eastAsia="楷体" w:hint="eastAsia"/>
          <w:b/>
        </w:rPr>
        <w:t>六、</w:t>
      </w:r>
      <w:r w:rsidRPr="00D84972">
        <w:rPr>
          <w:rFonts w:eastAsia="楷体"/>
          <w:b/>
        </w:rPr>
        <w:t>（</w:t>
      </w:r>
      <w:r w:rsidRPr="00D84972">
        <w:rPr>
          <w:rFonts w:eastAsia="楷体" w:hint="eastAsia"/>
          <w:b/>
        </w:rPr>
        <w:t>18</w:t>
      </w:r>
      <w:r w:rsidRPr="00D84972">
        <w:rPr>
          <w:rFonts w:eastAsia="楷体"/>
          <w:b/>
        </w:rPr>
        <w:t>分）</w:t>
      </w:r>
      <w:r w:rsidRPr="00D84972">
        <w:rPr>
          <w:rFonts w:eastAsia="楷体"/>
          <w:b/>
          <w:snapToGrid w:val="0"/>
          <w:kern w:val="0"/>
        </w:rPr>
        <w:t>解答与评分标准：</w:t>
      </w:r>
    </w:p>
    <w:p w14:paraId="26CC3A56" w14:textId="1B2DAD06" w:rsidR="00B82894" w:rsidRPr="00FF124B" w:rsidRDefault="00B82894" w:rsidP="00B603B7">
      <w:pPr>
        <w:rPr>
          <w:b/>
        </w:rPr>
      </w:pPr>
      <w:r w:rsidRPr="00D84972">
        <w:t>1</w:t>
      </w:r>
      <w:r w:rsidRPr="00D84972">
        <w:rPr>
          <w:rFonts w:hint="eastAsia"/>
          <w:b/>
        </w:rPr>
        <w:t>．</w:t>
      </w:r>
      <w:r w:rsidRPr="00D84972">
        <w:rPr>
          <w:rFonts w:hint="eastAsia"/>
        </w:rPr>
        <w:t>米</w:t>
      </w:r>
      <w:r w:rsidRPr="00D84972">
        <w:rPr>
          <w:rFonts w:hint="eastAsia"/>
        </w:rPr>
        <w:t>/</w:t>
      </w:r>
      <w:r w:rsidRPr="00D84972">
        <w:rPr>
          <w:rFonts w:hint="eastAsia"/>
        </w:rPr>
        <w:t>秒</w:t>
      </w:r>
      <w:r w:rsidR="00075800">
        <w:tab/>
      </w:r>
      <w:r w:rsidR="00075800">
        <w:tab/>
      </w:r>
      <w:r w:rsidR="00075800">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p>
    <w:p w14:paraId="03E6B6A9" w14:textId="4F159610" w:rsidR="00B82894" w:rsidRPr="00FF124B" w:rsidRDefault="00B82894" w:rsidP="00B603B7">
      <w:pPr>
        <w:rPr>
          <w:b/>
          <w:color w:val="FF0000"/>
        </w:rPr>
      </w:pPr>
      <w:r w:rsidRPr="00D84972">
        <w:t>2</w:t>
      </w:r>
      <w:r w:rsidRPr="00D84972">
        <w:rPr>
          <w:rFonts w:hint="eastAsia"/>
          <w:b/>
        </w:rPr>
        <w:t>．</w:t>
      </w:r>
      <w:r w:rsidRPr="00D84972">
        <w:t>上</w:t>
      </w:r>
      <w:r w:rsidR="00DB6825">
        <w:rPr>
          <w:rFonts w:hint="eastAsia"/>
        </w:rPr>
        <w:t>下</w:t>
      </w:r>
      <w:r w:rsidRPr="00D84972">
        <w:rPr>
          <w:rFonts w:hint="eastAsia"/>
        </w:rPr>
        <w:t>、</w:t>
      </w:r>
      <w:r w:rsidRPr="00D84972">
        <w:t>下</w:t>
      </w:r>
      <w:r w:rsidRPr="00D84972">
        <w:rPr>
          <w:rFonts w:hint="eastAsia"/>
        </w:rPr>
        <w:t>，</w:t>
      </w:r>
      <w:r w:rsidRPr="00D84972">
        <w:rPr>
          <w:rFonts w:hint="eastAsia"/>
          <w:i/>
          <w:iCs/>
        </w:rPr>
        <w:t>B</w:t>
      </w:r>
      <w:r w:rsidRPr="00D84972">
        <w:rPr>
          <w:rFonts w:ascii="Book Antiqua" w:hAnsi="Book Antiqua"/>
          <w:i/>
          <w:iCs/>
        </w:rPr>
        <w:t>v</w:t>
      </w:r>
      <w:r w:rsidRPr="00D84972">
        <w:rPr>
          <w:rFonts w:hint="eastAsia"/>
          <w:i/>
        </w:rPr>
        <w:t>c</w:t>
      </w:r>
      <w:r w:rsidR="00075800">
        <w:rPr>
          <w:iCs/>
        </w:rPr>
        <w:tab/>
      </w:r>
      <w:r w:rsidR="00075800">
        <w:rPr>
          <w:iCs/>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D84972">
        <w:rPr>
          <w:rFonts w:hint="eastAsia"/>
        </w:rPr>
        <w:tab/>
      </w:r>
      <w:r w:rsidRPr="00FF124B">
        <w:rPr>
          <w:rFonts w:hint="eastAsia"/>
          <w:b/>
          <w:color w:val="FF0000"/>
        </w:rPr>
        <w:t>（</w:t>
      </w:r>
      <w:r w:rsidRPr="00FF124B">
        <w:rPr>
          <w:rFonts w:hint="eastAsia"/>
          <w:b/>
          <w:color w:val="FF0000"/>
        </w:rPr>
        <w:t>1</w:t>
      </w:r>
      <w:r w:rsidRPr="00FF124B">
        <w:rPr>
          <w:rFonts w:hint="eastAsia"/>
          <w:b/>
          <w:color w:val="FF0000"/>
        </w:rPr>
        <w:t>分，</w:t>
      </w:r>
      <w:r w:rsidRPr="00FF124B">
        <w:rPr>
          <w:rFonts w:hint="eastAsia"/>
          <w:b/>
          <w:color w:val="FF0000"/>
        </w:rPr>
        <w:t>1</w:t>
      </w:r>
      <w:r w:rsidRPr="00FF124B">
        <w:rPr>
          <w:rFonts w:hint="eastAsia"/>
          <w:b/>
          <w:color w:val="FF0000"/>
        </w:rPr>
        <w:t>分，</w:t>
      </w:r>
      <w:r w:rsidRPr="00FF124B">
        <w:rPr>
          <w:rFonts w:hint="eastAsia"/>
          <w:b/>
          <w:color w:val="FF0000"/>
        </w:rPr>
        <w:t>2</w:t>
      </w:r>
      <w:r w:rsidRPr="00FF124B">
        <w:rPr>
          <w:rFonts w:hint="eastAsia"/>
          <w:b/>
          <w:color w:val="FF0000"/>
        </w:rPr>
        <w:t>分）</w:t>
      </w:r>
    </w:p>
    <w:p w14:paraId="44FA1476" w14:textId="4123EAE5" w:rsidR="00B82894" w:rsidRPr="00D84972" w:rsidRDefault="00B82894" w:rsidP="00B603B7">
      <w:r w:rsidRPr="00D84972">
        <w:t>3</w:t>
      </w:r>
      <w:r w:rsidRPr="00D84972">
        <w:rPr>
          <w:b/>
        </w:rPr>
        <w:t>．</w:t>
      </w:r>
      <w:r w:rsidRPr="00D84972">
        <w:t>（</w:t>
      </w:r>
      <w:r w:rsidRPr="00D84972">
        <w:t>1</w:t>
      </w:r>
      <w:r w:rsidRPr="00D84972">
        <w:t>）</w:t>
      </w:r>
      <w:r w:rsidRPr="00D84972">
        <w:rPr>
          <w:rFonts w:hint="eastAsia"/>
        </w:rPr>
        <w:t>对其中一个</w:t>
      </w:r>
      <w:r w:rsidRPr="00D84972">
        <w:t>氙离子</w:t>
      </w:r>
      <w:r w:rsidRPr="00D84972">
        <w:rPr>
          <w:rFonts w:hint="eastAsia"/>
        </w:rPr>
        <w:t>，</w:t>
      </w:r>
      <w:r w:rsidRPr="00D84972">
        <w:t>动能定理：</w:t>
      </w:r>
      <w:r w:rsidRPr="00D84972">
        <w:rPr>
          <w:i/>
        </w:rPr>
        <w:t>qU</w:t>
      </w:r>
      <w:r w:rsidRPr="00D84972">
        <w:rPr>
          <w:vertAlign w:val="subscript"/>
        </w:rPr>
        <w:t>AB</w:t>
      </w:r>
      <w:r w:rsidR="00872EF0">
        <w:t xml:space="preserve"> = </w:t>
      </w:r>
      <w:r w:rsidR="00B47859">
        <w:fldChar w:fldCharType="begin"/>
      </w:r>
      <w:r w:rsidR="00B47859">
        <w:instrText xml:space="preserve"> </w:instrText>
      </w:r>
      <w:r w:rsidR="00B47859">
        <w:rPr>
          <w:rFonts w:hint="eastAsia"/>
        </w:rPr>
        <w:instrText>EQ</w:instrText>
      </w:r>
      <w:r w:rsidR="00B47859">
        <w:instrText xml:space="preserve"> \F(1,2) </w:instrText>
      </w:r>
      <w:r w:rsidR="00B47859">
        <w:fldChar w:fldCharType="end"/>
      </w:r>
      <w:r w:rsidR="00B47859" w:rsidRPr="00CD5A10">
        <w:rPr>
          <w:i/>
          <w:iCs/>
        </w:rPr>
        <w:t>m</w:t>
      </w:r>
      <w:r w:rsidR="00B47859" w:rsidRPr="00CD5A10">
        <w:rPr>
          <w:rFonts w:ascii="Book Antiqua" w:hAnsi="Book Antiqua"/>
          <w:i/>
          <w:iCs/>
        </w:rPr>
        <w:t>v</w:t>
      </w:r>
      <w:r w:rsidR="00B47859">
        <w:rPr>
          <w:vertAlign w:val="superscript"/>
        </w:rPr>
        <w:t>2</w:t>
      </w:r>
      <w:r w:rsidR="00B47859">
        <w:rPr>
          <w:lang w:val="de-DE"/>
        </w:rPr>
        <w:t xml:space="preserve"> – </w:t>
      </w:r>
      <w:r w:rsidRPr="00D84972">
        <w:rPr>
          <w:rFonts w:hint="eastAsia"/>
          <w:lang w:val="de-DE"/>
        </w:rPr>
        <w:t>0</w:t>
      </w:r>
      <w:r w:rsidR="00B47859">
        <w:rPr>
          <w:lang w:val="de-DE"/>
        </w:rPr>
        <w:tab/>
      </w:r>
      <w:r w:rsidR="00B47859">
        <w:rPr>
          <w:lang w:val="de-DE"/>
        </w:rPr>
        <w:tab/>
      </w:r>
      <w:r w:rsidR="00B47859">
        <w:rPr>
          <w:lang w:val="de-DE"/>
        </w:rPr>
        <w:tab/>
      </w:r>
      <w:r w:rsidRPr="00D84972">
        <w:rPr>
          <w:rFonts w:hint="eastAsia"/>
        </w:rPr>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p>
    <w:p w14:paraId="48EFCD01" w14:textId="5CFC2EB7" w:rsidR="00B82894" w:rsidRPr="00B45E0C" w:rsidRDefault="00B82894" w:rsidP="00B603B7">
      <w:r w:rsidRPr="00B45E0C">
        <w:rPr>
          <w:rFonts w:hint="eastAsia"/>
        </w:rPr>
        <w:t>解出</w:t>
      </w:r>
      <w:r w:rsidRPr="00B45E0C">
        <w:t>加速电压</w:t>
      </w:r>
      <w:r w:rsidR="00075800">
        <w:rPr>
          <w:rFonts w:hint="eastAsia"/>
        </w:rPr>
        <w:t xml:space="preserve"> </w:t>
      </w:r>
      <w:r w:rsidRPr="00B45E0C">
        <w:rPr>
          <w:i/>
        </w:rPr>
        <w:t>U</w:t>
      </w:r>
      <w:r w:rsidRPr="00B45E0C">
        <w:rPr>
          <w:vertAlign w:val="subscript"/>
        </w:rPr>
        <w:t>AB</w:t>
      </w:r>
      <w:r w:rsidR="00872EF0">
        <w:t xml:space="preserve"> = </w:t>
      </w:r>
      <w:r w:rsidR="00075800">
        <w:fldChar w:fldCharType="begin"/>
      </w:r>
      <w:r w:rsidR="00075800">
        <w:instrText xml:space="preserve"> EQ \F(</w:instrText>
      </w:r>
      <w:r w:rsidR="00075800" w:rsidRPr="00075800">
        <w:rPr>
          <w:i/>
          <w:iCs/>
        </w:rPr>
        <w:instrText>m</w:instrText>
      </w:r>
      <w:r w:rsidR="00075800" w:rsidRPr="00075800">
        <w:rPr>
          <w:rFonts w:ascii="Book Antiqua" w:hAnsi="Book Antiqua"/>
          <w:i/>
          <w:iCs/>
        </w:rPr>
        <w:instrText>v</w:instrText>
      </w:r>
      <w:r w:rsidR="00075800">
        <w:rPr>
          <w:vertAlign w:val="superscript"/>
        </w:rPr>
        <w:instrText>2</w:instrText>
      </w:r>
      <w:r w:rsidR="00075800">
        <w:instrText>,2</w:instrText>
      </w:r>
      <w:r w:rsidR="00075800" w:rsidRPr="00075800">
        <w:rPr>
          <w:i/>
          <w:iCs/>
        </w:rPr>
        <w:instrText>q</w:instrText>
      </w:r>
      <w:r w:rsidR="00075800">
        <w:instrText xml:space="preserve">) </w:instrText>
      </w:r>
      <w:r w:rsidR="00075800">
        <w:fldChar w:fldCharType="end"/>
      </w:r>
      <w:r w:rsidR="00075800">
        <w:t xml:space="preserve">= </w:t>
      </w:r>
      <w:r w:rsidR="00075800">
        <w:fldChar w:fldCharType="begin"/>
      </w:r>
      <w:r w:rsidR="00075800">
        <w:instrText xml:space="preserve"> EQ \F(</w:instrText>
      </w:r>
      <w:r w:rsidR="00075800" w:rsidRPr="00075800">
        <w:rPr>
          <w:rFonts w:ascii="Book Antiqua" w:hAnsi="Book Antiqua"/>
          <w:i/>
          <w:iCs/>
        </w:rPr>
        <w:instrText>v</w:instrText>
      </w:r>
      <w:r w:rsidR="00075800">
        <w:rPr>
          <w:vertAlign w:val="superscript"/>
        </w:rPr>
        <w:instrText>2</w:instrText>
      </w:r>
      <w:r w:rsidR="00075800">
        <w:instrText>,2</w:instrText>
      </w:r>
      <w:r w:rsidR="00075800">
        <w:rPr>
          <w:i/>
          <w:iCs/>
        </w:rPr>
        <w:instrText>k</w:instrText>
      </w:r>
      <w:r w:rsidR="00075800">
        <w:instrText xml:space="preserve">) </w:instrText>
      </w:r>
      <w:r w:rsidR="00075800">
        <w:fldChar w:fldCharType="end"/>
      </w:r>
      <w:r w:rsidR="00075800">
        <w:t xml:space="preserve">= </w:t>
      </w:r>
      <w:r w:rsidR="00075800">
        <w:fldChar w:fldCharType="begin"/>
      </w:r>
      <w:r w:rsidR="00075800">
        <w:instrText xml:space="preserve"> EQ \F((2.00</w:instrText>
      </w:r>
      <w:r w:rsidR="00075800" w:rsidRPr="00075800">
        <w:rPr>
          <w:rFonts w:asciiTheme="majorBidi" w:hAnsiTheme="majorBidi" w:cstheme="majorBidi"/>
        </w:rPr>
        <w:instrText>×</w:instrText>
      </w:r>
      <w:r w:rsidR="00075800">
        <w:rPr>
          <w:rFonts w:hint="eastAsia"/>
        </w:rPr>
        <w:instrText>1</w:instrText>
      </w:r>
      <w:r w:rsidR="00075800">
        <w:instrText>0</w:instrText>
      </w:r>
      <w:r w:rsidR="00075800">
        <w:rPr>
          <w:vertAlign w:val="superscript"/>
        </w:rPr>
        <w:instrText>4</w:instrText>
      </w:r>
      <w:r w:rsidR="00075800">
        <w:instrText>)</w:instrText>
      </w:r>
      <w:r w:rsidR="00075800">
        <w:rPr>
          <w:vertAlign w:val="superscript"/>
        </w:rPr>
        <w:instrText>2</w:instrText>
      </w:r>
      <w:r w:rsidR="00075800">
        <w:instrText>,2</w:instrText>
      </w:r>
      <w:r w:rsidR="00B47859" w:rsidRPr="00075800">
        <w:rPr>
          <w:rFonts w:asciiTheme="majorBidi" w:hAnsiTheme="majorBidi" w:cstheme="majorBidi"/>
        </w:rPr>
        <w:instrText>×</w:instrText>
      </w:r>
      <w:r w:rsidR="00B47859">
        <w:rPr>
          <w:rFonts w:asciiTheme="majorBidi" w:hAnsiTheme="majorBidi" w:cstheme="majorBidi"/>
        </w:rPr>
        <w:instrText>7.30</w:instrText>
      </w:r>
      <w:r w:rsidR="00B47859" w:rsidRPr="00075800">
        <w:rPr>
          <w:rFonts w:asciiTheme="majorBidi" w:hAnsiTheme="majorBidi" w:cstheme="majorBidi"/>
        </w:rPr>
        <w:instrText>×</w:instrText>
      </w:r>
      <w:r w:rsidR="00B47859">
        <w:rPr>
          <w:rFonts w:hint="eastAsia"/>
        </w:rPr>
        <w:instrText>1</w:instrText>
      </w:r>
      <w:r w:rsidR="00B47859">
        <w:instrText>0</w:instrText>
      </w:r>
      <w:r w:rsidR="00B47859">
        <w:rPr>
          <w:vertAlign w:val="superscript"/>
        </w:rPr>
        <w:instrText>5</w:instrText>
      </w:r>
      <w:r w:rsidR="00075800">
        <w:instrText xml:space="preserve">) </w:instrText>
      </w:r>
      <w:r w:rsidR="00075800">
        <w:fldChar w:fldCharType="end"/>
      </w:r>
      <w:r w:rsidR="00B47859">
        <w:rPr>
          <w:rFonts w:hint="eastAsia"/>
        </w:rPr>
        <w:t>V</w:t>
      </w:r>
      <w:r w:rsidR="00872EF0">
        <w:t xml:space="preserve"> = </w:t>
      </w:r>
      <w:r w:rsidRPr="00B45E0C">
        <w:rPr>
          <w:rFonts w:hint="eastAsia"/>
        </w:rPr>
        <w:t>274</w:t>
      </w:r>
      <w:r w:rsidR="00B47859">
        <w:t xml:space="preserve"> </w:t>
      </w:r>
      <w:r w:rsidRPr="00B45E0C">
        <w:rPr>
          <w:rFonts w:hint="eastAsia"/>
        </w:rPr>
        <w:t>V</w:t>
      </w:r>
      <w:r w:rsidR="00B47859">
        <w:tab/>
      </w:r>
      <w:r w:rsidRPr="00B45E0C">
        <w:rPr>
          <w:rFonts w:hint="eastAsia"/>
          <w:lang w:val="de-DE"/>
        </w:rPr>
        <w:tab/>
      </w:r>
      <w:r w:rsidRPr="00B45E0C">
        <w:rPr>
          <w:rFonts w:hint="eastAsia"/>
        </w:rPr>
        <w:tab/>
      </w:r>
      <w:r>
        <w:rPr>
          <w:rFonts w:hint="eastAsia"/>
        </w:rPr>
        <w:tab/>
      </w:r>
      <w:r>
        <w:rPr>
          <w:rFonts w:hint="eastAsia"/>
        </w:rPr>
        <w:tab/>
      </w:r>
      <w:r w:rsidRPr="00FF124B">
        <w:rPr>
          <w:rFonts w:hint="eastAsia"/>
          <w:b/>
          <w:color w:val="FF0000"/>
        </w:rPr>
        <w:t>（</w:t>
      </w:r>
      <w:r w:rsidRPr="00FF124B">
        <w:rPr>
          <w:rFonts w:hint="eastAsia"/>
          <w:b/>
          <w:color w:val="FF0000"/>
        </w:rPr>
        <w:t>1</w:t>
      </w:r>
      <w:r w:rsidRPr="00FF124B">
        <w:rPr>
          <w:rFonts w:hint="eastAsia"/>
          <w:b/>
          <w:color w:val="FF0000"/>
        </w:rPr>
        <w:t>分）</w:t>
      </w:r>
    </w:p>
    <w:p w14:paraId="32988CE9" w14:textId="3AF868E3" w:rsidR="00B82894" w:rsidRPr="00D84972" w:rsidRDefault="00B82894" w:rsidP="00B603B7">
      <w:pPr>
        <w:rPr>
          <w:rFonts w:ascii="宋体" w:hAnsi="宋体" w:cs="宋体"/>
        </w:rPr>
      </w:pPr>
      <w:r w:rsidRPr="00D84972">
        <w:t>（</w:t>
      </w:r>
      <w:r w:rsidRPr="00D84972">
        <w:rPr>
          <w:rFonts w:hint="eastAsia"/>
        </w:rPr>
        <w:t>2</w:t>
      </w:r>
      <w:r w:rsidRPr="00D84972">
        <w:t>）</w:t>
      </w:r>
      <w:r w:rsidRPr="00D84972">
        <w:rPr>
          <w:rFonts w:hint="eastAsia"/>
        </w:rPr>
        <w:t>设</w:t>
      </w:r>
      <w:r w:rsidRPr="00D84972">
        <w:rPr>
          <w:rFonts w:ascii="宋体" w:hAnsi="宋体" w:cs="宋体"/>
        </w:rPr>
        <w:t>在</w:t>
      </w:r>
      <w:r w:rsidRPr="00D84972">
        <w:rPr>
          <w:lang w:val="de-DE"/>
        </w:rPr>
        <w:t>∆</w:t>
      </w:r>
      <w:r w:rsidRPr="00D84972">
        <w:rPr>
          <w:rFonts w:hint="eastAsia"/>
          <w:i/>
          <w:iCs/>
          <w:lang w:val="de-DE"/>
        </w:rPr>
        <w:t>t</w:t>
      </w:r>
      <w:r w:rsidRPr="00D84972">
        <w:rPr>
          <w:rFonts w:ascii="宋体" w:hAnsi="宋体" w:cs="宋体"/>
        </w:rPr>
        <w:t>时间内，有质量为</w:t>
      </w:r>
      <w:r w:rsidR="00075800">
        <w:rPr>
          <w:rFonts w:ascii="宋体" w:hAnsi="宋体" w:cs="宋体" w:hint="eastAsia"/>
        </w:rPr>
        <w:t xml:space="preserve"> </w:t>
      </w:r>
      <w:r w:rsidRPr="00D84972">
        <w:rPr>
          <w:lang w:val="de-DE"/>
        </w:rPr>
        <w:t>∆</w:t>
      </w:r>
      <w:r w:rsidRPr="00D84972">
        <w:rPr>
          <w:rFonts w:hint="eastAsia"/>
          <w:i/>
          <w:iCs/>
          <w:lang w:val="de-DE"/>
        </w:rPr>
        <w:t>M</w:t>
      </w:r>
      <w:r w:rsidR="00075800">
        <w:rPr>
          <w:lang w:val="de-DE"/>
        </w:rPr>
        <w:t xml:space="preserve"> </w:t>
      </w:r>
      <w:r w:rsidRPr="00D84972">
        <w:rPr>
          <w:rFonts w:ascii="宋体" w:hAnsi="宋体" w:cs="宋体"/>
        </w:rPr>
        <w:t>的氙离子以速度</w:t>
      </w:r>
      <w:r w:rsidR="00075800">
        <w:rPr>
          <w:rFonts w:ascii="宋体" w:hAnsi="宋体" w:cs="宋体" w:hint="eastAsia"/>
        </w:rPr>
        <w:t xml:space="preserve"> </w:t>
      </w:r>
      <w:r w:rsidRPr="00D84972">
        <w:rPr>
          <w:rFonts w:ascii="Book Antiqua" w:hAnsi="Book Antiqua"/>
          <w:i/>
          <w:lang w:val="de-DE"/>
        </w:rPr>
        <w:t>v</w:t>
      </w:r>
      <w:r w:rsidR="00075800">
        <w:rPr>
          <w:rFonts w:ascii="Book Antiqua" w:hAnsi="Book Antiqua"/>
          <w:iCs/>
          <w:lang w:val="de-DE"/>
        </w:rPr>
        <w:t xml:space="preserve"> </w:t>
      </w:r>
      <w:r w:rsidRPr="00D84972">
        <w:rPr>
          <w:rFonts w:ascii="宋体" w:hAnsi="宋体" w:cs="宋体"/>
        </w:rPr>
        <w:t>喷射而出，</w:t>
      </w:r>
    </w:p>
    <w:p w14:paraId="21628F8D" w14:textId="5137E752" w:rsidR="00B82894" w:rsidRPr="00D84972" w:rsidRDefault="00B82894" w:rsidP="00B603B7">
      <w:r w:rsidRPr="00D84972">
        <w:rPr>
          <w:rFonts w:ascii="宋体" w:hAnsi="宋体" w:cs="宋体"/>
        </w:rPr>
        <w:t>动量定理</w:t>
      </w:r>
      <w:r w:rsidRPr="00D84972">
        <w:rPr>
          <w:rFonts w:ascii="宋体" w:hAnsi="宋体" w:cs="宋体" w:hint="eastAsia"/>
        </w:rPr>
        <w:t>：</w:t>
      </w:r>
      <w:r w:rsidRPr="00D84972">
        <w:rPr>
          <w:rFonts w:hint="eastAsia"/>
          <w:i/>
          <w:lang w:val="de-DE"/>
        </w:rPr>
        <w:t>F</w:t>
      </w:r>
      <w:r w:rsidRPr="00D84972">
        <w:rPr>
          <w:lang w:val="de-DE"/>
        </w:rPr>
        <w:t>·∆</w:t>
      </w:r>
      <w:r w:rsidRPr="00D84972">
        <w:rPr>
          <w:rFonts w:hint="eastAsia"/>
          <w:i/>
          <w:iCs/>
          <w:lang w:val="de-DE"/>
        </w:rPr>
        <w:t>t</w:t>
      </w:r>
      <w:r w:rsidR="00872EF0">
        <w:rPr>
          <w:rFonts w:hint="eastAsia"/>
          <w:iCs/>
          <w:lang w:val="de-DE"/>
        </w:rPr>
        <w:t xml:space="preserve"> = </w:t>
      </w:r>
      <w:r w:rsidRPr="00D84972">
        <w:rPr>
          <w:lang w:val="de-DE"/>
        </w:rPr>
        <w:t>∆</w:t>
      </w:r>
      <w:r w:rsidRPr="00D84972">
        <w:rPr>
          <w:rFonts w:hint="eastAsia"/>
          <w:i/>
          <w:iCs/>
          <w:lang w:val="de-DE"/>
        </w:rPr>
        <w:t>M</w:t>
      </w:r>
      <w:r w:rsidRPr="00D84972">
        <w:rPr>
          <w:lang w:val="de-DE"/>
        </w:rPr>
        <w:t>·</w:t>
      </w:r>
      <w:r w:rsidRPr="00D84972">
        <w:rPr>
          <w:rFonts w:ascii="Book Antiqua" w:hAnsi="Book Antiqua"/>
          <w:i/>
          <w:lang w:val="de-DE"/>
        </w:rPr>
        <w:t>v</w:t>
      </w:r>
      <w:r w:rsidR="00075800">
        <w:rPr>
          <w:iCs/>
          <w:lang w:val="de-DE"/>
        </w:rPr>
        <w:t xml:space="preserve"> – </w:t>
      </w:r>
      <w:r w:rsidRPr="00D84972">
        <w:rPr>
          <w:rFonts w:hint="eastAsia"/>
          <w:lang w:val="de-DE"/>
        </w:rPr>
        <w:t>0</w:t>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Pr="00D84972">
        <w:rPr>
          <w:rFonts w:hint="eastAsia"/>
        </w:rPr>
        <w:tab/>
      </w:r>
      <w:r w:rsidR="00B47859">
        <w:tab/>
      </w:r>
      <w:r w:rsidRPr="00FF124B">
        <w:rPr>
          <w:rFonts w:hint="eastAsia"/>
          <w:b/>
          <w:color w:val="FF0000"/>
        </w:rPr>
        <w:t>（</w:t>
      </w:r>
      <w:r w:rsidRPr="00FF124B">
        <w:rPr>
          <w:rFonts w:hint="eastAsia"/>
          <w:b/>
          <w:color w:val="FF0000"/>
        </w:rPr>
        <w:t>1</w:t>
      </w:r>
      <w:r w:rsidRPr="00FF124B">
        <w:rPr>
          <w:rFonts w:hint="eastAsia"/>
          <w:b/>
          <w:color w:val="FF0000"/>
        </w:rPr>
        <w:t>分）</w:t>
      </w:r>
    </w:p>
    <w:p w14:paraId="5D29E3F2" w14:textId="6D4C1497" w:rsidR="00B82894" w:rsidRPr="00FF124B" w:rsidRDefault="00B82894" w:rsidP="00B603B7">
      <w:pPr>
        <w:rPr>
          <w:b/>
        </w:rPr>
      </w:pPr>
      <w:r w:rsidRPr="00B45E0C">
        <w:rPr>
          <w:rFonts w:hint="eastAsia"/>
        </w:rPr>
        <w:t>解出</w:t>
      </w:r>
      <w:r w:rsidR="00075800">
        <w:rPr>
          <w:rFonts w:hint="eastAsia"/>
        </w:rPr>
        <w:t xml:space="preserve"> </w:t>
      </w:r>
      <w:r w:rsidR="00B47859">
        <w:fldChar w:fldCharType="begin"/>
      </w:r>
      <w:r w:rsidR="00B47859">
        <w:instrText xml:space="preserve"> </w:instrText>
      </w:r>
      <w:r w:rsidR="00B47859">
        <w:rPr>
          <w:rFonts w:hint="eastAsia"/>
        </w:rPr>
        <w:instrText>EQ</w:instrText>
      </w:r>
      <w:r w:rsidR="00B47859">
        <w:instrText xml:space="preserve"> \F(Δ</w:instrText>
      </w:r>
      <w:r w:rsidR="00B47859" w:rsidRPr="00B47859">
        <w:rPr>
          <w:i/>
          <w:iCs/>
        </w:rPr>
        <w:instrText>M</w:instrText>
      </w:r>
      <w:r w:rsidR="00B47859">
        <w:instrText>,Δ</w:instrText>
      </w:r>
      <w:r w:rsidR="00B47859" w:rsidRPr="00B47859">
        <w:rPr>
          <w:i/>
          <w:iCs/>
        </w:rPr>
        <w:instrText>t</w:instrText>
      </w:r>
      <w:r w:rsidR="00B47859">
        <w:instrText xml:space="preserve">) </w:instrText>
      </w:r>
      <w:r w:rsidR="00B47859">
        <w:fldChar w:fldCharType="end"/>
      </w:r>
      <w:r w:rsidR="00B47859">
        <w:t xml:space="preserve">= </w:t>
      </w:r>
      <w:r w:rsidR="00B47859">
        <w:fldChar w:fldCharType="begin"/>
      </w:r>
      <w:r w:rsidR="00B47859">
        <w:instrText xml:space="preserve"> </w:instrText>
      </w:r>
      <w:r w:rsidR="00B47859">
        <w:rPr>
          <w:rFonts w:hint="eastAsia"/>
        </w:rPr>
        <w:instrText>EQ</w:instrText>
      </w:r>
      <w:r w:rsidR="00B47859">
        <w:instrText xml:space="preserve"> \F(</w:instrText>
      </w:r>
      <w:r w:rsidR="00B47859" w:rsidRPr="00B47859">
        <w:rPr>
          <w:i/>
          <w:iCs/>
        </w:rPr>
        <w:instrText>F</w:instrText>
      </w:r>
      <w:r w:rsidR="00B47859">
        <w:instrText>,</w:instrText>
      </w:r>
      <w:r w:rsidR="00B47859" w:rsidRPr="00B47859">
        <w:rPr>
          <w:rFonts w:ascii="Book Antiqua" w:hAnsi="Book Antiqua"/>
          <w:i/>
          <w:iCs/>
        </w:rPr>
        <w:instrText>v</w:instrText>
      </w:r>
      <w:r w:rsidR="00B47859">
        <w:instrText xml:space="preserve">) </w:instrText>
      </w:r>
      <w:r w:rsidR="00B47859">
        <w:fldChar w:fldCharType="end"/>
      </w:r>
      <w:r w:rsidR="00B47859">
        <w:t xml:space="preserve">= </w:t>
      </w:r>
      <w:r w:rsidR="00B47859">
        <w:fldChar w:fldCharType="begin"/>
      </w:r>
      <w:r w:rsidR="00B47859">
        <w:instrText xml:space="preserve"> </w:instrText>
      </w:r>
      <w:r w:rsidR="00B47859">
        <w:rPr>
          <w:rFonts w:hint="eastAsia"/>
        </w:rPr>
        <w:instrText>EQ</w:instrText>
      </w:r>
      <w:r w:rsidR="00B47859">
        <w:instrText xml:space="preserve"> \F(80.0</w:instrText>
      </w:r>
      <w:r w:rsidR="00B47859" w:rsidRPr="00075800">
        <w:rPr>
          <w:rFonts w:asciiTheme="majorBidi" w:hAnsiTheme="majorBidi" w:cstheme="majorBidi"/>
        </w:rPr>
        <w:instrText>×</w:instrText>
      </w:r>
      <w:r w:rsidR="00B47859">
        <w:rPr>
          <w:rFonts w:hint="eastAsia"/>
        </w:rPr>
        <w:instrText>1</w:instrText>
      </w:r>
      <w:r w:rsidR="00B47859">
        <w:instrText>0</w:instrText>
      </w:r>
      <w:r w:rsidR="00B47859">
        <w:rPr>
          <w:vertAlign w:val="superscript"/>
        </w:rPr>
        <w:instrText>−3</w:instrText>
      </w:r>
      <w:r w:rsidR="00B47859">
        <w:instrText>,2.00</w:instrText>
      </w:r>
      <w:r w:rsidR="00B47859" w:rsidRPr="00075800">
        <w:rPr>
          <w:rFonts w:asciiTheme="majorBidi" w:hAnsiTheme="majorBidi" w:cstheme="majorBidi"/>
        </w:rPr>
        <w:instrText>×</w:instrText>
      </w:r>
      <w:r w:rsidR="00B47859">
        <w:rPr>
          <w:rFonts w:hint="eastAsia"/>
        </w:rPr>
        <w:instrText>1</w:instrText>
      </w:r>
      <w:r w:rsidR="00B47859">
        <w:instrText>0</w:instrText>
      </w:r>
      <w:r w:rsidR="00B47859">
        <w:rPr>
          <w:vertAlign w:val="superscript"/>
        </w:rPr>
        <w:instrText>4</w:instrText>
      </w:r>
      <w:r w:rsidR="00B47859">
        <w:instrText xml:space="preserve">) </w:instrText>
      </w:r>
      <w:r w:rsidR="00B47859">
        <w:fldChar w:fldCharType="end"/>
      </w:r>
      <w:r w:rsidR="00B47859">
        <w:t xml:space="preserve">kg = </w:t>
      </w:r>
      <w:r w:rsidRPr="00B45E0C">
        <w:rPr>
          <w:rFonts w:hint="eastAsia"/>
          <w:bCs/>
        </w:rPr>
        <w:t>4.0</w:t>
      </w:r>
      <w:r>
        <w:rPr>
          <w:bCs/>
        </w:rPr>
        <w:t>0</w:t>
      </w:r>
      <w:r w:rsidRPr="00B45E0C">
        <w:rPr>
          <w:kern w:val="0"/>
          <w:lang w:val="de-DE"/>
        </w:rPr>
        <w:t>×10</w:t>
      </w:r>
      <w:r w:rsidR="00B47859">
        <w:rPr>
          <w:kern w:val="0"/>
          <w:vertAlign w:val="superscript"/>
          <w:lang w:val="de-DE"/>
        </w:rPr>
        <w:t>−</w:t>
      </w:r>
      <w:r w:rsidRPr="00B45E0C">
        <w:rPr>
          <w:rFonts w:hint="eastAsia"/>
          <w:kern w:val="0"/>
          <w:vertAlign w:val="superscript"/>
          <w:lang w:val="de-DE"/>
        </w:rPr>
        <w:t>6</w:t>
      </w:r>
      <w:r w:rsidR="00B47859">
        <w:rPr>
          <w:kern w:val="0"/>
          <w:lang w:val="de-DE"/>
        </w:rPr>
        <w:t xml:space="preserve"> </w:t>
      </w:r>
      <w:r w:rsidRPr="00B45E0C">
        <w:rPr>
          <w:rFonts w:hint="eastAsia"/>
          <w:bCs/>
        </w:rPr>
        <w:t>kg</w:t>
      </w:r>
      <w:r w:rsidR="00B47859">
        <w:rPr>
          <w:bCs/>
        </w:rPr>
        <w:tab/>
      </w:r>
      <w:r w:rsidR="00B47859">
        <w:rPr>
          <w:bCs/>
        </w:rPr>
        <w:tab/>
      </w:r>
      <w:r w:rsidRPr="00B45E0C">
        <w:rPr>
          <w:rFonts w:hint="eastAsia"/>
          <w:lang w:val="de-DE"/>
        </w:rPr>
        <w:tab/>
      </w:r>
      <w:r w:rsidRPr="00B45E0C">
        <w:rPr>
          <w:rFonts w:hint="eastAsia"/>
          <w:lang w:val="de-DE"/>
        </w:rPr>
        <w:tab/>
      </w:r>
      <w:r w:rsidRPr="00B45E0C">
        <w:rPr>
          <w:rFonts w:hint="eastAsia"/>
        </w:rPr>
        <w:tab/>
      </w:r>
      <w:r>
        <w:rPr>
          <w:rFonts w:hint="eastAsia"/>
        </w:rPr>
        <w:tab/>
      </w:r>
      <w:r>
        <w:rPr>
          <w:rFonts w:hint="eastAsia"/>
        </w:rPr>
        <w:tab/>
      </w:r>
      <w:r w:rsidR="00B47859">
        <w:tab/>
      </w:r>
      <w:r w:rsidRPr="00FF124B">
        <w:rPr>
          <w:rFonts w:hint="eastAsia"/>
          <w:b/>
          <w:color w:val="FF0000"/>
        </w:rPr>
        <w:t>（</w:t>
      </w:r>
      <w:r w:rsidRPr="00FF124B">
        <w:rPr>
          <w:rFonts w:hint="eastAsia"/>
          <w:b/>
          <w:color w:val="FF0000"/>
        </w:rPr>
        <w:t>1</w:t>
      </w:r>
      <w:r w:rsidRPr="00FF124B">
        <w:rPr>
          <w:rFonts w:hint="eastAsia"/>
          <w:b/>
          <w:color w:val="FF0000"/>
        </w:rPr>
        <w:t>分）</w:t>
      </w:r>
    </w:p>
    <w:p w14:paraId="2B1A9EF2" w14:textId="1ABED8D9" w:rsidR="00B82894" w:rsidRPr="00FF124B" w:rsidRDefault="00B82894" w:rsidP="00B603B7">
      <w:pPr>
        <w:rPr>
          <w:b/>
          <w:color w:val="FF0000"/>
        </w:rPr>
      </w:pPr>
      <w:r w:rsidRPr="00D84972">
        <w:rPr>
          <w:rFonts w:hint="eastAsia"/>
          <w:i/>
        </w:rPr>
        <w:t>M</w:t>
      </w:r>
      <w:r w:rsidRPr="00D84972">
        <w:rPr>
          <w:vertAlign w:val="subscript"/>
        </w:rPr>
        <w:t>0</w:t>
      </w:r>
      <w:r w:rsidR="00872EF0">
        <w:rPr>
          <w:rFonts w:hint="eastAsia"/>
          <w:iCs/>
          <w:lang w:val="de-DE"/>
        </w:rPr>
        <w:t xml:space="preserve"> = </w:t>
      </w:r>
      <w:r w:rsidR="00B47859">
        <w:fldChar w:fldCharType="begin"/>
      </w:r>
      <w:r w:rsidR="00B47859">
        <w:instrText xml:space="preserve"> </w:instrText>
      </w:r>
      <w:r w:rsidR="00B47859">
        <w:rPr>
          <w:rFonts w:hint="eastAsia"/>
        </w:rPr>
        <w:instrText>EQ</w:instrText>
      </w:r>
      <w:r w:rsidR="00B47859">
        <w:instrText xml:space="preserve"> \F(Δ</w:instrText>
      </w:r>
      <w:r w:rsidR="00B47859" w:rsidRPr="00B47859">
        <w:rPr>
          <w:i/>
          <w:iCs/>
        </w:rPr>
        <w:instrText>M</w:instrText>
      </w:r>
      <w:r w:rsidR="00B47859">
        <w:instrText>,Δ</w:instrText>
      </w:r>
      <w:r w:rsidR="00B47859" w:rsidRPr="00B47859">
        <w:rPr>
          <w:i/>
          <w:iCs/>
        </w:rPr>
        <w:instrText>t</w:instrText>
      </w:r>
      <w:r w:rsidR="00B47859" w:rsidRPr="00B47859">
        <w:rPr>
          <w:rFonts w:asciiTheme="majorBidi" w:hAnsiTheme="majorBidi" w:cstheme="majorBidi"/>
        </w:rPr>
        <w:instrText>·</w:instrText>
      </w:r>
      <w:r w:rsidR="00B47859" w:rsidRPr="00B47859">
        <w:rPr>
          <w:i/>
          <w:iCs/>
        </w:rPr>
        <w:instrText>η</w:instrText>
      </w:r>
      <w:r w:rsidR="00B47859">
        <w:instrText xml:space="preserve">) </w:instrText>
      </w:r>
      <w:r w:rsidR="00B47859">
        <w:fldChar w:fldCharType="end"/>
      </w:r>
      <w:r w:rsidR="00872EF0">
        <w:rPr>
          <w:rFonts w:hint="eastAsia"/>
          <w:iCs/>
          <w:lang w:val="de-DE"/>
        </w:rPr>
        <w:t xml:space="preserve">= </w:t>
      </w:r>
      <w:r w:rsidRPr="00D84972">
        <w:rPr>
          <w:rFonts w:hint="eastAsia"/>
          <w:bCs/>
        </w:rPr>
        <w:t>4.17</w:t>
      </w:r>
      <w:r w:rsidRPr="00D84972">
        <w:rPr>
          <w:kern w:val="0"/>
          <w:lang w:val="de-DE"/>
        </w:rPr>
        <w:t>×10</w:t>
      </w:r>
      <w:r w:rsidR="00B47859">
        <w:rPr>
          <w:kern w:val="0"/>
          <w:vertAlign w:val="superscript"/>
          <w:lang w:val="de-DE"/>
        </w:rPr>
        <w:t>−</w:t>
      </w:r>
      <w:r w:rsidRPr="00D84972">
        <w:rPr>
          <w:rFonts w:hint="eastAsia"/>
          <w:kern w:val="0"/>
          <w:vertAlign w:val="superscript"/>
          <w:lang w:val="de-DE"/>
        </w:rPr>
        <w:t>6</w:t>
      </w:r>
      <w:r w:rsidR="00B47859">
        <w:rPr>
          <w:kern w:val="0"/>
          <w:lang w:val="de-DE"/>
        </w:rPr>
        <w:t xml:space="preserve"> </w:t>
      </w:r>
      <w:r w:rsidRPr="00D84972">
        <w:rPr>
          <w:rFonts w:hint="eastAsia"/>
          <w:bCs/>
        </w:rPr>
        <w:t>kg</w:t>
      </w:r>
      <w:r w:rsidR="00B47859">
        <w:rPr>
          <w:bCs/>
        </w:rPr>
        <w:tab/>
      </w:r>
      <w:r w:rsidR="00B47859">
        <w:rPr>
          <w:bCs/>
        </w:rPr>
        <w:tab/>
      </w:r>
      <w:r w:rsidR="00B47859">
        <w:rPr>
          <w:bCs/>
        </w:rPr>
        <w:tab/>
      </w:r>
      <w:r w:rsidR="00B47859">
        <w:rPr>
          <w:bCs/>
        </w:rPr>
        <w:tab/>
      </w:r>
      <w:r w:rsidR="00B47859">
        <w:rPr>
          <w:bCs/>
        </w:rPr>
        <w:tab/>
      </w:r>
      <w:r w:rsidR="00B47859">
        <w:rPr>
          <w:bCs/>
        </w:rPr>
        <w:tab/>
      </w:r>
      <w:r w:rsidRPr="00D84972">
        <w:rPr>
          <w:rFonts w:hint="eastAsia"/>
          <w:lang w:val="de-DE"/>
        </w:rPr>
        <w:tab/>
      </w:r>
      <w:r w:rsidRPr="00D84972">
        <w:rPr>
          <w:rFonts w:hint="eastAsia"/>
        </w:rPr>
        <w:tab/>
      </w:r>
      <w:r w:rsidRPr="00D84972">
        <w:rPr>
          <w:rFonts w:hint="eastAsia"/>
        </w:rPr>
        <w:tab/>
      </w:r>
      <w:r w:rsidRPr="00D84972">
        <w:rPr>
          <w:rFonts w:hint="eastAsia"/>
        </w:rPr>
        <w:tab/>
      </w:r>
      <w:r w:rsidR="00B47859">
        <w:tab/>
      </w:r>
      <w:r w:rsidRPr="00FF124B">
        <w:rPr>
          <w:rFonts w:hint="eastAsia"/>
          <w:b/>
          <w:color w:val="FF0000"/>
        </w:rPr>
        <w:t>（</w:t>
      </w:r>
      <w:r w:rsidRPr="00FF124B">
        <w:rPr>
          <w:rFonts w:hint="eastAsia"/>
          <w:b/>
          <w:color w:val="FF0000"/>
        </w:rPr>
        <w:t>1</w:t>
      </w:r>
      <w:r w:rsidRPr="00FF124B">
        <w:rPr>
          <w:rFonts w:hint="eastAsia"/>
          <w:b/>
          <w:color w:val="FF0000"/>
        </w:rPr>
        <w:t>分）</w:t>
      </w:r>
    </w:p>
    <w:p w14:paraId="37507033" w14:textId="160390FB" w:rsidR="00B82894" w:rsidRPr="00D84972" w:rsidRDefault="00B82894" w:rsidP="00B603B7">
      <w:pPr>
        <w:rPr>
          <w:rFonts w:ascii="宋体" w:hAnsi="宋体" w:cs="宋体"/>
        </w:rPr>
      </w:pPr>
      <w:r w:rsidRPr="00D84972">
        <w:t>（</w:t>
      </w:r>
      <w:r w:rsidRPr="00D84972">
        <w:rPr>
          <w:rFonts w:hint="eastAsia"/>
        </w:rPr>
        <w:t>3</w:t>
      </w:r>
      <w:r w:rsidRPr="00D84972">
        <w:t>）</w:t>
      </w:r>
      <w:r w:rsidRPr="00D84972">
        <w:rPr>
          <w:rFonts w:ascii="宋体" w:hAnsi="宋体" w:cs="宋体"/>
        </w:rPr>
        <w:t>在</w:t>
      </w:r>
      <w:r w:rsidR="00075800">
        <w:rPr>
          <w:rFonts w:ascii="宋体" w:hAnsi="宋体" w:cs="宋体" w:hint="eastAsia"/>
        </w:rPr>
        <w:t xml:space="preserve"> </w:t>
      </w:r>
      <w:r w:rsidRPr="00D84972">
        <w:rPr>
          <w:lang w:val="de-DE"/>
        </w:rPr>
        <w:t>∆</w:t>
      </w:r>
      <w:r w:rsidRPr="00D84972">
        <w:rPr>
          <w:rFonts w:hint="eastAsia"/>
          <w:i/>
          <w:iCs/>
          <w:lang w:val="de-DE"/>
        </w:rPr>
        <w:t>t</w:t>
      </w:r>
      <w:r w:rsidR="00075800">
        <w:rPr>
          <w:lang w:val="de-DE"/>
        </w:rPr>
        <w:t xml:space="preserve"> </w:t>
      </w:r>
      <w:r w:rsidRPr="00D84972">
        <w:rPr>
          <w:rFonts w:ascii="宋体" w:hAnsi="宋体" w:cs="宋体"/>
        </w:rPr>
        <w:t>时间内，</w:t>
      </w:r>
      <w:r w:rsidRPr="00D84972">
        <w:rPr>
          <w:rFonts w:ascii="宋体" w:hAnsi="宋体" w:cs="宋体" w:hint="eastAsia"/>
        </w:rPr>
        <w:t>设有</w:t>
      </w:r>
      <w:r w:rsidR="00075800">
        <w:rPr>
          <w:rFonts w:ascii="宋体" w:hAnsi="宋体" w:cs="宋体" w:hint="eastAsia"/>
        </w:rPr>
        <w:t xml:space="preserve"> </w:t>
      </w:r>
      <w:r w:rsidRPr="00D84972">
        <w:rPr>
          <w:rFonts w:hint="eastAsia"/>
          <w:i/>
          <w:iCs/>
          <w:lang w:val="de-DE"/>
        </w:rPr>
        <w:t>n</w:t>
      </w:r>
      <w:r w:rsidR="00075800">
        <w:rPr>
          <w:lang w:val="de-DE"/>
        </w:rPr>
        <w:t xml:space="preserve"> </w:t>
      </w:r>
      <w:r w:rsidRPr="00D84972">
        <w:rPr>
          <w:rFonts w:hint="eastAsia"/>
          <w:iCs/>
          <w:lang w:val="de-DE"/>
        </w:rPr>
        <w:t>个</w:t>
      </w:r>
      <w:r w:rsidRPr="00D84972">
        <w:t>氙离子</w:t>
      </w:r>
      <w:r w:rsidRPr="00D84972">
        <w:rPr>
          <w:rFonts w:ascii="宋体" w:hAnsi="宋体" w:cs="宋体" w:hint="eastAsia"/>
        </w:rPr>
        <w:t>通过右侧截面，</w:t>
      </w:r>
    </w:p>
    <w:p w14:paraId="23ED168B" w14:textId="2691B734" w:rsidR="00B82894" w:rsidRPr="00D84972" w:rsidRDefault="00B82894" w:rsidP="00B603B7">
      <w:r w:rsidRPr="00D84972">
        <w:rPr>
          <w:rFonts w:ascii="宋体" w:hAnsi="宋体" w:cs="宋体" w:hint="eastAsia"/>
        </w:rPr>
        <w:t>则电量</w:t>
      </w:r>
      <w:r w:rsidR="00075800">
        <w:rPr>
          <w:rFonts w:ascii="宋体" w:hAnsi="宋体" w:cs="宋体" w:hint="eastAsia"/>
        </w:rPr>
        <w:t xml:space="preserve"> </w:t>
      </w:r>
      <w:r w:rsidRPr="00D84972">
        <w:rPr>
          <w:lang w:val="de-DE"/>
        </w:rPr>
        <w:t>∆</w:t>
      </w:r>
      <w:r w:rsidRPr="00D84972">
        <w:rPr>
          <w:i/>
          <w:iCs/>
          <w:lang w:val="de-DE"/>
        </w:rPr>
        <w:t>Q</w:t>
      </w:r>
      <w:r w:rsidR="00872EF0">
        <w:t xml:space="preserve"> = </w:t>
      </w:r>
      <w:r w:rsidRPr="00D84972">
        <w:rPr>
          <w:rFonts w:hint="eastAsia"/>
          <w:i/>
          <w:iCs/>
          <w:lang w:val="de-DE"/>
        </w:rPr>
        <w:t>nq</w:t>
      </w:r>
      <w:r w:rsidR="00872EF0">
        <w:rPr>
          <w:rFonts w:hint="eastAsia"/>
        </w:rPr>
        <w:t xml:space="preserve"> = </w:t>
      </w:r>
      <w:r w:rsidRPr="00D84972">
        <w:rPr>
          <w:rFonts w:hint="eastAsia"/>
          <w:i/>
          <w:iCs/>
          <w:lang w:val="de-DE"/>
        </w:rPr>
        <w:t>nkm</w:t>
      </w:r>
      <w:r w:rsidR="00872EF0">
        <w:rPr>
          <w:rFonts w:hint="eastAsia"/>
        </w:rPr>
        <w:t xml:space="preserve"> = </w:t>
      </w:r>
      <w:r w:rsidRPr="00D84972">
        <w:rPr>
          <w:rFonts w:hint="eastAsia"/>
          <w:i/>
          <w:iCs/>
          <w:lang w:val="de-DE"/>
        </w:rPr>
        <w:t>k</w:t>
      </w:r>
      <w:r w:rsidRPr="00D84972">
        <w:rPr>
          <w:lang w:val="de-DE"/>
        </w:rPr>
        <w:t>·∆</w:t>
      </w:r>
      <w:r w:rsidRPr="00D84972">
        <w:rPr>
          <w:rFonts w:hint="eastAsia"/>
          <w:i/>
          <w:iCs/>
          <w:lang w:val="de-DE"/>
        </w:rPr>
        <w:t>M</w:t>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00075800">
        <w:rPr>
          <w:lang w:val="de-DE"/>
        </w:rPr>
        <w:tab/>
      </w:r>
      <w:r w:rsidRPr="00D84972">
        <w:rPr>
          <w:rFonts w:hint="eastAsia"/>
        </w:rPr>
        <w:tab/>
      </w:r>
      <w:r w:rsidR="00B47859">
        <w:tab/>
      </w:r>
      <w:r w:rsidRPr="00FF124B">
        <w:rPr>
          <w:rFonts w:hint="eastAsia"/>
          <w:b/>
          <w:color w:val="FF0000"/>
        </w:rPr>
        <w:t>（</w:t>
      </w:r>
      <w:r w:rsidRPr="00FF124B">
        <w:rPr>
          <w:rFonts w:hint="eastAsia"/>
          <w:b/>
          <w:color w:val="FF0000"/>
        </w:rPr>
        <w:t>1</w:t>
      </w:r>
      <w:r w:rsidRPr="00FF124B">
        <w:rPr>
          <w:rFonts w:hint="eastAsia"/>
          <w:b/>
          <w:color w:val="FF0000"/>
        </w:rPr>
        <w:t>分）</w:t>
      </w:r>
    </w:p>
    <w:p w14:paraId="598686F2" w14:textId="3B53DDB7" w:rsidR="00B82894" w:rsidRPr="00D84972" w:rsidRDefault="00B82894" w:rsidP="00B603B7">
      <w:r w:rsidRPr="00D84972">
        <w:rPr>
          <w:rFonts w:hint="eastAsia"/>
        </w:rPr>
        <w:t>电流</w:t>
      </w:r>
      <w:r w:rsidR="00075800">
        <w:rPr>
          <w:rFonts w:hint="eastAsia"/>
        </w:rPr>
        <w:t xml:space="preserve"> </w:t>
      </w:r>
      <w:r w:rsidRPr="00D84972">
        <w:rPr>
          <w:rFonts w:hint="eastAsia"/>
          <w:i/>
        </w:rPr>
        <w:t>I</w:t>
      </w:r>
      <w:r w:rsidR="00872EF0">
        <w:rPr>
          <w:rFonts w:hint="eastAsia"/>
        </w:rPr>
        <w:t xml:space="preserve"> = </w:t>
      </w:r>
      <w:r w:rsidR="00B47859">
        <w:fldChar w:fldCharType="begin"/>
      </w:r>
      <w:r w:rsidR="00B47859">
        <w:instrText xml:space="preserve"> </w:instrText>
      </w:r>
      <w:r w:rsidR="00B47859">
        <w:rPr>
          <w:rFonts w:hint="eastAsia"/>
        </w:rPr>
        <w:instrText>EQ</w:instrText>
      </w:r>
      <w:r w:rsidR="00B47859">
        <w:instrText xml:space="preserve"> \F(Δ</w:instrText>
      </w:r>
      <w:r w:rsidR="00B47859">
        <w:rPr>
          <w:rFonts w:hint="eastAsia"/>
          <w:i/>
          <w:iCs/>
        </w:rPr>
        <w:instrText>Q</w:instrText>
      </w:r>
      <w:r w:rsidR="00B47859">
        <w:instrText>,Δ</w:instrText>
      </w:r>
      <w:r w:rsidR="00B47859" w:rsidRPr="00B47859">
        <w:rPr>
          <w:i/>
          <w:iCs/>
        </w:rPr>
        <w:instrText>t</w:instrText>
      </w:r>
      <w:r w:rsidR="00B47859">
        <w:instrText xml:space="preserve">) </w:instrText>
      </w:r>
      <w:r w:rsidR="00B47859">
        <w:fldChar w:fldCharType="end"/>
      </w:r>
      <w:r w:rsidR="00872EF0">
        <w:rPr>
          <w:rFonts w:hint="eastAsia"/>
          <w:iCs/>
          <w:lang w:val="de-DE"/>
        </w:rPr>
        <w:t xml:space="preserve">= </w:t>
      </w:r>
      <w:r w:rsidRPr="00D84972">
        <w:rPr>
          <w:rFonts w:hint="eastAsia"/>
          <w:i/>
          <w:iCs/>
          <w:lang w:val="de-DE"/>
        </w:rPr>
        <w:t>k</w:t>
      </w:r>
      <w:r w:rsidRPr="00D84972">
        <w:rPr>
          <w:lang w:val="de-DE"/>
        </w:rPr>
        <w:t>·</w:t>
      </w:r>
      <w:r w:rsidR="00B47859">
        <w:fldChar w:fldCharType="begin"/>
      </w:r>
      <w:r w:rsidR="00B47859">
        <w:instrText xml:space="preserve"> </w:instrText>
      </w:r>
      <w:r w:rsidR="00B47859">
        <w:rPr>
          <w:rFonts w:hint="eastAsia"/>
        </w:rPr>
        <w:instrText>EQ</w:instrText>
      </w:r>
      <w:r w:rsidR="00B47859">
        <w:instrText xml:space="preserve"> \F(Δ</w:instrText>
      </w:r>
      <w:r w:rsidR="00B47859" w:rsidRPr="00B47859">
        <w:rPr>
          <w:i/>
          <w:iCs/>
        </w:rPr>
        <w:instrText>M</w:instrText>
      </w:r>
      <w:r w:rsidR="00B47859">
        <w:instrText>,Δ</w:instrText>
      </w:r>
      <w:r w:rsidR="00B47859" w:rsidRPr="00B47859">
        <w:rPr>
          <w:i/>
          <w:iCs/>
        </w:rPr>
        <w:instrText>t</w:instrText>
      </w:r>
      <w:r w:rsidR="00B47859">
        <w:instrText xml:space="preserve">) </w:instrText>
      </w:r>
      <w:r w:rsidR="00B47859">
        <w:fldChar w:fldCharType="end"/>
      </w:r>
      <w:r w:rsidR="00872EF0">
        <w:rPr>
          <w:rFonts w:hint="eastAsia"/>
          <w:iCs/>
          <w:lang w:val="de-DE"/>
        </w:rPr>
        <w:t xml:space="preserve">= </w:t>
      </w:r>
      <w:r w:rsidRPr="00D84972">
        <w:t>7.3</w:t>
      </w:r>
      <w:r>
        <w:t>0</w:t>
      </w:r>
      <w:r w:rsidRPr="00D84972">
        <w:t>×10</w:t>
      </w:r>
      <w:r w:rsidRPr="00D84972">
        <w:rPr>
          <w:vertAlign w:val="superscript"/>
        </w:rPr>
        <w:t>5</w:t>
      </w:r>
      <w:r w:rsidRPr="00D84972">
        <w:rPr>
          <w:kern w:val="0"/>
          <w:lang w:val="de-DE"/>
        </w:rPr>
        <w:t>×</w:t>
      </w:r>
      <w:r w:rsidRPr="00D84972">
        <w:rPr>
          <w:rFonts w:hint="eastAsia"/>
          <w:bCs/>
        </w:rPr>
        <w:t>4.0</w:t>
      </w:r>
      <w:r>
        <w:rPr>
          <w:bCs/>
        </w:rPr>
        <w:t>0</w:t>
      </w:r>
      <w:r w:rsidRPr="00D84972">
        <w:rPr>
          <w:kern w:val="0"/>
          <w:lang w:val="de-DE"/>
        </w:rPr>
        <w:t>×10</w:t>
      </w:r>
      <w:r w:rsidRPr="00D84972">
        <w:rPr>
          <w:rFonts w:hint="eastAsia"/>
          <w:kern w:val="0"/>
          <w:vertAlign w:val="superscript"/>
          <w:lang w:val="de-DE"/>
        </w:rPr>
        <w:t>-6</w:t>
      </w:r>
      <w:r>
        <w:rPr>
          <w:kern w:val="0"/>
          <w:lang w:val="de-DE"/>
        </w:rPr>
        <w:t>A</w:t>
      </w:r>
      <w:r w:rsidR="00872EF0">
        <w:rPr>
          <w:rFonts w:hint="eastAsia"/>
          <w:bCs/>
        </w:rPr>
        <w:t xml:space="preserve"> = </w:t>
      </w:r>
      <w:r w:rsidRPr="00D84972">
        <w:rPr>
          <w:rFonts w:hint="eastAsia"/>
          <w:bCs/>
        </w:rPr>
        <w:t>2.92A</w:t>
      </w:r>
      <w:r w:rsidRPr="00D84972">
        <w:rPr>
          <w:rFonts w:hint="eastAsia"/>
          <w:lang w:val="de-DE"/>
        </w:rPr>
        <w:t xml:space="preserve"> </w:t>
      </w:r>
      <w:r w:rsidRPr="00D84972">
        <w:rPr>
          <w:rFonts w:hint="eastAsia"/>
          <w:lang w:val="de-DE"/>
        </w:rPr>
        <w:tab/>
      </w:r>
      <w:r w:rsidRPr="00D84972">
        <w:rPr>
          <w:rFonts w:hint="eastAsia"/>
          <w:lang w:val="de-DE"/>
        </w:rPr>
        <w:tab/>
      </w:r>
      <w:r w:rsidRPr="00D84972">
        <w:rPr>
          <w:rFonts w:hint="eastAsia"/>
        </w:rPr>
        <w:tab/>
      </w:r>
      <w:r w:rsidRPr="00D84972">
        <w:rPr>
          <w:rFonts w:hint="eastAsia"/>
        </w:rPr>
        <w:tab/>
      </w:r>
      <w:r w:rsidR="00B47859">
        <w:tab/>
      </w:r>
      <w:r w:rsidR="00B47859">
        <w:tab/>
      </w:r>
      <w:r w:rsidRPr="00FF124B">
        <w:rPr>
          <w:rFonts w:hint="eastAsia"/>
          <w:b/>
          <w:color w:val="FF0000"/>
        </w:rPr>
        <w:t>（</w:t>
      </w:r>
      <w:r w:rsidRPr="00FF124B">
        <w:rPr>
          <w:rFonts w:hint="eastAsia"/>
          <w:b/>
          <w:color w:val="FF0000"/>
        </w:rPr>
        <w:t>2</w:t>
      </w:r>
      <w:r w:rsidRPr="00FF124B">
        <w:rPr>
          <w:rFonts w:hint="eastAsia"/>
          <w:b/>
          <w:color w:val="FF0000"/>
        </w:rPr>
        <w:t>分）</w:t>
      </w:r>
    </w:p>
    <w:p w14:paraId="18F3D173" w14:textId="64A15BD7" w:rsidR="00B82894" w:rsidRPr="00D84972" w:rsidRDefault="00B82894" w:rsidP="00B603B7">
      <w:r w:rsidRPr="00D84972">
        <w:t>4</w:t>
      </w:r>
      <w:r w:rsidRPr="00D84972">
        <w:rPr>
          <w:rFonts w:hint="eastAsia"/>
          <w:b/>
        </w:rPr>
        <w:t>．</w:t>
      </w:r>
      <w:r w:rsidRPr="00D84972">
        <w:t>该资料</w:t>
      </w:r>
      <w:r w:rsidRPr="00D84972">
        <w:rPr>
          <w:rFonts w:hint="eastAsia"/>
        </w:rPr>
        <w:t>是科学</w:t>
      </w:r>
      <w:r w:rsidRPr="00D84972">
        <w:t>的</w:t>
      </w:r>
      <w:r w:rsidRPr="00D84972">
        <w:rPr>
          <w:rFonts w:hint="eastAsia"/>
        </w:rPr>
        <w:t>，其建议</w:t>
      </w:r>
      <w:r w:rsidRPr="00D84972">
        <w:t>具有可行性。</w:t>
      </w:r>
      <w:r w:rsidR="00075800">
        <w:tab/>
      </w:r>
      <w:r w:rsidR="00075800">
        <w:tab/>
      </w:r>
      <w:r w:rsidR="00075800">
        <w:tab/>
      </w:r>
      <w:r w:rsidRPr="00D84972">
        <w:rPr>
          <w:rFonts w:hint="eastAsia"/>
          <w:lang w:val="de-DE"/>
        </w:rPr>
        <w:tab/>
      </w:r>
      <w:r w:rsidRPr="00D84972">
        <w:rPr>
          <w:rFonts w:hint="eastAsia"/>
          <w:lang w:val="de-DE"/>
        </w:rPr>
        <w:tab/>
      </w:r>
      <w:r w:rsidRPr="00D84972">
        <w:rPr>
          <w:rFonts w:hint="eastAsia"/>
        </w:rPr>
        <w:tab/>
      </w:r>
      <w:r w:rsidRPr="00D84972">
        <w:rPr>
          <w:rFonts w:hint="eastAsia"/>
        </w:rPr>
        <w:tab/>
      </w:r>
      <w:r w:rsidR="00B47859">
        <w:tab/>
      </w:r>
      <w:r w:rsidRPr="00FF124B">
        <w:rPr>
          <w:rFonts w:hint="eastAsia"/>
          <w:b/>
          <w:color w:val="FF0000"/>
        </w:rPr>
        <w:t>（</w:t>
      </w:r>
      <w:r w:rsidRPr="00FF124B">
        <w:rPr>
          <w:rFonts w:hint="eastAsia"/>
          <w:b/>
          <w:color w:val="FF0000"/>
        </w:rPr>
        <w:t>1</w:t>
      </w:r>
      <w:r w:rsidRPr="00FF124B">
        <w:rPr>
          <w:rFonts w:hint="eastAsia"/>
          <w:b/>
          <w:color w:val="FF0000"/>
        </w:rPr>
        <w:t>分）</w:t>
      </w:r>
    </w:p>
    <w:p w14:paraId="65488B1F" w14:textId="77777777" w:rsidR="00075800" w:rsidRDefault="00B82894" w:rsidP="00B603B7">
      <w:r w:rsidRPr="00D84972">
        <w:rPr>
          <w:rFonts w:ascii="宋体" w:hAnsi="宋体"/>
          <w:lang w:val="de-DE"/>
        </w:rPr>
        <w:t xml:space="preserve">① </w:t>
      </w:r>
      <w:r w:rsidRPr="00D84972">
        <w:t>只要磁场、电场足够强，氙气被电离的效率一定比较高；</w:t>
      </w:r>
    </w:p>
    <w:p w14:paraId="71937419" w14:textId="09FD6B74" w:rsidR="00B82894" w:rsidRPr="00D84972" w:rsidRDefault="00B82894" w:rsidP="00B603B7">
      <w:r w:rsidRPr="00D84972">
        <w:rPr>
          <w:rFonts w:ascii="宋体" w:hAnsi="宋体"/>
          <w:lang w:val="de-DE"/>
        </w:rPr>
        <w:t xml:space="preserve">② </w:t>
      </w:r>
      <w:r w:rsidRPr="00D84972">
        <w:t>每秒消耗的氙气质量仅为</w:t>
      </w:r>
      <w:r w:rsidR="00075800">
        <w:rPr>
          <w:rFonts w:hint="eastAsia"/>
        </w:rPr>
        <w:t xml:space="preserve"> </w:t>
      </w:r>
      <w:r w:rsidRPr="00D84972">
        <w:t>4.17×10</w:t>
      </w:r>
      <w:r w:rsidR="00075800">
        <w:rPr>
          <w:vertAlign w:val="superscript"/>
        </w:rPr>
        <w:t>−</w:t>
      </w:r>
      <w:r w:rsidRPr="00D84972">
        <w:rPr>
          <w:vertAlign w:val="superscript"/>
        </w:rPr>
        <w:t>6</w:t>
      </w:r>
      <w:r w:rsidR="00075800">
        <w:t xml:space="preserve"> </w:t>
      </w:r>
      <w:r w:rsidRPr="00D84972">
        <w:t>kg</w:t>
      </w:r>
      <w:r w:rsidRPr="00D84972">
        <w:t>，所以若携带</w:t>
      </w:r>
      <w:r w:rsidR="00075800">
        <w:rPr>
          <w:rFonts w:hint="eastAsia"/>
        </w:rPr>
        <w:t xml:space="preserve"> </w:t>
      </w:r>
      <w:r w:rsidRPr="00D84972">
        <w:t>100</w:t>
      </w:r>
      <w:r w:rsidR="00075800">
        <w:t xml:space="preserve"> </w:t>
      </w:r>
      <w:r w:rsidRPr="00D84972">
        <w:t>kg</w:t>
      </w:r>
      <w:r w:rsidR="00075800">
        <w:t xml:space="preserve"> </w:t>
      </w:r>
      <w:r w:rsidRPr="00D84972">
        <w:t>的氙气，可以持续使用</w:t>
      </w:r>
      <w:r w:rsidR="00075800">
        <w:t xml:space="preserve"> </w:t>
      </w:r>
      <w:r w:rsidRPr="00D84972">
        <w:t>277</w:t>
      </w:r>
      <w:r w:rsidR="00075800">
        <w:t xml:space="preserve"> </w:t>
      </w:r>
      <w:r w:rsidRPr="00D84972">
        <w:t>天，持续更长的时间</w:t>
      </w:r>
      <w:r w:rsidRPr="00D84972">
        <w:rPr>
          <w:rFonts w:hint="eastAsia"/>
        </w:rPr>
        <w:t>（或</w:t>
      </w:r>
      <w:r w:rsidR="00075800">
        <w:rPr>
          <w:rFonts w:hint="eastAsia"/>
        </w:rPr>
        <w:t xml:space="preserve"> </w:t>
      </w:r>
      <w:r w:rsidRPr="00D84972">
        <w:rPr>
          <w:rFonts w:hint="eastAsia"/>
        </w:rPr>
        <w:t>1</w:t>
      </w:r>
      <w:r w:rsidR="00075800">
        <w:t xml:space="preserve"> </w:t>
      </w:r>
      <w:r w:rsidRPr="00D84972">
        <w:rPr>
          <w:rFonts w:hint="eastAsia"/>
        </w:rPr>
        <w:t>年时间内仅需要消耗</w:t>
      </w:r>
      <w:r w:rsidR="00075800">
        <w:rPr>
          <w:rFonts w:hint="eastAsia"/>
        </w:rPr>
        <w:t xml:space="preserve"> </w:t>
      </w:r>
      <w:r w:rsidRPr="00D84972">
        <w:rPr>
          <w:rFonts w:hint="eastAsia"/>
        </w:rPr>
        <w:t>1</w:t>
      </w:r>
      <w:r w:rsidRPr="00D84972">
        <w:t>31.5</w:t>
      </w:r>
      <w:r w:rsidR="00075800">
        <w:t xml:space="preserve"> </w:t>
      </w:r>
      <w:r w:rsidRPr="00D84972">
        <w:t>kg</w:t>
      </w:r>
      <w:r w:rsidR="00075800">
        <w:t xml:space="preserve"> </w:t>
      </w:r>
      <w:r w:rsidRPr="00D84972">
        <w:t>的氙气</w:t>
      </w:r>
      <w:r w:rsidRPr="00D84972">
        <w:rPr>
          <w:rFonts w:hint="eastAsia"/>
        </w:rPr>
        <w:t>）</w:t>
      </w:r>
      <w:r w:rsidRPr="00D84972">
        <w:t>。</w:t>
      </w:r>
    </w:p>
    <w:p w14:paraId="7EB83E4E" w14:textId="679B889A" w:rsidR="00B82894" w:rsidRPr="00FF124B" w:rsidRDefault="00B82894" w:rsidP="00B603B7">
      <w:pPr>
        <w:rPr>
          <w:color w:val="FF0000"/>
        </w:rPr>
      </w:pPr>
      <w:r w:rsidRPr="00D84972">
        <w:rPr>
          <w:rFonts w:ascii="宋体" w:hAnsi="宋体" w:cs="宋体" w:hint="eastAsia"/>
          <w:lang w:val="de-DE"/>
        </w:rPr>
        <w:t xml:space="preserve">③ </w:t>
      </w:r>
      <w:r w:rsidRPr="00D84972">
        <w:t>借助太阳能电池板发电，或其它宇宙辐射的能量发电，产生电场</w:t>
      </w:r>
      <w:r w:rsidRPr="00D84972">
        <w:rPr>
          <w:rFonts w:hint="eastAsia"/>
        </w:rPr>
        <w:t>、</w:t>
      </w:r>
      <w:r w:rsidRPr="00D84972">
        <w:t>磁场</w:t>
      </w:r>
      <w:r w:rsidRPr="00D84972">
        <w:rPr>
          <w:rFonts w:hint="eastAsia"/>
        </w:rPr>
        <w:t>。</w:t>
      </w:r>
      <w:r w:rsidR="00075800">
        <w:tab/>
      </w:r>
      <w:r w:rsidRPr="00D84972">
        <w:rPr>
          <w:rFonts w:hint="eastAsia"/>
        </w:rPr>
        <w:tab/>
      </w:r>
      <w:r w:rsidRPr="00FF124B">
        <w:rPr>
          <w:rFonts w:hint="eastAsia"/>
          <w:b/>
          <w:color w:val="FF0000"/>
        </w:rPr>
        <w:t>（</w:t>
      </w:r>
      <w:r w:rsidRPr="00FF124B">
        <w:rPr>
          <w:rFonts w:hint="eastAsia"/>
          <w:b/>
          <w:color w:val="FF0000"/>
        </w:rPr>
        <w:t>2</w:t>
      </w:r>
      <w:r w:rsidRPr="00FF124B">
        <w:rPr>
          <w:rFonts w:hint="eastAsia"/>
          <w:b/>
          <w:color w:val="FF0000"/>
        </w:rPr>
        <w:t>分）</w:t>
      </w:r>
    </w:p>
    <w:p w14:paraId="7A9F2247" w14:textId="45F30689" w:rsidR="003C200E" w:rsidRDefault="00B82894" w:rsidP="003C200E">
      <w:r w:rsidRPr="00D84972">
        <w:t>所以只要携带足够的氙气，利用宇宙辐射能量发电</w:t>
      </w:r>
      <w:r w:rsidRPr="00D84972">
        <w:rPr>
          <w:rFonts w:hint="eastAsia"/>
        </w:rPr>
        <w:t>，</w:t>
      </w:r>
      <w:r w:rsidRPr="00D84972">
        <w:t>就可支撑起人类的远距离宇宙航行</w:t>
      </w:r>
      <w:r w:rsidRPr="00D84972">
        <w:rPr>
          <w:rFonts w:hint="eastAsia"/>
        </w:rPr>
        <w:t>。</w:t>
      </w:r>
      <w:r w:rsidR="003C200E">
        <w:br w:type="page"/>
      </w:r>
    </w:p>
    <w:p w14:paraId="5CB0FBEE" w14:textId="77777777" w:rsidR="003C200E" w:rsidRDefault="003C200E" w:rsidP="003C200E">
      <w:r>
        <w:lastRenderedPageBreak/>
        <w:t>1</w:t>
      </w:r>
      <w:r>
        <w:t>．</w:t>
      </w:r>
      <w:r>
        <w:t>D    2</w:t>
      </w:r>
      <w:r>
        <w:t>．</w:t>
      </w:r>
      <w:r>
        <w:t>B    3</w:t>
      </w:r>
      <w:r>
        <w:t>．</w:t>
      </w:r>
      <w:r>
        <w:t xml:space="preserve">     </w:t>
      </w:r>
      <w:r>
        <w:t>下</w:t>
      </w:r>
      <w:r>
        <w:t xml:space="preserve">     </w:t>
      </w:r>
      <w:r>
        <w:t>减小</w:t>
      </w:r>
      <w:r>
        <w:t xml:space="preserve">    4</w:t>
      </w:r>
      <w:r>
        <w:t>．（</w:t>
      </w:r>
      <w:r>
        <w:t>1</w:t>
      </w:r>
      <w:r>
        <w:t>）</w:t>
      </w:r>
      <w:r>
        <w:t>0.04J</w:t>
      </w:r>
      <w:r>
        <w:t>；（</w:t>
      </w:r>
      <w:r>
        <w:t>2</w:t>
      </w:r>
      <w:r>
        <w:t>）</w:t>
      </w:r>
      <w:r>
        <w:t>1.6m/s</w:t>
      </w:r>
      <w:r>
        <w:rPr>
          <w:vertAlign w:val="superscript"/>
        </w:rPr>
        <w:t>2</w:t>
      </w:r>
    </w:p>
    <w:p w14:paraId="0CBDCCC7" w14:textId="77777777" w:rsidR="003C200E" w:rsidRDefault="003C200E" w:rsidP="003C200E"/>
    <w:p w14:paraId="6865B6AC" w14:textId="77777777" w:rsidR="003C200E" w:rsidRDefault="003C200E" w:rsidP="003C200E">
      <w:r>
        <w:t>【解析】</w:t>
      </w:r>
      <w:r>
        <w:t>1</w:t>
      </w:r>
      <w:r>
        <w:t>．</w:t>
      </w:r>
      <w:r>
        <w:t>A</w:t>
      </w:r>
      <w:r>
        <w:t>．</w:t>
      </w:r>
      <w:r>
        <w:t>“</w:t>
      </w:r>
      <w:r>
        <w:t>嫦娥一号</w:t>
      </w:r>
      <w:r>
        <w:t>”</w:t>
      </w:r>
      <w:r>
        <w:t>在离月球表面</w:t>
      </w:r>
      <w:r>
        <w:t>200</w:t>
      </w:r>
      <w:r>
        <w:t>公里的圆形工作轨道匀速绕行，速度方向不断改变，即运动状态不断在改变，故</w:t>
      </w:r>
      <w:r>
        <w:t>A</w:t>
      </w:r>
      <w:r>
        <w:t>错误；</w:t>
      </w:r>
    </w:p>
    <w:p w14:paraId="211DD029" w14:textId="77777777" w:rsidR="003C200E" w:rsidRDefault="003C200E" w:rsidP="003C200E">
      <w:r>
        <w:t>B</w:t>
      </w:r>
      <w:r>
        <w:t>．加速度恒定不变时才做匀变速运动。但匀速圆周运动的向心加速度的方向不断在改变，故</w:t>
      </w:r>
      <w:r>
        <w:t>B</w:t>
      </w:r>
      <w:r>
        <w:t>错误；</w:t>
      </w:r>
    </w:p>
    <w:p w14:paraId="0FC7690C" w14:textId="77777777" w:rsidR="003C200E" w:rsidRDefault="003C200E" w:rsidP="003C200E">
      <w:r>
        <w:t>CD</w:t>
      </w:r>
      <w:r>
        <w:t>．</w:t>
      </w:r>
      <w:r>
        <w:t>“</w:t>
      </w:r>
      <w:r>
        <w:t>嫦娥一号</w:t>
      </w:r>
      <w:r>
        <w:t>”</w:t>
      </w:r>
      <w:r>
        <w:t>只受到月球的引力，月球的引力提供向心力，故</w:t>
      </w:r>
      <w:r>
        <w:t>C</w:t>
      </w:r>
      <w:r>
        <w:t>错误，</w:t>
      </w:r>
      <w:r>
        <w:t>D</w:t>
      </w:r>
      <w:r>
        <w:t>正确。</w:t>
      </w:r>
    </w:p>
    <w:p w14:paraId="7015B504" w14:textId="77777777" w:rsidR="003C200E" w:rsidRDefault="003C200E" w:rsidP="003C200E">
      <w:r>
        <w:t>故选</w:t>
      </w:r>
      <w:r>
        <w:t>D</w:t>
      </w:r>
      <w:r>
        <w:t>。</w:t>
      </w:r>
    </w:p>
    <w:p w14:paraId="0BCE5B7C" w14:textId="77777777" w:rsidR="003C200E" w:rsidRDefault="003C200E" w:rsidP="003C200E">
      <w:r>
        <w:t>2</w:t>
      </w:r>
      <w:r>
        <w:t>．</w:t>
      </w:r>
      <w:r>
        <w:t>A</w:t>
      </w:r>
      <w:r>
        <w:t>．在地球表面的轨道卫星有</w:t>
      </w:r>
    </w:p>
    <w:p w14:paraId="06984F6F" w14:textId="77777777" w:rsidR="003C200E" w:rsidRDefault="003C200E" w:rsidP="003C200E">
      <w:r>
        <w:object w:dxaOrig="1232" w:dyaOrig="583" w14:anchorId="79E28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d2db48dab7c1ddc114269f688f6d24e" style="width:61.6pt;height:29.1pt" o:ole="">
            <v:imagedata r:id="rId37" o:title="eqId3d2db48dab7c1ddc114269f688f6d24e"/>
          </v:shape>
          <o:OLEObject Type="Embed" ProgID="Equation.DSMT4" ShapeID="_x0000_i1025" DrawAspect="Content" ObjectID="_1766304938" r:id="rId38"/>
        </w:object>
      </w:r>
    </w:p>
    <w:p w14:paraId="1C2C0F52" w14:textId="77777777" w:rsidR="003C200E" w:rsidRDefault="003C200E" w:rsidP="003C200E">
      <w:r>
        <w:t>可得</w:t>
      </w:r>
    </w:p>
    <w:p w14:paraId="615486E4" w14:textId="77777777" w:rsidR="003C200E" w:rsidRDefault="003C200E" w:rsidP="003C200E">
      <w:r>
        <w:object w:dxaOrig="1866" w:dyaOrig="635" w14:anchorId="01CA93BF">
          <v:shape id="_x0000_i1026" type="#_x0000_t75" alt="eqIdd0aad1601d86eb580e49149105c4b2d1" style="width:93.45pt;height:31.85pt" o:ole="">
            <v:imagedata r:id="rId39" o:title="eqIdd0aad1601d86eb580e49149105c4b2d1"/>
          </v:shape>
          <o:OLEObject Type="Embed" ProgID="Equation.DSMT4" ShapeID="_x0000_i1026" DrawAspect="Content" ObjectID="_1766304939" r:id="rId40"/>
        </w:object>
      </w:r>
    </w:p>
    <w:p w14:paraId="02C7CB53" w14:textId="77777777" w:rsidR="003C200E" w:rsidRDefault="003C200E" w:rsidP="003C200E">
      <w:r>
        <w:t>而</w:t>
      </w:r>
      <w:r>
        <w:t>“</w:t>
      </w:r>
      <w:r>
        <w:t>停泊轨道</w:t>
      </w:r>
      <w:r>
        <w:t>”</w:t>
      </w:r>
      <w:r>
        <w:t>的轨道半径大于地球半径</w:t>
      </w:r>
      <w:r>
        <w:rPr>
          <w:rFonts w:eastAsia="Times New Roman"/>
          <w:i/>
        </w:rPr>
        <w:t>R</w:t>
      </w:r>
      <w:r>
        <w:t>，则探测器在</w:t>
      </w:r>
      <w:r>
        <w:t>“</w:t>
      </w:r>
      <w:r>
        <w:t>停泊轨道</w:t>
      </w:r>
      <w:r>
        <w:t>”</w:t>
      </w:r>
      <w:r>
        <w:t>上的绕行速度小于</w:t>
      </w:r>
      <w:r>
        <w:t>7.9km/s</w:t>
      </w:r>
      <w:r>
        <w:t>，故</w:t>
      </w:r>
      <w:r>
        <w:t>A</w:t>
      </w:r>
      <w:r>
        <w:t>错误；</w:t>
      </w:r>
    </w:p>
    <w:p w14:paraId="45CFD13F" w14:textId="77777777" w:rsidR="003C200E" w:rsidRDefault="003C200E" w:rsidP="003C200E">
      <w:r>
        <w:t>B</w:t>
      </w:r>
      <w:r>
        <w:t>．探测器在</w:t>
      </w:r>
      <w:r>
        <w:t>“</w:t>
      </w:r>
      <w:r>
        <w:t>停泊轨道</w:t>
      </w:r>
      <w:r>
        <w:t>”</w:t>
      </w:r>
      <w:r>
        <w:t>上的</w:t>
      </w:r>
      <w:r>
        <w:rPr>
          <w:rFonts w:eastAsia="Times New Roman"/>
          <w:i/>
        </w:rPr>
        <w:t>P</w:t>
      </w:r>
      <w:r>
        <w:t>点点火加速，做离心运动，然后变轨到转移轨道，故</w:t>
      </w:r>
      <w:r>
        <w:t>B</w:t>
      </w:r>
      <w:r>
        <w:t>正确；</w:t>
      </w:r>
    </w:p>
    <w:p w14:paraId="509B2A2A" w14:textId="77777777" w:rsidR="003C200E" w:rsidRDefault="003C200E" w:rsidP="003C200E">
      <w:r>
        <w:t>C</w:t>
      </w:r>
      <w:r>
        <w:t>．在</w:t>
      </w:r>
      <w:r>
        <w:rPr>
          <w:rFonts w:eastAsia="Times New Roman"/>
          <w:i/>
        </w:rPr>
        <w:t>Q</w:t>
      </w:r>
      <w:r>
        <w:t>点需要减速，然后变轨到工作轨道，所以是向前喷气，故</w:t>
      </w:r>
      <w:r>
        <w:t>C</w:t>
      </w:r>
      <w:r>
        <w:t>错误；</w:t>
      </w:r>
    </w:p>
    <w:p w14:paraId="6BAD7AA7" w14:textId="77777777" w:rsidR="003C200E" w:rsidRDefault="003C200E" w:rsidP="003C200E">
      <w:r>
        <w:t>D</w:t>
      </w:r>
      <w:r>
        <w:t>．在转移轨道上关闭发动机运行时，速度方向始终在改变，所以动量也在改变，故</w:t>
      </w:r>
      <w:r>
        <w:t>D</w:t>
      </w:r>
      <w:r>
        <w:t>错误。</w:t>
      </w:r>
    </w:p>
    <w:p w14:paraId="794739FF" w14:textId="77777777" w:rsidR="003C200E" w:rsidRDefault="003C200E" w:rsidP="003C200E">
      <w:r>
        <w:t>故选</w:t>
      </w:r>
      <w:r>
        <w:t>B</w:t>
      </w:r>
      <w:r>
        <w:t>。</w:t>
      </w:r>
    </w:p>
    <w:p w14:paraId="3C88EA0B" w14:textId="77777777" w:rsidR="003C200E" w:rsidRDefault="003C200E" w:rsidP="003C200E">
      <w:r>
        <w:t>3</w:t>
      </w:r>
      <w:r>
        <w:t>．</w:t>
      </w:r>
      <w:r>
        <w:t>[1]</w:t>
      </w:r>
      <w:r>
        <w:t>要减速下行，实施</w:t>
      </w:r>
      <w:r>
        <w:t>“</w:t>
      </w:r>
      <w:r>
        <w:t>软着陆</w:t>
      </w:r>
      <w:r>
        <w:t>”</w:t>
      </w:r>
      <w:r>
        <w:t>，则需要立即开动发动机，向下喷气，获得向上的反作用力。</w:t>
      </w:r>
    </w:p>
    <w:p w14:paraId="6B876BF4" w14:textId="77777777" w:rsidR="003C200E" w:rsidRDefault="003C200E" w:rsidP="003C200E">
      <w:r>
        <w:t>[2]“</w:t>
      </w:r>
      <w:r>
        <w:t>软着陆</w:t>
      </w:r>
      <w:r>
        <w:t>”</w:t>
      </w:r>
      <w:r>
        <w:t>的过程中，探测器高度降低，重力势能减小，探测器速度也在减小，则动能也减小，则探测器的机械能减小。</w:t>
      </w:r>
    </w:p>
    <w:p w14:paraId="4545662D" w14:textId="77777777" w:rsidR="003C200E" w:rsidRDefault="003C200E" w:rsidP="003C200E">
      <w:r>
        <w:t>4</w:t>
      </w:r>
      <w:r>
        <w:t>．（</w:t>
      </w:r>
      <w:r>
        <w:t>1</w:t>
      </w:r>
      <w:r>
        <w:t>）根据动能定理可得，弹射器对物块所做的功为</w:t>
      </w:r>
    </w:p>
    <w:p w14:paraId="126DB3FA" w14:textId="77777777" w:rsidR="003C200E" w:rsidRDefault="003C200E" w:rsidP="003C200E">
      <w:r>
        <w:object w:dxaOrig="2973" w:dyaOrig="547" w14:anchorId="5392A9FA">
          <v:shape id="_x0000_i1027" type="#_x0000_t75" alt="eqId654c6490d937ef13a4e50b99f33d4881" style="width:148.85pt;height:27.7pt" o:ole="">
            <v:imagedata r:id="rId41" o:title="eqId654c6490d937ef13a4e50b99f33d4881"/>
          </v:shape>
          <o:OLEObject Type="Embed" ProgID="Equation.DSMT4" ShapeID="_x0000_i1027" DrawAspect="Content" ObjectID="_1766304940" r:id="rId42"/>
        </w:object>
      </w:r>
    </w:p>
    <w:p w14:paraId="159E3951" w14:textId="77777777" w:rsidR="003C200E" w:rsidRDefault="003C200E" w:rsidP="003C200E">
      <w:r>
        <w:t>（</w:t>
      </w:r>
      <w:r>
        <w:t>2</w:t>
      </w:r>
      <w:r>
        <w:t>）根据平抛运动规律有</w:t>
      </w:r>
    </w:p>
    <w:p w14:paraId="72099471" w14:textId="77777777" w:rsidR="003C200E" w:rsidRDefault="003C200E" w:rsidP="003C200E">
      <w:r>
        <w:object w:dxaOrig="616" w:dyaOrig="372" w14:anchorId="3C8FC061">
          <v:shape id="_x0000_i1028" type="#_x0000_t75" alt="eqId8fabcbe539d64346f8803373823bcece" style="width:31.15pt;height:18.7pt" o:ole="">
            <v:imagedata r:id="rId43" o:title="eqId8fabcbe539d64346f8803373823bcece"/>
          </v:shape>
          <o:OLEObject Type="Embed" ProgID="Equation.DSMT4" ShapeID="_x0000_i1028" DrawAspect="Content" ObjectID="_1766304941" r:id="rId44"/>
        </w:object>
      </w:r>
    </w:p>
    <w:p w14:paraId="74909FD8" w14:textId="77777777" w:rsidR="003C200E" w:rsidRDefault="003C200E" w:rsidP="003C200E">
      <w:r>
        <w:object w:dxaOrig="915" w:dyaOrig="544" w14:anchorId="71D40A93">
          <v:shape id="_x0000_i1029" type="#_x0000_t75" alt="eqId26037b8962154bbc7ce1c0ad3fc262c5" style="width:45.7pt;height:27pt" o:ole="">
            <v:imagedata r:id="rId45" o:title="eqId26037b8962154bbc7ce1c0ad3fc262c5"/>
          </v:shape>
          <o:OLEObject Type="Embed" ProgID="Equation.DSMT4" ShapeID="_x0000_i1029" DrawAspect="Content" ObjectID="_1766304942" r:id="rId46"/>
        </w:object>
      </w:r>
    </w:p>
    <w:p w14:paraId="6B5117C7" w14:textId="77777777" w:rsidR="003C200E" w:rsidRDefault="003C200E" w:rsidP="003C200E">
      <w:r>
        <w:t>联立解得</w:t>
      </w:r>
    </w:p>
    <w:p w14:paraId="210A264E" w14:textId="77777777" w:rsidR="003C200E" w:rsidRDefault="003C200E" w:rsidP="003C200E">
      <w:r>
        <w:object w:dxaOrig="1144" w:dyaOrig="353" w14:anchorId="6EA69239">
          <v:shape id="_x0000_i1030" type="#_x0000_t75" alt="eqId1f99de57ee74f167d04d9cdba8db8b37" style="width:56.75pt;height:17.3pt" o:ole="">
            <v:imagedata r:id="rId47" o:title="eqId1f99de57ee74f167d04d9cdba8db8b37"/>
          </v:shape>
          <o:OLEObject Type="Embed" ProgID="Equation.DSMT4" ShapeID="_x0000_i1030" DrawAspect="Content" ObjectID="_1766304943" r:id="rId48"/>
        </w:object>
      </w:r>
    </w:p>
    <w:p w14:paraId="1D6C3F4D" w14:textId="77777777" w:rsidR="003C200E" w:rsidRDefault="003C200E" w:rsidP="003C200E">
      <w:r>
        <w:t>5</w:t>
      </w:r>
      <w:r>
        <w:t>．</w:t>
      </w:r>
      <w:r>
        <w:t>C    6</w:t>
      </w:r>
      <w:r>
        <w:t>．</w:t>
      </w:r>
      <w:r>
        <w:t xml:space="preserve">     C     5     </w:t>
      </w:r>
      <w:r>
        <w:t>使用助力器</w:t>
      </w:r>
      <w:r>
        <w:t xml:space="preserve">     1.5     </w:t>
      </w:r>
      <w:r>
        <w:t>不变</w:t>
      </w:r>
      <w:r>
        <w:t xml:space="preserve">     AC##CA</w:t>
      </w:r>
    </w:p>
    <w:p w14:paraId="5CC532F4" w14:textId="77777777" w:rsidR="003C200E" w:rsidRDefault="003C200E" w:rsidP="003C200E"/>
    <w:p w14:paraId="1440AD82" w14:textId="77777777" w:rsidR="003C200E" w:rsidRDefault="003C200E" w:rsidP="003C200E">
      <w:r>
        <w:t>【解析】</w:t>
      </w:r>
      <w:r>
        <w:t>5</w:t>
      </w:r>
      <w:r>
        <w:t>．若空气阻力不可忽略，运动员在空中滑行时受重力和空气阻力，空气阻力与运动方向相反，所以合力方向如图</w:t>
      </w:r>
      <w:r>
        <w:t>C</w:t>
      </w:r>
      <w:r>
        <w:t>所示。</w:t>
      </w:r>
    </w:p>
    <w:p w14:paraId="104D192A" w14:textId="77777777" w:rsidR="003C200E" w:rsidRDefault="003C200E" w:rsidP="003C200E">
      <w:r>
        <w:t>故选</w:t>
      </w:r>
      <w:r>
        <w:t>C</w:t>
      </w:r>
      <w:r>
        <w:t>。</w:t>
      </w:r>
    </w:p>
    <w:p w14:paraId="78CB17ED" w14:textId="77777777" w:rsidR="003C200E" w:rsidRDefault="003C200E" w:rsidP="003C200E">
      <w:r>
        <w:t>6</w:t>
      </w:r>
      <w:r>
        <w:t>．（</w:t>
      </w:r>
      <w:r>
        <w:t>1</w:t>
      </w:r>
      <w:r>
        <w:t>）</w:t>
      </w:r>
      <w:r>
        <w:t xml:space="preserve">[1] </w:t>
      </w:r>
      <w:r>
        <w:t>运动员从</w:t>
      </w:r>
      <w:r>
        <w:rPr>
          <w:rFonts w:eastAsia="Times New Roman"/>
          <w:i/>
        </w:rPr>
        <w:t>M</w:t>
      </w:r>
      <w:r>
        <w:t>点由静止自由滑下，运动过程中，忽略摩擦和空气阻力，在斜面上运动，加速度</w:t>
      </w:r>
    </w:p>
    <w:p w14:paraId="2261DDBB" w14:textId="77777777" w:rsidR="003C200E" w:rsidRDefault="003C200E" w:rsidP="003C200E">
      <w:r>
        <w:object w:dxaOrig="862" w:dyaOrig="265" w14:anchorId="07449969">
          <v:shape id="_x0000_i1031" type="#_x0000_t75" alt="eqId7279ddb83efa58638a00fec5f5fcc78b" style="width:42.9pt;height:13.85pt" o:ole="">
            <v:imagedata r:id="rId49" o:title="eqId7279ddb83efa58638a00fec5f5fcc78b"/>
          </v:shape>
          <o:OLEObject Type="Embed" ProgID="Equation.DSMT4" ShapeID="_x0000_i1031" DrawAspect="Content" ObjectID="_1766304944" r:id="rId50"/>
        </w:object>
      </w:r>
    </w:p>
    <w:p w14:paraId="1F840183" w14:textId="77777777" w:rsidR="003C200E" w:rsidRDefault="003C200E" w:rsidP="003C200E">
      <w:r>
        <w:t>匀加速直线运动，平抛后</w:t>
      </w:r>
    </w:p>
    <w:p w14:paraId="263AC95F" w14:textId="77777777" w:rsidR="003C200E" w:rsidRDefault="003C200E" w:rsidP="003C200E">
      <w:r>
        <w:object w:dxaOrig="598" w:dyaOrig="319" w14:anchorId="6DBDF8A1">
          <v:shape id="_x0000_i1032" type="#_x0000_t75" alt="eqId8a9b8f0e924fbbc5e7e29ff7db62024c" style="width:29.75pt;height:15.9pt;mso-position-horizontal-relative:page;mso-position-vertical-relative:page" o:ole="">
            <v:imagedata r:id="rId51" o:title="eqId8a9b8f0e924fbbc5e7e29ff7db62024c"/>
          </v:shape>
          <o:OLEObject Type="Embed" ProgID="Equation.DSMT4" ShapeID="_x0000_i1032" DrawAspect="Content" ObjectID="_1766304945" r:id="rId52"/>
        </w:object>
      </w:r>
    </w:p>
    <w:p w14:paraId="384BFFA1" w14:textId="77777777" w:rsidR="003C200E" w:rsidRDefault="003C200E" w:rsidP="003C200E">
      <w:r>
        <w:t>匀变速曲线运动，速度大小是水平匀速和竖直自由落体的合速度，与时间不成正比，故</w:t>
      </w:r>
      <w:r>
        <w:t>ABD</w:t>
      </w:r>
      <w:r>
        <w:t>错误</w:t>
      </w:r>
      <w:r>
        <w:t>C</w:t>
      </w:r>
      <w:r>
        <w:t>正确。</w:t>
      </w:r>
    </w:p>
    <w:p w14:paraId="569A8D37" w14:textId="77777777" w:rsidR="003C200E" w:rsidRDefault="003C200E" w:rsidP="003C200E">
      <w:r>
        <w:t>故选</w:t>
      </w:r>
      <w:r>
        <w:t>C</w:t>
      </w:r>
      <w:r>
        <w:t>。</w:t>
      </w:r>
    </w:p>
    <w:p w14:paraId="02286CFF" w14:textId="77777777" w:rsidR="003C200E" w:rsidRDefault="003C200E" w:rsidP="003C200E">
      <w:r>
        <w:t>（</w:t>
      </w:r>
      <w:r>
        <w:t>2</w:t>
      </w:r>
      <w:r>
        <w:t>）</w:t>
      </w:r>
      <w:r>
        <w:t xml:space="preserve">[2][3] </w:t>
      </w:r>
      <w:r>
        <w:t>要求运动员离开起跳台时的速度不低于</w:t>
      </w:r>
      <w:r>
        <w:t>10m/s</w:t>
      </w:r>
      <w:r>
        <w:t>，则</w:t>
      </w:r>
      <w:r>
        <w:rPr>
          <w:rFonts w:eastAsia="Times New Roman"/>
          <w:i/>
        </w:rPr>
        <w:t>MN</w:t>
      </w:r>
      <w:r>
        <w:t>的高度至少为</w:t>
      </w:r>
    </w:p>
    <w:p w14:paraId="63EA2955" w14:textId="77777777" w:rsidR="003C200E" w:rsidRDefault="003C200E" w:rsidP="003C200E">
      <w:r>
        <w:object w:dxaOrig="950" w:dyaOrig="475" w14:anchorId="2BF82E21">
          <v:shape id="_x0000_i1033" type="#_x0000_t75" alt="eqIdc92ca27b2f57fe5f4f18bda2ae6285f0" style="width:47.75pt;height:24.25pt" o:ole="">
            <v:imagedata r:id="rId53" o:title="eqIdc92ca27b2f57fe5f4f18bda2ae6285f0"/>
          </v:shape>
          <o:OLEObject Type="Embed" ProgID="Equation.DSMT4" ShapeID="_x0000_i1033" DrawAspect="Content" ObjectID="_1766304946" r:id="rId54"/>
        </w:object>
      </w:r>
    </w:p>
    <w:p w14:paraId="294092A6" w14:textId="77777777" w:rsidR="003C200E" w:rsidRDefault="003C200E" w:rsidP="003C200E">
      <w:r>
        <w:t>解得</w:t>
      </w:r>
    </w:p>
    <w:p w14:paraId="2D46C2F2" w14:textId="77777777" w:rsidR="003C200E" w:rsidRDefault="003C200E" w:rsidP="003C200E">
      <w:r>
        <w:object w:dxaOrig="563" w:dyaOrig="225" w14:anchorId="6B0E625B">
          <v:shape id="_x0000_i1034" type="#_x0000_t75" alt="eqIdd18c93355b8ef85b997c1604dd4aef07" style="width:27.7pt;height:11.75pt" o:ole="">
            <v:imagedata r:id="rId55" o:title="eqIdd18c93355b8ef85b997c1604dd4aef07"/>
          </v:shape>
          <o:OLEObject Type="Embed" ProgID="Equation.DSMT4" ShapeID="_x0000_i1034" DrawAspect="Content" ObjectID="_1766304947" r:id="rId56"/>
        </w:object>
      </w:r>
    </w:p>
    <w:p w14:paraId="0EB19330" w14:textId="77777777" w:rsidR="003C200E" w:rsidRDefault="003C200E" w:rsidP="003C200E">
      <w:r>
        <w:t>运动员希望增大起跳的速度，可以采取的办法是使用助力器。</w:t>
      </w:r>
    </w:p>
    <w:p w14:paraId="4D6840AC" w14:textId="77777777" w:rsidR="003C200E" w:rsidRDefault="003C200E" w:rsidP="003C200E">
      <w:r>
        <w:t>（</w:t>
      </w:r>
      <w:r>
        <w:t>3</w:t>
      </w:r>
      <w:r>
        <w:t>）</w:t>
      </w:r>
      <w:r>
        <w:t>[4][5]</w:t>
      </w:r>
      <w:r>
        <w:t>根据</w:t>
      </w:r>
    </w:p>
    <w:p w14:paraId="3385F514" w14:textId="77777777" w:rsidR="003C200E" w:rsidRDefault="003C200E" w:rsidP="003C200E">
      <w:r>
        <w:object w:dxaOrig="1338" w:dyaOrig="848" w14:anchorId="21E02A02">
          <v:shape id="_x0000_i1035" type="#_x0000_t75" alt="eqId3d456916ac9267fbfae64c7f055fd4e9" style="width:67.15pt;height:42.25pt" o:ole="">
            <v:imagedata r:id="rId57" o:title="eqId3d456916ac9267fbfae64c7f055fd4e9"/>
          </v:shape>
          <o:OLEObject Type="Embed" ProgID="Equation.DSMT4" ShapeID="_x0000_i1035" DrawAspect="Content" ObjectID="_1766304948" r:id="rId58"/>
        </w:object>
      </w:r>
    </w:p>
    <w:p w14:paraId="3517DE00" w14:textId="77777777" w:rsidR="003C200E" w:rsidRDefault="003C200E" w:rsidP="003C200E">
      <w:r>
        <w:t>解得</w:t>
      </w:r>
    </w:p>
    <w:p w14:paraId="6FAC88C1" w14:textId="77777777" w:rsidR="003C200E" w:rsidRDefault="003C200E" w:rsidP="003C200E">
      <w:r>
        <w:object w:dxaOrig="598" w:dyaOrig="226" w14:anchorId="2FB84666">
          <v:shape id="_x0000_i1036" type="#_x0000_t75" alt="eqIde4b04e9d4fc6a0e80c57b2fd70475124" style="width:29.75pt;height:11.75pt" o:ole="">
            <v:imagedata r:id="rId59" o:title="eqIde4b04e9d4fc6a0e80c57b2fd70475124"/>
          </v:shape>
          <o:OLEObject Type="Embed" ProgID="Equation.DSMT4" ShapeID="_x0000_i1036" DrawAspect="Content" ObjectID="_1766304949" r:id="rId60"/>
        </w:object>
      </w:r>
    </w:p>
    <w:p w14:paraId="49073D63" w14:textId="77777777" w:rsidR="003C200E" w:rsidRDefault="003C200E" w:rsidP="003C200E">
      <w:r>
        <w:t>速度与水平方向夹角正切值是位移与水平方向夹角正切值的</w:t>
      </w:r>
      <w:r>
        <w:t>2</w:t>
      </w:r>
      <w:r>
        <w:t>倍，所以</w:t>
      </w:r>
    </w:p>
    <w:p w14:paraId="35CAE0BF" w14:textId="77777777" w:rsidR="003C200E" w:rsidRDefault="003C200E" w:rsidP="003C200E">
      <w:r>
        <w:object w:dxaOrig="1706" w:dyaOrig="283" w14:anchorId="4B718F52">
          <v:shape id="_x0000_i1037" type="#_x0000_t75" alt="eqId92e4e6cb12a912234bc1862b5aacf5d7" style="width:85.15pt;height:13.85pt" o:ole="">
            <v:imagedata r:id="rId61" o:title="eqId92e4e6cb12a912234bc1862b5aacf5d7"/>
          </v:shape>
          <o:OLEObject Type="Embed" ProgID="Equation.DSMT4" ShapeID="_x0000_i1037" DrawAspect="Content" ObjectID="_1766304950" r:id="rId62"/>
        </w:object>
      </w:r>
    </w:p>
    <w:p w14:paraId="431CDACD" w14:textId="77777777" w:rsidR="003C200E" w:rsidRDefault="003C200E" w:rsidP="003C200E">
      <w:r>
        <w:t>速度与坡道的夹角将不变。</w:t>
      </w:r>
    </w:p>
    <w:p w14:paraId="4502B507" w14:textId="77777777" w:rsidR="003C200E" w:rsidRDefault="003C200E" w:rsidP="003C200E">
      <w:r>
        <w:t>（</w:t>
      </w:r>
      <w:r>
        <w:t>4</w:t>
      </w:r>
      <w:r>
        <w:t>）</w:t>
      </w:r>
      <w:r>
        <w:t>[6] AB</w:t>
      </w:r>
      <w:r>
        <w:t>．两条图线与</w:t>
      </w:r>
      <w:r>
        <w:rPr>
          <w:rFonts w:eastAsia="Times New Roman"/>
          <w:i/>
        </w:rPr>
        <w:t>t</w:t>
      </w:r>
      <w:r>
        <w:t>轴之间所围的面积相等，则竖直位移相同，出发位置相同，所以甲、乙的落点在同一位置，故</w:t>
      </w:r>
      <w:r>
        <w:t>A</w:t>
      </w:r>
      <w:r>
        <w:t>正确</w:t>
      </w:r>
      <w:r>
        <w:t>B</w:t>
      </w:r>
      <w:r>
        <w:t>错误；</w:t>
      </w:r>
    </w:p>
    <w:p w14:paraId="13E79D1F" w14:textId="77777777" w:rsidR="003C200E" w:rsidRDefault="003C200E" w:rsidP="003C200E">
      <w:r>
        <w:t>C</w:t>
      </w:r>
      <w:r>
        <w:t>．该过程中甲的平均速度一定大于乙，因为出发位置相同，末位置相同，位移相同，但甲的时间短，所以甲的平均速度大，故</w:t>
      </w:r>
      <w:r>
        <w:t>C</w:t>
      </w:r>
      <w:r>
        <w:t>正确；</w:t>
      </w:r>
    </w:p>
    <w:p w14:paraId="37835DFE" w14:textId="77777777" w:rsidR="003C200E" w:rsidRDefault="003C200E" w:rsidP="003C200E">
      <w:r>
        <w:t>D</w:t>
      </w:r>
      <w:r>
        <w:t>．根据图像可以判断加速度竖直分量关系，根据斜率，但是不清楚两者的质量关系，无法判断阻力竖直分量的关系，故</w:t>
      </w:r>
      <w:r>
        <w:t>D</w:t>
      </w:r>
      <w:r>
        <w:t>错误。</w:t>
      </w:r>
    </w:p>
    <w:p w14:paraId="45B9A7CC" w14:textId="77777777" w:rsidR="003C200E" w:rsidRDefault="003C200E" w:rsidP="003C200E">
      <w:r>
        <w:t>故选</w:t>
      </w:r>
      <w:r>
        <w:t>AC</w:t>
      </w:r>
      <w:r>
        <w:t>。</w:t>
      </w:r>
    </w:p>
    <w:p w14:paraId="7E6724BB" w14:textId="77777777" w:rsidR="003C200E" w:rsidRDefault="003C200E" w:rsidP="003C200E">
      <w:r>
        <w:t>7</w:t>
      </w:r>
      <w:r>
        <w:t>．</w:t>
      </w:r>
      <w:r>
        <w:t>D    8</w:t>
      </w:r>
      <w:r>
        <w:t>．</w:t>
      </w:r>
      <w:r>
        <w:t>D    9</w:t>
      </w:r>
      <w:r>
        <w:t>．</w:t>
      </w:r>
      <w:r>
        <w:t xml:space="preserve">     </w:t>
      </w:r>
      <w:r>
        <w:t>小于</w:t>
      </w:r>
      <w:r>
        <w:t xml:space="preserve">     1.1    10</w:t>
      </w:r>
      <w:r>
        <w:t>．</w:t>
      </w:r>
      <w:r>
        <w:t xml:space="preserve">     </w:t>
      </w:r>
      <w:r>
        <w:t>大于</w:t>
      </w:r>
      <w:r>
        <w:t xml:space="preserve">     </w:t>
      </w:r>
      <w:r>
        <w:t>大于</w:t>
      </w:r>
      <w:r>
        <w:t xml:space="preserve">     0.8</w:t>
      </w:r>
    </w:p>
    <w:p w14:paraId="55F92227" w14:textId="77777777" w:rsidR="003C200E" w:rsidRDefault="003C200E" w:rsidP="003C200E"/>
    <w:p w14:paraId="51A014B3" w14:textId="77777777" w:rsidR="003C200E" w:rsidRDefault="003C200E" w:rsidP="003C200E">
      <w:r>
        <w:t>【解析】</w:t>
      </w:r>
      <w:r>
        <w:t>7</w:t>
      </w:r>
      <w:r>
        <w:t>．</w:t>
      </w:r>
      <w:r>
        <w:t>A</w:t>
      </w:r>
      <w:r>
        <w:t>．景物的倒影是光在水面反射形成的，故</w:t>
      </w:r>
      <w:r>
        <w:t>A</w:t>
      </w:r>
      <w:r>
        <w:t>错误；</w:t>
      </w:r>
    </w:p>
    <w:p w14:paraId="0546EB67" w14:textId="77777777" w:rsidR="003C200E" w:rsidRDefault="003C200E" w:rsidP="003C200E">
      <w:r>
        <w:t>B</w:t>
      </w:r>
      <w:r>
        <w:t>．看到水底的枯枝是光在水面折射形成的，故</w:t>
      </w:r>
      <w:r>
        <w:t>B</w:t>
      </w:r>
      <w:r>
        <w:t>错误；</w:t>
      </w:r>
    </w:p>
    <w:p w14:paraId="0CC16FC4" w14:textId="77777777" w:rsidR="003C200E" w:rsidRDefault="003C200E" w:rsidP="003C200E">
      <w:r>
        <w:t>C</w:t>
      </w:r>
      <w:r>
        <w:t>．由于光的折射，导致我们看到枯枝的深度比湖底的深度更小一些，故</w:t>
      </w:r>
      <w:r>
        <w:t>C</w:t>
      </w:r>
      <w:r>
        <w:t>错误。</w:t>
      </w:r>
    </w:p>
    <w:p w14:paraId="73E95F28" w14:textId="77777777" w:rsidR="003C200E" w:rsidRDefault="003C200E" w:rsidP="003C200E">
      <w:r>
        <w:t>D</w:t>
      </w:r>
      <w:r>
        <w:t>．人在湖边看到景物的倒影，潜在水中向上也能看到湖边景物，说明光在水面同时发生了反射与折射，故</w:t>
      </w:r>
      <w:r>
        <w:t>D</w:t>
      </w:r>
      <w:r>
        <w:t>正确。</w:t>
      </w:r>
    </w:p>
    <w:p w14:paraId="5AF48122" w14:textId="77777777" w:rsidR="003C200E" w:rsidRDefault="003C200E" w:rsidP="003C200E">
      <w:r>
        <w:t>故选</w:t>
      </w:r>
      <w:r>
        <w:t>D</w:t>
      </w:r>
      <w:r>
        <w:t>。</w:t>
      </w:r>
    </w:p>
    <w:p w14:paraId="710ADC13" w14:textId="77777777" w:rsidR="003C200E" w:rsidRDefault="003C200E" w:rsidP="003C200E">
      <w:r>
        <w:t>8</w:t>
      </w:r>
      <w:r>
        <w:t>．</w:t>
      </w:r>
      <w:r>
        <w:t>A</w:t>
      </w:r>
      <w:r>
        <w:t>．光导纤维利用了光的全反射原理，故</w:t>
      </w:r>
      <w:r>
        <w:t>A</w:t>
      </w:r>
      <w:r>
        <w:t>错误；</w:t>
      </w:r>
    </w:p>
    <w:p w14:paraId="48A9C63A" w14:textId="77777777" w:rsidR="003C200E" w:rsidRDefault="003C200E" w:rsidP="003C200E">
      <w:r>
        <w:t>BC</w:t>
      </w:r>
      <w:r>
        <w:t>．全反射发生在光从光密介质进入光疏介质的情况下，光密介质折射率相对较大，光疏介质折射率相对较小，所以纤芯</w:t>
      </w:r>
      <w:r>
        <w:t>A</w:t>
      </w:r>
      <w:r>
        <w:t>的折射率大，包裹材料</w:t>
      </w:r>
      <w:r>
        <w:t>B</w:t>
      </w:r>
      <w:r>
        <w:t>的折射率小，故</w:t>
      </w:r>
      <w:r>
        <w:t>BC</w:t>
      </w:r>
      <w:r>
        <w:t>错误；</w:t>
      </w:r>
    </w:p>
    <w:p w14:paraId="34268CB1" w14:textId="77777777" w:rsidR="003C200E" w:rsidRDefault="003C200E" w:rsidP="003C200E">
      <w:r>
        <w:t>D</w:t>
      </w:r>
      <w:r>
        <w:t>．由上分析可知，可以选用折射率由内向外逐渐减小的渐变型纤芯，故</w:t>
      </w:r>
      <w:r>
        <w:t>D</w:t>
      </w:r>
      <w:r>
        <w:t>正确。</w:t>
      </w:r>
    </w:p>
    <w:p w14:paraId="45F0322D" w14:textId="77777777" w:rsidR="003C200E" w:rsidRDefault="003C200E" w:rsidP="003C200E">
      <w:r>
        <w:t>故选</w:t>
      </w:r>
      <w:r>
        <w:t>D</w:t>
      </w:r>
      <w:r>
        <w:t>。</w:t>
      </w:r>
    </w:p>
    <w:p w14:paraId="2AC1B3F4" w14:textId="77777777" w:rsidR="003C200E" w:rsidRDefault="003C200E" w:rsidP="003C200E">
      <w:r>
        <w:t>9</w:t>
      </w:r>
      <w:r>
        <w:t>．（</w:t>
      </w:r>
      <w:r>
        <w:t>1</w:t>
      </w:r>
      <w:r>
        <w:t>）</w:t>
      </w:r>
      <w:r>
        <w:t>[1]</w:t>
      </w:r>
      <w:r>
        <w:t>由于水的折射率大于空气的折射率，则根据</w:t>
      </w:r>
      <w:r>
        <w:object w:dxaOrig="510" w:dyaOrig="537" w14:anchorId="5E941594">
          <v:shape id="_x0000_i1038" type="#_x0000_t75" alt="eqId483e67f58482338567501acaf1a8cb7d" style="width:25.6pt;height:27pt" o:ole="">
            <v:imagedata r:id="rId63" o:title="eqId483e67f58482338567501acaf1a8cb7d"/>
          </v:shape>
          <o:OLEObject Type="Embed" ProgID="Equation.DSMT4" ShapeID="_x0000_i1038" DrawAspect="Content" ObjectID="_1766304951" r:id="rId64"/>
        </w:object>
      </w:r>
      <w:r>
        <w:t>可知，光在水中传播的速度小于光在空气中传播的速度。</w:t>
      </w:r>
    </w:p>
    <w:p w14:paraId="642155AE" w14:textId="77777777" w:rsidR="003C200E" w:rsidRDefault="003C200E" w:rsidP="003C200E">
      <w:r>
        <w:t>（</w:t>
      </w:r>
      <w:r>
        <w:t>2</w:t>
      </w:r>
      <w:r>
        <w:t>）</w:t>
      </w:r>
      <w:r>
        <w:t>[2]</w:t>
      </w:r>
      <w:r>
        <w:t>根据题意可得，光路如下图所示</w:t>
      </w:r>
    </w:p>
    <w:p w14:paraId="6DE0DD55" w14:textId="77777777" w:rsidR="003C200E" w:rsidRDefault="003C200E" w:rsidP="003C200E">
      <w:r>
        <w:rPr>
          <w:rFonts w:eastAsia="Times New Roman"/>
          <w:noProof/>
          <w:kern w:val="0"/>
          <w:sz w:val="24"/>
          <w:szCs w:val="24"/>
        </w:rPr>
        <w:lastRenderedPageBreak/>
        <w:drawing>
          <wp:inline distT="0" distB="0" distL="0" distR="0" wp14:anchorId="5A81090E" wp14:editId="234542F1">
            <wp:extent cx="1628775" cy="1666875"/>
            <wp:effectExtent l="0" t="0" r="0" b="0"/>
            <wp:docPr id="2067066996" name="图片 2067066996" descr="@@@debc0826f3f0401b9366565aa93f4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66996" name=""/>
                    <pic:cNvPicPr>
                      <a:picLocks noChangeAspect="1"/>
                    </pic:cNvPicPr>
                  </pic:nvPicPr>
                  <pic:blipFill>
                    <a:blip r:embed="rId65"/>
                    <a:stretch>
                      <a:fillRect/>
                    </a:stretch>
                  </pic:blipFill>
                  <pic:spPr>
                    <a:xfrm>
                      <a:off x="0" y="0"/>
                      <a:ext cx="1628775" cy="1666875"/>
                    </a:xfrm>
                    <a:prstGeom prst="rect">
                      <a:avLst/>
                    </a:prstGeom>
                  </pic:spPr>
                </pic:pic>
              </a:graphicData>
            </a:graphic>
          </wp:inline>
        </w:drawing>
      </w:r>
    </w:p>
    <w:p w14:paraId="66980003" w14:textId="77777777" w:rsidR="003C200E" w:rsidRDefault="003C200E" w:rsidP="003C200E">
      <w:r>
        <w:t>则根据折射定律有</w:t>
      </w:r>
    </w:p>
    <w:p w14:paraId="70454FEC" w14:textId="77777777" w:rsidR="003C200E" w:rsidRDefault="003C200E" w:rsidP="003C200E">
      <w:r>
        <w:object w:dxaOrig="4822" w:dyaOrig="1162" w14:anchorId="720CB1F8">
          <v:shape id="_x0000_i1039" type="#_x0000_t75" alt="eqIdae6b98bdfa5fce3dba68679d36fcc8e8" style="width:240.9pt;height:58.15pt" o:ole="">
            <v:imagedata r:id="rId66" o:title="eqIdae6b98bdfa5fce3dba68679d36fcc8e8"/>
          </v:shape>
          <o:OLEObject Type="Embed" ProgID="Equation.DSMT4" ShapeID="_x0000_i1039" DrawAspect="Content" ObjectID="_1766304952" r:id="rId67"/>
        </w:object>
      </w:r>
    </w:p>
    <w:p w14:paraId="2E1812F6" w14:textId="77777777" w:rsidR="003C200E" w:rsidRDefault="003C200E" w:rsidP="003C200E">
      <w:r>
        <w:t>解得，从池边观察，看到光源</w:t>
      </w:r>
      <w:r>
        <w:rPr>
          <w:rFonts w:eastAsia="Times New Roman"/>
          <w:i/>
        </w:rPr>
        <w:t>S</w:t>
      </w:r>
      <w:r>
        <w:t>的像离水面的距离为</w:t>
      </w:r>
    </w:p>
    <w:p w14:paraId="6C9C3584" w14:textId="77777777" w:rsidR="003C200E" w:rsidRDefault="003C200E" w:rsidP="003C200E">
      <w:r>
        <w:object w:dxaOrig="774" w:dyaOrig="249" w14:anchorId="6C1463D0">
          <v:shape id="_x0000_i1040" type="#_x0000_t75" alt="eqIdf0a0758986a3a5d5280d41c0c25bf2c4" style="width:38.75pt;height:12.45pt" o:ole="">
            <v:imagedata r:id="rId68" o:title="eqIdf0a0758986a3a5d5280d41c0c25bf2c4"/>
          </v:shape>
          <o:OLEObject Type="Embed" ProgID="Equation.DSMT4" ShapeID="_x0000_i1040" DrawAspect="Content" ObjectID="_1766304953" r:id="rId69"/>
        </w:object>
      </w:r>
    </w:p>
    <w:p w14:paraId="3FBDF41A" w14:textId="77777777" w:rsidR="003C200E" w:rsidRDefault="003C200E" w:rsidP="003C200E">
      <w:r>
        <w:t>10</w:t>
      </w:r>
      <w:r>
        <w:t>．（</w:t>
      </w:r>
      <w:r>
        <w:t>1</w:t>
      </w:r>
      <w:r>
        <w:t>）</w:t>
      </w:r>
      <w:r>
        <w:t>[1]</w:t>
      </w:r>
      <w:r>
        <w:t>由图可知，</w:t>
      </w:r>
      <w:r>
        <w:rPr>
          <w:rFonts w:eastAsia="Times New Roman"/>
          <w:i/>
        </w:rPr>
        <w:t>A</w:t>
      </w:r>
      <w:r>
        <w:t>处水波的波长大于</w:t>
      </w:r>
      <w:r>
        <w:rPr>
          <w:rFonts w:eastAsia="Times New Roman"/>
          <w:i/>
        </w:rPr>
        <w:t>B</w:t>
      </w:r>
      <w:r>
        <w:t>处水波的波长。</w:t>
      </w:r>
    </w:p>
    <w:p w14:paraId="754A59B1" w14:textId="77777777" w:rsidR="003C200E" w:rsidRDefault="003C200E" w:rsidP="003C200E">
      <w:r>
        <w:t>[2]</w:t>
      </w:r>
      <w:r>
        <w:t>波的频率由波源决定，与介质无关，所以</w:t>
      </w:r>
      <w:r>
        <w:rPr>
          <w:rFonts w:eastAsia="Times New Roman"/>
          <w:i/>
        </w:rPr>
        <w:t>A</w:t>
      </w:r>
      <w:r>
        <w:t>、</w:t>
      </w:r>
      <w:r>
        <w:rPr>
          <w:rFonts w:eastAsia="Times New Roman"/>
          <w:i/>
        </w:rPr>
        <w:t>B</w:t>
      </w:r>
      <w:r>
        <w:t>两处水波的频率相同。由于</w:t>
      </w:r>
      <w:r>
        <w:rPr>
          <w:rFonts w:eastAsia="Times New Roman"/>
          <w:i/>
        </w:rPr>
        <w:t>A</w:t>
      </w:r>
      <w:r>
        <w:t>处水波的波长大于</w:t>
      </w:r>
      <w:r>
        <w:rPr>
          <w:rFonts w:eastAsia="Times New Roman"/>
          <w:i/>
        </w:rPr>
        <w:t>B</w:t>
      </w:r>
      <w:r>
        <w:t>处水波的波长，则根据</w:t>
      </w:r>
      <w:r>
        <w:object w:dxaOrig="651" w:dyaOrig="279" w14:anchorId="654611FB">
          <v:shape id="_x0000_i1041" type="#_x0000_t75" alt="eqId156000c2eac30111f27cbab432fa4c60" style="width:32.55pt;height:13.85pt" o:ole="">
            <v:imagedata r:id="rId70" o:title="eqId156000c2eac30111f27cbab432fa4c60"/>
          </v:shape>
          <o:OLEObject Type="Embed" ProgID="Equation.DSMT4" ShapeID="_x0000_i1041" DrawAspect="Content" ObjectID="_1766304954" r:id="rId71"/>
        </w:object>
      </w:r>
      <w:r>
        <w:t>可知，</w:t>
      </w:r>
      <w:r>
        <w:rPr>
          <w:rFonts w:eastAsia="Times New Roman"/>
          <w:i/>
        </w:rPr>
        <w:t>A</w:t>
      </w:r>
      <w:r>
        <w:t>处水波的波速大于</w:t>
      </w:r>
      <w:r>
        <w:rPr>
          <w:rFonts w:eastAsia="Times New Roman"/>
          <w:i/>
        </w:rPr>
        <w:t>B</w:t>
      </w:r>
      <w:r>
        <w:t>处水波的波速，则根据波速</w:t>
      </w:r>
      <w:r>
        <w:rPr>
          <w:rFonts w:eastAsia="Times New Roman"/>
          <w:i/>
        </w:rPr>
        <w:t>v</w:t>
      </w:r>
      <w:r>
        <w:t>=</w:t>
      </w:r>
      <w:r>
        <w:object w:dxaOrig="458" w:dyaOrig="352" w14:anchorId="4C2CA7EB">
          <v:shape id="_x0000_i1042" type="#_x0000_t75" alt="eqId30910ccc9453ac1f5851056944b480e8" style="width:22.85pt;height:17.3pt" o:ole="">
            <v:imagedata r:id="rId72" o:title="eqId30910ccc9453ac1f5851056944b480e8"/>
          </v:shape>
          <o:OLEObject Type="Embed" ProgID="Equation.DSMT4" ShapeID="_x0000_i1042" DrawAspect="Content" ObjectID="_1766304955" r:id="rId73"/>
        </w:object>
      </w:r>
      <w:r>
        <w:t>，可知</w:t>
      </w:r>
      <w:r>
        <w:rPr>
          <w:rFonts w:eastAsia="Times New Roman"/>
          <w:i/>
        </w:rPr>
        <w:t>A</w:t>
      </w:r>
      <w:r>
        <w:t>处的水深大于</w:t>
      </w:r>
      <w:r>
        <w:rPr>
          <w:rFonts w:eastAsia="Times New Roman"/>
          <w:i/>
        </w:rPr>
        <w:t>B</w:t>
      </w:r>
      <w:r>
        <w:t>处的水深。</w:t>
      </w:r>
    </w:p>
    <w:p w14:paraId="405FC9BF" w14:textId="77777777" w:rsidR="003C200E" w:rsidRDefault="003C200E" w:rsidP="003C200E">
      <w:r>
        <w:t>（</w:t>
      </w:r>
      <w:r>
        <w:t>2</w:t>
      </w:r>
      <w:r>
        <w:t>）</w:t>
      </w:r>
      <w:r>
        <w:t>[3]</w:t>
      </w:r>
      <w:r>
        <w:rPr>
          <w:rFonts w:eastAsia="Times New Roman"/>
          <w:i/>
        </w:rPr>
        <w:t>B</w:t>
      </w:r>
      <w:r>
        <w:t>相对于</w:t>
      </w:r>
      <w:r>
        <w:rPr>
          <w:rFonts w:eastAsia="Times New Roman"/>
          <w:i/>
        </w:rPr>
        <w:t>A</w:t>
      </w:r>
      <w:r>
        <w:t>的等效折射率</w:t>
      </w:r>
      <w:r>
        <w:rPr>
          <w:rFonts w:eastAsia="Times New Roman"/>
          <w:i/>
        </w:rPr>
        <w:t>n</w:t>
      </w:r>
      <w:r>
        <w:t>=1.5</w:t>
      </w:r>
      <w:r>
        <w:t>，根据</w:t>
      </w:r>
      <w:r>
        <w:object w:dxaOrig="510" w:dyaOrig="537" w14:anchorId="6832C520">
          <v:shape id="_x0000_i1043" type="#_x0000_t75" alt="eqId483e67f58482338567501acaf1a8cb7d" style="width:25.6pt;height:27pt" o:ole="">
            <v:imagedata r:id="rId63" o:title="eqId483e67f58482338567501acaf1a8cb7d"/>
          </v:shape>
          <o:OLEObject Type="Embed" ProgID="Equation.DSMT4" ShapeID="_x0000_i1043" DrawAspect="Content" ObjectID="_1766304956" r:id="rId74"/>
        </w:object>
      </w:r>
      <w:r>
        <w:t>可知，</w:t>
      </w:r>
      <w:r>
        <w:rPr>
          <w:rFonts w:eastAsia="Times New Roman"/>
          <w:i/>
        </w:rPr>
        <w:t>A</w:t>
      </w:r>
      <w:r>
        <w:t>处水波的波速等于</w:t>
      </w:r>
      <w:r>
        <w:t>1.5</w:t>
      </w:r>
      <w:r>
        <w:t>倍的</w:t>
      </w:r>
      <w:r>
        <w:rPr>
          <w:rFonts w:eastAsia="Times New Roman"/>
          <w:i/>
        </w:rPr>
        <w:t>B</w:t>
      </w:r>
      <w:r>
        <w:t>处水波的波速，则有</w:t>
      </w:r>
    </w:p>
    <w:p w14:paraId="35CB7456" w14:textId="77777777" w:rsidR="003C200E" w:rsidRDefault="003C200E" w:rsidP="003C200E">
      <w:r>
        <w:object w:dxaOrig="1460" w:dyaOrig="374" w14:anchorId="7EC145E5">
          <v:shape id="_x0000_i1044" type="#_x0000_t75" alt="eqIdee616967e6a4c95812c6f2639a1c1bc1" style="width:72.7pt;height:18.7pt" o:ole="">
            <v:imagedata r:id="rId75" o:title="eqIdee616967e6a4c95812c6f2639a1c1bc1"/>
          </v:shape>
          <o:OLEObject Type="Embed" ProgID="Equation.DSMT4" ShapeID="_x0000_i1044" DrawAspect="Content" ObjectID="_1766304957" r:id="rId76"/>
        </w:object>
      </w:r>
    </w:p>
    <w:p w14:paraId="593AD9D0" w14:textId="77777777" w:rsidR="003C200E" w:rsidRDefault="003C200E" w:rsidP="003C200E">
      <w:r>
        <w:t>解得</w:t>
      </w:r>
    </w:p>
    <w:p w14:paraId="41C2E0D8" w14:textId="77777777" w:rsidR="003C200E" w:rsidRDefault="003C200E" w:rsidP="003C200E">
      <w:r>
        <w:object w:dxaOrig="1003" w:dyaOrig="315" w14:anchorId="57A36A43">
          <v:shape id="_x0000_i1045" type="#_x0000_t75" alt="eqId098febfb0dee4cf43c37f774abe2c796" style="width:49.85pt;height:15.9pt" o:ole="">
            <v:imagedata r:id="rId77" o:title="eqId098febfb0dee4cf43c37f774abe2c796"/>
          </v:shape>
          <o:OLEObject Type="Embed" ProgID="Equation.DSMT4" ShapeID="_x0000_i1045" DrawAspect="Content" ObjectID="_1766304958" r:id="rId78"/>
        </w:object>
      </w:r>
    </w:p>
    <w:p w14:paraId="6C38A7F7" w14:textId="77777777" w:rsidR="003C200E" w:rsidRDefault="003C200E" w:rsidP="003C200E">
      <w:pPr>
        <w:rPr>
          <w:rFonts w:eastAsia="Times New Roman"/>
          <w:i/>
        </w:rPr>
      </w:pPr>
      <w:r>
        <w:t>11</w:t>
      </w:r>
      <w:r>
        <w:t>．</w:t>
      </w:r>
      <w:r>
        <w:t>B    12</w:t>
      </w:r>
      <w:r>
        <w:t>．</w:t>
      </w:r>
      <w:r>
        <w:t xml:space="preserve">     </w:t>
      </w:r>
      <w:r>
        <w:rPr>
          <w:rFonts w:eastAsia="Times New Roman"/>
          <w:noProof/>
          <w:kern w:val="0"/>
          <w:sz w:val="24"/>
          <w:szCs w:val="24"/>
        </w:rPr>
        <w:drawing>
          <wp:inline distT="0" distB="0" distL="0" distR="0" wp14:anchorId="3325DDC2" wp14:editId="4EB93CE2">
            <wp:extent cx="2085975" cy="1381125"/>
            <wp:effectExtent l="0" t="0" r="0" b="0"/>
            <wp:docPr id="483507369" name="图片 483507369" descr="@@@852aec55-baa3-45d6-8d31-2f3f2a362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7369" name=""/>
                    <pic:cNvPicPr>
                      <a:picLocks noChangeAspect="1"/>
                    </pic:cNvPicPr>
                  </pic:nvPicPr>
                  <pic:blipFill>
                    <a:blip r:embed="rId79"/>
                    <a:stretch>
                      <a:fillRect/>
                    </a:stretch>
                  </pic:blipFill>
                  <pic:spPr>
                    <a:xfrm>
                      <a:off x="0" y="0"/>
                      <a:ext cx="2085975" cy="1381125"/>
                    </a:xfrm>
                    <a:prstGeom prst="rect">
                      <a:avLst/>
                    </a:prstGeom>
                  </pic:spPr>
                </pic:pic>
              </a:graphicData>
            </a:graphic>
          </wp:inline>
        </w:drawing>
      </w:r>
      <w:r>
        <w:rPr>
          <w:rFonts w:eastAsia="Times New Roman"/>
          <w:kern w:val="0"/>
          <w:sz w:val="24"/>
          <w:szCs w:val="24"/>
        </w:rPr>
        <w:t>  </w:t>
      </w:r>
      <w:r>
        <w:t xml:space="preserve">     </w:t>
      </w:r>
      <w:r>
        <w:t>不合理</w:t>
      </w:r>
      <w:r>
        <w:t xml:space="preserve">     </w:t>
      </w:r>
      <w:r>
        <w:rPr>
          <w:rFonts w:eastAsia="Times New Roman"/>
          <w:i/>
        </w:rPr>
        <w:t>ae</w:t>
      </w:r>
      <w:r>
        <w:t xml:space="preserve">     </w:t>
      </w:r>
      <w:r>
        <w:rPr>
          <w:rFonts w:eastAsia="Times New Roman"/>
          <w:noProof/>
          <w:kern w:val="0"/>
          <w:sz w:val="24"/>
          <w:szCs w:val="24"/>
        </w:rPr>
        <w:lastRenderedPageBreak/>
        <w:drawing>
          <wp:inline distT="0" distB="0" distL="0" distR="0" wp14:anchorId="33618909" wp14:editId="3FD2FD6E">
            <wp:extent cx="2286000" cy="1666875"/>
            <wp:effectExtent l="0" t="0" r="0" b="0"/>
            <wp:docPr id="1393688342" name="图片 1393688342" descr="@@@8e8324de-4ca8-4ef3-8947-a93029ada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8342" name=""/>
                    <pic:cNvPicPr>
                      <a:picLocks noChangeAspect="1"/>
                    </pic:cNvPicPr>
                  </pic:nvPicPr>
                  <pic:blipFill>
                    <a:blip r:embed="rId80"/>
                    <a:stretch>
                      <a:fillRect/>
                    </a:stretch>
                  </pic:blipFill>
                  <pic:spPr>
                    <a:xfrm>
                      <a:off x="0" y="0"/>
                      <a:ext cx="2286000" cy="1666875"/>
                    </a:xfrm>
                    <a:prstGeom prst="rect">
                      <a:avLst/>
                    </a:prstGeom>
                  </pic:spPr>
                </pic:pic>
              </a:graphicData>
            </a:graphic>
          </wp:inline>
        </w:drawing>
      </w:r>
      <w:r>
        <w:rPr>
          <w:rFonts w:eastAsia="Times New Roman"/>
          <w:kern w:val="0"/>
          <w:sz w:val="24"/>
          <w:szCs w:val="24"/>
        </w:rPr>
        <w:t>  </w:t>
      </w:r>
      <w:r>
        <w:t xml:space="preserve">     </w:t>
      </w:r>
      <w:r>
        <w:rPr>
          <w:rFonts w:eastAsia="Times New Roman"/>
          <w:i/>
        </w:rPr>
        <w:t>R</w:t>
      </w:r>
      <w:r>
        <w:rPr>
          <w:rFonts w:eastAsia="Times New Roman"/>
          <w:i/>
          <w:vertAlign w:val="subscript"/>
        </w:rPr>
        <w:t>1</w:t>
      </w:r>
    </w:p>
    <w:p w14:paraId="5490A557" w14:textId="77777777" w:rsidR="003C200E" w:rsidRDefault="003C200E" w:rsidP="003C200E">
      <w:pPr>
        <w:rPr>
          <w:rFonts w:eastAsia="Times New Roman"/>
          <w:i/>
        </w:rPr>
      </w:pPr>
    </w:p>
    <w:p w14:paraId="4C23E920" w14:textId="77777777" w:rsidR="003C200E" w:rsidRDefault="003C200E" w:rsidP="003C200E">
      <w:r>
        <w:t>【解析】</w:t>
      </w:r>
      <w:r>
        <w:t>11</w:t>
      </w:r>
      <w:r>
        <w:t>．移动变阻器的滑片</w:t>
      </w:r>
      <w:r>
        <w:rPr>
          <w:rFonts w:eastAsia="Times New Roman"/>
          <w:i/>
        </w:rPr>
        <w:t>P</w:t>
      </w:r>
      <w:r>
        <w:t>使电流表示数逐渐增大，电流表的示数从不足</w:t>
      </w:r>
      <w:r>
        <w:t>0.1A</w:t>
      </w:r>
      <w:r>
        <w:t>增大到</w:t>
      </w:r>
      <w:r>
        <w:t>0.6A</w:t>
      </w:r>
      <w:r>
        <w:t>的过程中，电压表的指针偏转范围很小，根据闭合电路欧姆定律</w:t>
      </w:r>
      <w:r>
        <w:object w:dxaOrig="950" w:dyaOrig="246" w14:anchorId="333060C9">
          <v:shape id="_x0000_i1046" type="#_x0000_t75" alt="eqId9bfbd8063230077d9d84a955e523c593" style="width:47.75pt;height:12.45pt" o:ole="">
            <v:imagedata r:id="rId81" o:title="eqId9bfbd8063230077d9d84a955e523c593"/>
          </v:shape>
          <o:OLEObject Type="Embed" ProgID="Equation.DSMT4" ShapeID="_x0000_i1046" DrawAspect="Content" ObjectID="_1766304959" r:id="rId82"/>
        </w:object>
      </w:r>
      <w:r>
        <w:t>可知，则该现象的主要原因是干电池内阻较小，使得电压表示数</w:t>
      </w:r>
      <w:r>
        <w:rPr>
          <w:rFonts w:eastAsia="Times New Roman"/>
          <w:i/>
        </w:rPr>
        <w:t>U</w:t>
      </w:r>
      <w:r>
        <w:t>始终接近于干电池的电动势</w:t>
      </w:r>
      <w:r>
        <w:rPr>
          <w:rFonts w:eastAsia="Times New Roman"/>
          <w:i/>
        </w:rPr>
        <w:t>E</w:t>
      </w:r>
      <w:r>
        <w:t>。</w:t>
      </w:r>
    </w:p>
    <w:p w14:paraId="18B34765" w14:textId="77777777" w:rsidR="003C200E" w:rsidRDefault="003C200E" w:rsidP="003C200E">
      <w:r>
        <w:t>故选</w:t>
      </w:r>
      <w:r>
        <w:t>B</w:t>
      </w:r>
      <w:r>
        <w:t>。</w:t>
      </w:r>
    </w:p>
    <w:p w14:paraId="30C6AE35" w14:textId="77777777" w:rsidR="003C200E" w:rsidRDefault="003C200E" w:rsidP="003C200E">
      <w:r>
        <w:t>12</w:t>
      </w:r>
      <w:r>
        <w:t>．（</w:t>
      </w:r>
      <w:r>
        <w:t>1</w:t>
      </w:r>
      <w:r>
        <w:t>）</w:t>
      </w:r>
      <w:r>
        <w:t>[1]</w:t>
      </w:r>
      <w:r>
        <w:t>为使电压表示数变化明显，可将一个定值电阻与干电池串联，所得电路如下图所示</w:t>
      </w:r>
    </w:p>
    <w:p w14:paraId="5115E9CA" w14:textId="77777777" w:rsidR="003C200E" w:rsidRDefault="003C200E" w:rsidP="003C200E">
      <w:r>
        <w:rPr>
          <w:rFonts w:eastAsia="Times New Roman"/>
          <w:noProof/>
          <w:kern w:val="0"/>
          <w:sz w:val="24"/>
          <w:szCs w:val="24"/>
        </w:rPr>
        <w:drawing>
          <wp:inline distT="0" distB="0" distL="0" distR="0" wp14:anchorId="1C5132AA" wp14:editId="72116518">
            <wp:extent cx="2095500" cy="1381125"/>
            <wp:effectExtent l="0" t="0" r="0" b="0"/>
            <wp:docPr id="905342045" name="图片 905342045" descr="@@@cb96c80a-557b-464d-9410-07829433e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2045" name=""/>
                    <pic:cNvPicPr>
                      <a:picLocks noChangeAspect="1"/>
                    </pic:cNvPicPr>
                  </pic:nvPicPr>
                  <pic:blipFill>
                    <a:blip r:embed="rId79"/>
                    <a:stretch>
                      <a:fillRect/>
                    </a:stretch>
                  </pic:blipFill>
                  <pic:spPr>
                    <a:xfrm>
                      <a:off x="0" y="0"/>
                      <a:ext cx="2095500" cy="1381125"/>
                    </a:xfrm>
                    <a:prstGeom prst="rect">
                      <a:avLst/>
                    </a:prstGeom>
                  </pic:spPr>
                </pic:pic>
              </a:graphicData>
            </a:graphic>
          </wp:inline>
        </w:drawing>
      </w:r>
      <w:r>
        <w:rPr>
          <w:rFonts w:eastAsia="Times New Roman"/>
          <w:kern w:val="0"/>
          <w:sz w:val="24"/>
          <w:szCs w:val="24"/>
        </w:rPr>
        <w:t>  </w:t>
      </w:r>
    </w:p>
    <w:p w14:paraId="50B6CF9C" w14:textId="77777777" w:rsidR="003C200E" w:rsidRDefault="003C200E" w:rsidP="003C200E">
      <w:r>
        <w:t>（</w:t>
      </w:r>
      <w:r>
        <w:t>2</w:t>
      </w:r>
      <w:r>
        <w:t>）</w:t>
      </w:r>
      <w:r>
        <w:t>[2]</w:t>
      </w:r>
      <w:r>
        <w:t>干电池为直流电源，选择开关拨到图的位置为交流电压挡位，所以选择是不合理的。</w:t>
      </w:r>
    </w:p>
    <w:p w14:paraId="10477CB9" w14:textId="77777777" w:rsidR="003C200E" w:rsidRDefault="003C200E" w:rsidP="003C200E">
      <w:r>
        <w:t>[3]</w:t>
      </w:r>
      <w:r>
        <w:t>他将选择开关逆时针从图位置旋转到下一档，即为直流电压挡，此时相当于电压表。再将黑表笔接电源负极</w:t>
      </w:r>
      <w:r>
        <w:rPr>
          <w:rFonts w:eastAsia="Times New Roman"/>
          <w:i/>
        </w:rPr>
        <w:t>a</w:t>
      </w:r>
      <w:r>
        <w:t>，红表笔分别接</w:t>
      </w:r>
      <w:r>
        <w:rPr>
          <w:rFonts w:eastAsia="Times New Roman"/>
          <w:i/>
        </w:rPr>
        <w:t>c</w:t>
      </w:r>
      <w:r>
        <w:t>、</w:t>
      </w:r>
      <w:r>
        <w:rPr>
          <w:rFonts w:eastAsia="Times New Roman"/>
          <w:i/>
        </w:rPr>
        <w:t>e</w:t>
      </w:r>
      <w:r>
        <w:t>，电表读数均为</w:t>
      </w:r>
      <w:r>
        <w:t>1.49V</w:t>
      </w:r>
      <w:r>
        <w:t>，即约为电源电动势的大小，则断路的导线是</w:t>
      </w:r>
      <w:r>
        <w:rPr>
          <w:rFonts w:eastAsia="Times New Roman"/>
          <w:i/>
        </w:rPr>
        <w:t>ae</w:t>
      </w:r>
      <w:r>
        <w:t>。</w:t>
      </w:r>
    </w:p>
    <w:p w14:paraId="21889203" w14:textId="77777777" w:rsidR="003C200E" w:rsidRDefault="003C200E" w:rsidP="003C200E">
      <w:r>
        <w:t>（</w:t>
      </w:r>
      <w:r>
        <w:t>3</w:t>
      </w:r>
      <w:r>
        <w:t>）</w:t>
      </w:r>
      <w:r>
        <w:rPr>
          <w:rFonts w:ascii="宋体" w:hAnsi="宋体" w:cs="宋体" w:hint="eastAsia"/>
        </w:rPr>
        <w:t>①</w:t>
      </w:r>
      <w:r>
        <w:t>[4]</w:t>
      </w:r>
      <w:r>
        <w:t>依据所描的数据点，画出该电池的伏安特性曲线，如下图所示</w:t>
      </w:r>
    </w:p>
    <w:p w14:paraId="0F56378A" w14:textId="77777777" w:rsidR="003C200E" w:rsidRDefault="003C200E" w:rsidP="003C200E">
      <w:r>
        <w:rPr>
          <w:rFonts w:eastAsia="Times New Roman"/>
          <w:noProof/>
          <w:kern w:val="0"/>
          <w:sz w:val="24"/>
          <w:szCs w:val="24"/>
        </w:rPr>
        <w:drawing>
          <wp:inline distT="0" distB="0" distL="0" distR="0" wp14:anchorId="2060328C" wp14:editId="257FDCD5">
            <wp:extent cx="2286000" cy="1666875"/>
            <wp:effectExtent l="0" t="0" r="0" b="0"/>
            <wp:docPr id="884522389" name="图片 884522389" descr="@@@4dd949d5-e5bd-43e1-b2ff-3ab2d21c2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2389" name=""/>
                    <pic:cNvPicPr>
                      <a:picLocks noChangeAspect="1"/>
                    </pic:cNvPicPr>
                  </pic:nvPicPr>
                  <pic:blipFill>
                    <a:blip r:embed="rId80"/>
                    <a:stretch>
                      <a:fillRect/>
                    </a:stretch>
                  </pic:blipFill>
                  <pic:spPr>
                    <a:xfrm>
                      <a:off x="0" y="0"/>
                      <a:ext cx="2286000" cy="1666875"/>
                    </a:xfrm>
                    <a:prstGeom prst="rect">
                      <a:avLst/>
                    </a:prstGeom>
                  </pic:spPr>
                </pic:pic>
              </a:graphicData>
            </a:graphic>
          </wp:inline>
        </w:drawing>
      </w:r>
      <w:r>
        <w:rPr>
          <w:rFonts w:eastAsia="Times New Roman"/>
          <w:kern w:val="0"/>
          <w:sz w:val="24"/>
          <w:szCs w:val="24"/>
        </w:rPr>
        <w:t>  </w:t>
      </w:r>
    </w:p>
    <w:p w14:paraId="799D5051" w14:textId="77777777" w:rsidR="003C200E" w:rsidRDefault="003C200E" w:rsidP="003C200E">
      <w:r>
        <w:rPr>
          <w:rFonts w:ascii="宋体" w:hAnsi="宋体" w:cs="宋体" w:hint="eastAsia"/>
        </w:rPr>
        <w:t>②</w:t>
      </w:r>
      <w:r>
        <w:t>[5]</w:t>
      </w:r>
      <w:r>
        <w:t>根据闭合电路欧姆定律有</w:t>
      </w:r>
    </w:p>
    <w:p w14:paraId="231F338E" w14:textId="77777777" w:rsidR="003C200E" w:rsidRDefault="003C200E" w:rsidP="003C200E">
      <w:r>
        <w:object w:dxaOrig="1443" w:dyaOrig="287" w14:anchorId="61FDCDB1">
          <v:shape id="_x0000_i1047" type="#_x0000_t75" alt="eqIde3235167a47ce6a52b73e160726422e1" style="width:1in;height:14.55pt" o:ole="">
            <v:imagedata r:id="rId83" o:title="eqIde3235167a47ce6a52b73e160726422e1"/>
          </v:shape>
          <o:OLEObject Type="Embed" ProgID="Equation.DSMT4" ShapeID="_x0000_i1047" DrawAspect="Content" ObjectID="_1766304960" r:id="rId84"/>
        </w:object>
      </w:r>
    </w:p>
    <w:p w14:paraId="7F099970" w14:textId="77777777" w:rsidR="003C200E" w:rsidRDefault="003C200E" w:rsidP="003C200E">
      <w:r>
        <w:t>结合图像可得</w:t>
      </w:r>
    </w:p>
    <w:p w14:paraId="2E504923" w14:textId="77777777" w:rsidR="003C200E" w:rsidRDefault="003C200E" w:rsidP="003C200E">
      <w:r>
        <w:object w:dxaOrig="3027" w:dyaOrig="548" w14:anchorId="60C8F4DD">
          <v:shape id="_x0000_i1048" type="#_x0000_t75" alt="eqId9d8dffa58f4750e7b4958ef6a2d42526" style="width:151.6pt;height:27.7pt" o:ole="">
            <v:imagedata r:id="rId85" o:title="eqId9d8dffa58f4750e7b4958ef6a2d42526"/>
          </v:shape>
          <o:OLEObject Type="Embed" ProgID="Equation.DSMT4" ShapeID="_x0000_i1048" DrawAspect="Content" ObjectID="_1766304961" r:id="rId86"/>
        </w:object>
      </w:r>
    </w:p>
    <w:p w14:paraId="59128979" w14:textId="77777777" w:rsidR="003C200E" w:rsidRDefault="003C200E" w:rsidP="003C200E">
      <w:r>
        <w:t>则所选的定值电阻为</w:t>
      </w:r>
      <w:r>
        <w:rPr>
          <w:rFonts w:eastAsia="Times New Roman"/>
          <w:i/>
        </w:rPr>
        <w:t>R</w:t>
      </w:r>
      <w:r>
        <w:rPr>
          <w:rFonts w:eastAsia="Times New Roman"/>
          <w:i/>
          <w:vertAlign w:val="subscript"/>
        </w:rPr>
        <w:t>1</w:t>
      </w:r>
      <w:r>
        <w:t>。</w:t>
      </w:r>
    </w:p>
    <w:p w14:paraId="3730C4EB" w14:textId="77777777" w:rsidR="003C200E" w:rsidRDefault="003C200E" w:rsidP="003C200E">
      <w:r>
        <w:t>13</w:t>
      </w:r>
      <w:r>
        <w:t>．</w:t>
      </w:r>
      <w:r>
        <w:t>D    14</w:t>
      </w:r>
      <w:r>
        <w:t>．</w:t>
      </w:r>
      <w:r>
        <w:t>C    15</w:t>
      </w:r>
      <w:r>
        <w:t>．</w:t>
      </w:r>
      <w:r>
        <w:t>BC    16</w:t>
      </w:r>
      <w:r>
        <w:t>．</w:t>
      </w:r>
      <w:r>
        <w:t xml:space="preserve">     3     </w:t>
      </w:r>
      <w:r>
        <w:t>不变</w:t>
      </w:r>
      <w:r>
        <w:t xml:space="preserve">    17</w:t>
      </w:r>
      <w:r>
        <w:t>．</w:t>
      </w:r>
      <w:r>
        <w:t xml:space="preserve">     1.25×10</w:t>
      </w:r>
      <w:r>
        <w:rPr>
          <w:vertAlign w:val="superscript"/>
        </w:rPr>
        <w:t>5</w:t>
      </w:r>
      <w:r>
        <w:t xml:space="preserve">     0.2</w:t>
      </w:r>
      <w:r>
        <w:object w:dxaOrig="334" w:dyaOrig="303" w14:anchorId="18669BE7">
          <v:shape id="_x0000_i1049" type="#_x0000_t75" alt="eqIdcf298f00799cbf34b4db26f5f63af92f" style="width:16.6pt;height:15.25pt" o:ole="">
            <v:imagedata r:id="rId87" o:title="eqIdcf298f00799cbf34b4db26f5f63af92f"/>
          </v:shape>
          <o:OLEObject Type="Embed" ProgID="Equation.DSMT4" ShapeID="_x0000_i1049" DrawAspect="Content" ObjectID="_1766304962" r:id="rId88"/>
        </w:object>
      </w:r>
      <w:r>
        <w:t>或</w:t>
      </w:r>
      <w:r>
        <w:t>0.283</w:t>
      </w:r>
    </w:p>
    <w:p w14:paraId="64FF3CAB" w14:textId="77777777" w:rsidR="003C200E" w:rsidRDefault="003C200E" w:rsidP="003C200E"/>
    <w:p w14:paraId="2EC74909" w14:textId="77777777" w:rsidR="003C200E" w:rsidRDefault="003C200E" w:rsidP="003C200E">
      <w:r>
        <w:t>【解析】</w:t>
      </w:r>
      <w:r>
        <w:t>13</w:t>
      </w:r>
      <w:r>
        <w:t>．无线充电宝是利用电磁感应原理进行充电的。电热水壶利用的是电流的热效应，电冰箱和电风扇主要是利用磁场对通电导体具有力的作用，而变压器也是利用电磁感应原理。</w:t>
      </w:r>
    </w:p>
    <w:p w14:paraId="2E499ABD" w14:textId="77777777" w:rsidR="003C200E" w:rsidRDefault="003C200E" w:rsidP="003C200E">
      <w:r>
        <w:t>故选</w:t>
      </w:r>
      <w:r>
        <w:t>D</w:t>
      </w:r>
      <w:r>
        <w:t>。</w:t>
      </w:r>
    </w:p>
    <w:p w14:paraId="58C20E8A" w14:textId="77777777" w:rsidR="003C200E" w:rsidRDefault="003C200E" w:rsidP="003C200E">
      <w:r>
        <w:t>14</w:t>
      </w:r>
      <w:r>
        <w:t>．</w:t>
      </w:r>
      <w:r>
        <w:t>A</w:t>
      </w:r>
      <w:r>
        <w:t>．送电线圈接的是正弦交变电流，产生的是周期性变化的磁场，故</w:t>
      </w:r>
      <w:r>
        <w:t>A</w:t>
      </w:r>
      <w:r>
        <w:t>错误；</w:t>
      </w:r>
    </w:p>
    <w:p w14:paraId="27B4A1B8" w14:textId="77777777" w:rsidR="003C200E" w:rsidRDefault="003C200E" w:rsidP="003C200E">
      <w:r>
        <w:t>B</w:t>
      </w:r>
      <w:r>
        <w:t>．根据楞次定律可知，当送电线圈中的电流在减弱时，受电线圈中的感应电流方向与送电线圈中的电流方向相同，故</w:t>
      </w:r>
      <w:r>
        <w:t>B</w:t>
      </w:r>
      <w:r>
        <w:t>错误；</w:t>
      </w:r>
    </w:p>
    <w:p w14:paraId="57ACE4A9" w14:textId="77777777" w:rsidR="003C200E" w:rsidRDefault="003C200E" w:rsidP="003C200E">
      <w:r>
        <w:t>C</w:t>
      </w:r>
      <w:r>
        <w:t>．送电线圈和受电线圈的能量传递是通过互感现象实现的，故</w:t>
      </w:r>
      <w:r>
        <w:t>C</w:t>
      </w:r>
      <w:r>
        <w:t>正确；</w:t>
      </w:r>
    </w:p>
    <w:p w14:paraId="1ECD18EA" w14:textId="77777777" w:rsidR="003C200E" w:rsidRDefault="003C200E" w:rsidP="003C200E">
      <w:r>
        <w:t>D</w:t>
      </w:r>
      <w:r>
        <w:t>．送电线圈中通入恒定电流时，产生恒定的磁场，则受电线圈中磁通量不会发生变化，不会产生感应电流，则不能给手机充电，故</w:t>
      </w:r>
      <w:r>
        <w:t>D</w:t>
      </w:r>
      <w:r>
        <w:t>错误。</w:t>
      </w:r>
    </w:p>
    <w:p w14:paraId="3D41839A" w14:textId="77777777" w:rsidR="003C200E" w:rsidRDefault="003C200E" w:rsidP="003C200E">
      <w:r>
        <w:t>故选</w:t>
      </w:r>
      <w:r>
        <w:t>C</w:t>
      </w:r>
      <w:r>
        <w:t>。</w:t>
      </w:r>
    </w:p>
    <w:p w14:paraId="15628670" w14:textId="77777777" w:rsidR="003C200E" w:rsidRDefault="003C200E" w:rsidP="003C200E">
      <w:r>
        <w:t>15</w:t>
      </w:r>
      <w:r>
        <w:t>．</w:t>
      </w:r>
      <w:r>
        <w:t>AB</w:t>
      </w:r>
      <w:r>
        <w:t>．由于手机两次电量均从</w:t>
      </w:r>
      <w:r>
        <w:t>1%</w:t>
      </w:r>
      <w:r>
        <w:t>充到</w:t>
      </w:r>
      <w:r>
        <w:t>93%</w:t>
      </w:r>
      <w:r>
        <w:t>，则两次充电过程中通过某一截面的电荷量</w:t>
      </w:r>
      <w:r>
        <w:rPr>
          <w:rFonts w:eastAsia="Times New Roman"/>
          <w:i/>
        </w:rPr>
        <w:t>q</w:t>
      </w:r>
      <w:r>
        <w:t>相同，则根据</w:t>
      </w:r>
      <w:r>
        <w:object w:dxaOrig="528" w:dyaOrig="541" w14:anchorId="3377A9B0">
          <v:shape id="_x0000_i1050" type="#_x0000_t75" alt="eqId281f5be063dc3bf97a2e464cf2b463f0" style="width:26.3pt;height:27pt" o:ole="">
            <v:imagedata r:id="rId89" o:title="eqId281f5be063dc3bf97a2e464cf2b463f0"/>
          </v:shape>
          <o:OLEObject Type="Embed" ProgID="Equation.DSMT4" ShapeID="_x0000_i1050" DrawAspect="Content" ObjectID="_1766304963" r:id="rId90"/>
        </w:object>
      </w:r>
      <w:r>
        <w:t>可知，有线充电的时间</w:t>
      </w:r>
      <w:r>
        <w:rPr>
          <w:rFonts w:eastAsia="Times New Roman"/>
          <w:i/>
        </w:rPr>
        <w:t>t</w:t>
      </w:r>
      <w:r>
        <w:t>较短，所以有线充电的平均电流较大，故</w:t>
      </w:r>
      <w:r>
        <w:t>A</w:t>
      </w:r>
      <w:r>
        <w:t>错误，</w:t>
      </w:r>
      <w:r>
        <w:t>B</w:t>
      </w:r>
      <w:r>
        <w:t>正确；</w:t>
      </w:r>
    </w:p>
    <w:p w14:paraId="7FCC21D8" w14:textId="77777777" w:rsidR="003C200E" w:rsidRDefault="003C200E" w:rsidP="003C200E">
      <w:r>
        <w:t>CD</w:t>
      </w:r>
      <w:r>
        <w:t>．由于手机两次电量均从</w:t>
      </w:r>
      <w:r>
        <w:t>1%</w:t>
      </w:r>
      <w:r>
        <w:t>充到</w:t>
      </w:r>
      <w:r>
        <w:t>93%</w:t>
      </w:r>
      <w:r>
        <w:t>，则两次充电过程中所做的功相同，则根据</w:t>
      </w:r>
      <w:r>
        <w:object w:dxaOrig="704" w:dyaOrig="461" w14:anchorId="10B58454">
          <v:shape id="_x0000_i1051" type="#_x0000_t75" alt="eqId5c3710274f8d58c90612ba3006262429" style="width:35.3pt;height:22.85pt" o:ole="">
            <v:imagedata r:id="rId91" o:title="eqId5c3710274f8d58c90612ba3006262429"/>
          </v:shape>
          <o:OLEObject Type="Embed" ProgID="Equation.DSMT4" ShapeID="_x0000_i1051" DrawAspect="Content" ObjectID="_1766304964" r:id="rId92"/>
        </w:object>
      </w:r>
      <w:r>
        <w:t>可知，无线充电与有线充电平均功率的比值约等于</w:t>
      </w:r>
      <w:r>
        <w:t>90min</w:t>
      </w:r>
      <w:r>
        <w:t>比</w:t>
      </w:r>
      <w:r>
        <w:t>150min</w:t>
      </w:r>
      <w:r>
        <w:t>，即为</w:t>
      </w:r>
      <w:r>
        <w:object w:dxaOrig="369" w:dyaOrig="246" w14:anchorId="1EA2579F">
          <v:shape id="_x0000_i1052" type="#_x0000_t75" alt="eqIdcf1484ddc948caf40e4c3243bc959584" style="width:18.7pt;height:12.45pt" o:ole="">
            <v:imagedata r:id="rId93" o:title="eqIdcf1484ddc948caf40e4c3243bc959584"/>
          </v:shape>
          <o:OLEObject Type="Embed" ProgID="Equation.DSMT4" ShapeID="_x0000_i1052" DrawAspect="Content" ObjectID="_1766304965" r:id="rId94"/>
        </w:object>
      </w:r>
      <w:r>
        <w:t>，故</w:t>
      </w:r>
      <w:r>
        <w:t>C</w:t>
      </w:r>
      <w:r>
        <w:t>正确，</w:t>
      </w:r>
      <w:r>
        <w:t>D</w:t>
      </w:r>
      <w:r>
        <w:t>错误。</w:t>
      </w:r>
    </w:p>
    <w:p w14:paraId="553B4D49" w14:textId="77777777" w:rsidR="003C200E" w:rsidRDefault="003C200E" w:rsidP="003C200E">
      <w:r>
        <w:t>故选</w:t>
      </w:r>
      <w:r>
        <w:t>BC</w:t>
      </w:r>
      <w:r>
        <w:t>。</w:t>
      </w:r>
    </w:p>
    <w:p w14:paraId="5F10C00F" w14:textId="77777777" w:rsidR="003C200E" w:rsidRDefault="003C200E" w:rsidP="003C200E">
      <w:r>
        <w:t>16</w:t>
      </w:r>
      <w:r>
        <w:t>．</w:t>
      </w:r>
      <w:r>
        <w:t>[1]</w:t>
      </w:r>
      <w:r>
        <w:t>由于充电宝将手机倒吸在充电宝上也不会脱落，则充电宝对手机有一个垂直于手机屏幕向上的吸引力、一个垂直于手机屏幕向下的弹力和一个沿手机屏幕向上的静摩擦力，则充电宝对手机产生</w:t>
      </w:r>
      <w:r>
        <w:t>3</w:t>
      </w:r>
      <w:r>
        <w:t>个力的作用。</w:t>
      </w:r>
    </w:p>
    <w:p w14:paraId="20A4F7C9" w14:textId="77777777" w:rsidR="003C200E" w:rsidRDefault="003C200E" w:rsidP="003C200E">
      <w:r>
        <w:t>[2]</w:t>
      </w:r>
      <w:r>
        <w:t>增大手机屏幕与水平方向的夹角</w:t>
      </w:r>
      <w:r>
        <w:rPr>
          <w:rFonts w:eastAsia="Times New Roman"/>
          <w:i/>
        </w:rPr>
        <w:t>α</w:t>
      </w:r>
      <w:r>
        <w:t>，手机倒吸在充电宝上也不会脱落，则充电宝对手机的合力始终等于手机重力保持不变。</w:t>
      </w:r>
    </w:p>
    <w:p w14:paraId="73C2A8EB" w14:textId="77777777" w:rsidR="003C200E" w:rsidRDefault="003C200E" w:rsidP="003C200E">
      <w:r>
        <w:t>17</w:t>
      </w:r>
      <w:r>
        <w:t>．</w:t>
      </w:r>
      <w:r>
        <w:t>[1]</w:t>
      </w:r>
      <w:r>
        <w:t>由图可知，送电线圈中电流的频率为</w:t>
      </w:r>
    </w:p>
    <w:p w14:paraId="0DD7237B" w14:textId="77777777" w:rsidR="003C200E" w:rsidRDefault="003C200E" w:rsidP="003C200E">
      <w:r>
        <w:object w:dxaOrig="2957" w:dyaOrig="549" w14:anchorId="55081EB7">
          <v:shape id="_x0000_i1053" type="#_x0000_t75" alt="eqId681d068dbe14d1dafef07e139a8a1f4d" style="width:148.15pt;height:27.7pt" o:ole="">
            <v:imagedata r:id="rId95" o:title="eqId681d068dbe14d1dafef07e139a8a1f4d"/>
          </v:shape>
          <o:OLEObject Type="Embed" ProgID="Equation.DSMT4" ShapeID="_x0000_i1053" DrawAspect="Content" ObjectID="_1766304966" r:id="rId96"/>
        </w:object>
      </w:r>
    </w:p>
    <w:p w14:paraId="1178CC93" w14:textId="77777777" w:rsidR="003C200E" w:rsidRDefault="003C200E" w:rsidP="003C200E">
      <w:r>
        <w:t>则受电线圈中产生的电流的频率等于送电线圈中电流的频率即为</w:t>
      </w:r>
      <w:r>
        <w:object w:dxaOrig="985" w:dyaOrig="263" w14:anchorId="338F35E9">
          <v:shape id="_x0000_i1054" type="#_x0000_t75" alt="eqIdc81ad0c979099018f45dec29afffb026" style="width:49.15pt;height:13.15pt" o:ole="">
            <v:imagedata r:id="rId97" o:title="eqIdc81ad0c979099018f45dec29afffb026"/>
          </v:shape>
          <o:OLEObject Type="Embed" ProgID="Equation.DSMT4" ShapeID="_x0000_i1054" DrawAspect="Content" ObjectID="_1766304967" r:id="rId98"/>
        </w:object>
      </w:r>
      <w:r>
        <w:t>。</w:t>
      </w:r>
    </w:p>
    <w:p w14:paraId="624CE14B" w14:textId="77777777" w:rsidR="003C200E" w:rsidRDefault="003C200E" w:rsidP="003C200E">
      <w:r>
        <w:t>[2]</w:t>
      </w:r>
      <w:r>
        <w:t>由图可知，送电线圈中电流的有效值为</w:t>
      </w:r>
    </w:p>
    <w:p w14:paraId="3A6BD56F" w14:textId="77777777" w:rsidR="003C200E" w:rsidRDefault="003C200E" w:rsidP="003C200E">
      <w:r>
        <w:object w:dxaOrig="1760" w:dyaOrig="580" w14:anchorId="181406E9">
          <v:shape id="_x0000_i1055" type="#_x0000_t75" alt="eqId12dc122b1d8cb0f95341f0e2c8020997" style="width:87.9pt;height:29.1pt" o:ole="">
            <v:imagedata r:id="rId99" o:title="eqId12dc122b1d8cb0f95341f0e2c8020997"/>
          </v:shape>
          <o:OLEObject Type="Embed" ProgID="Equation.DSMT4" ShapeID="_x0000_i1055" DrawAspect="Content" ObjectID="_1766304968" r:id="rId100"/>
        </w:object>
      </w:r>
    </w:p>
    <w:p w14:paraId="55E7DF56" w14:textId="77777777" w:rsidR="003C200E" w:rsidRDefault="003C200E" w:rsidP="003C200E">
      <w:r>
        <w:t>则根据变压器的原理有</w:t>
      </w:r>
    </w:p>
    <w:p w14:paraId="3B6FC22E" w14:textId="77777777" w:rsidR="003C200E" w:rsidRDefault="003C200E" w:rsidP="003C200E">
      <w:r>
        <w:object w:dxaOrig="704" w:dyaOrig="598" w14:anchorId="5359D543">
          <v:shape id="_x0000_i1056" type="#_x0000_t75" alt="eqId4f457548d466bb0c90376e8201a37d4f" style="width:35.3pt;height:29.75pt" o:ole="">
            <v:imagedata r:id="rId101" o:title="eqId4f457548d466bb0c90376e8201a37d4f"/>
          </v:shape>
          <o:OLEObject Type="Embed" ProgID="Equation.DSMT4" ShapeID="_x0000_i1056" DrawAspect="Content" ObjectID="_1766304969" r:id="rId102"/>
        </w:object>
      </w:r>
    </w:p>
    <w:p w14:paraId="497933AE" w14:textId="77777777" w:rsidR="003C200E" w:rsidRDefault="003C200E" w:rsidP="003C200E">
      <w:r>
        <w:t>可得，受电线圈中产生的电流的有效值为</w:t>
      </w:r>
    </w:p>
    <w:p w14:paraId="49C0734D" w14:textId="77777777" w:rsidR="003C200E" w:rsidRDefault="003C200E" w:rsidP="003C200E">
      <w:r>
        <w:object w:dxaOrig="1126" w:dyaOrig="347" w14:anchorId="38574328">
          <v:shape id="_x0000_i1057" type="#_x0000_t75" alt="eqIde8a0cb9d28b3d365e52b65cc3725c085" style="width:56.75pt;height:17.3pt" o:ole="">
            <v:imagedata r:id="rId103" o:title="eqIde8a0cb9d28b3d365e52b65cc3725c085"/>
          </v:shape>
          <o:OLEObject Type="Embed" ProgID="Equation.DSMT4" ShapeID="_x0000_i1057" DrawAspect="Content" ObjectID="_1766304970" r:id="rId104"/>
        </w:object>
      </w:r>
    </w:p>
    <w:p w14:paraId="771429AF" w14:textId="77777777" w:rsidR="003C200E" w:rsidRDefault="003C200E" w:rsidP="003C200E">
      <w:r>
        <w:t>18</w:t>
      </w:r>
      <w:r>
        <w:t>．米</w:t>
      </w:r>
      <w:r>
        <w:t>/</w:t>
      </w:r>
      <w:r>
        <w:t>秒</w:t>
      </w:r>
      <w:r>
        <w:t xml:space="preserve">    19</w:t>
      </w:r>
      <w:r>
        <w:t>．</w:t>
      </w:r>
      <w:r>
        <w:t xml:space="preserve">     </w:t>
      </w:r>
      <w:r>
        <w:t>上、下</w:t>
      </w:r>
      <w:r>
        <w:t xml:space="preserve">     </w:t>
      </w:r>
      <w:r>
        <w:t>下</w:t>
      </w:r>
      <w:r>
        <w:t xml:space="preserve">     </w:t>
      </w:r>
      <w:r>
        <w:rPr>
          <w:rFonts w:eastAsia="Times New Roman"/>
          <w:i/>
        </w:rPr>
        <w:t>Bvc</w:t>
      </w:r>
      <w:r>
        <w:t xml:space="preserve">    20</w:t>
      </w:r>
      <w:r>
        <w:t>．（</w:t>
      </w:r>
      <w:r>
        <w:t>1</w:t>
      </w:r>
      <w:r>
        <w:t>）</w:t>
      </w:r>
      <w:r>
        <w:t>274V</w:t>
      </w:r>
      <w:r>
        <w:t>；（</w:t>
      </w:r>
      <w:r>
        <w:t>2</w:t>
      </w:r>
      <w:r>
        <w:t>）</w:t>
      </w:r>
      <w:r>
        <w:t>4.17×10</w:t>
      </w:r>
      <w:r>
        <w:rPr>
          <w:vertAlign w:val="superscript"/>
        </w:rPr>
        <w:t>-6</w:t>
      </w:r>
      <w:r>
        <w:t>kg</w:t>
      </w:r>
      <w:r>
        <w:t>；（</w:t>
      </w:r>
      <w:r>
        <w:t>3</w:t>
      </w:r>
      <w:r>
        <w:t>）</w:t>
      </w:r>
      <w:r>
        <w:t>2.92A    21</w:t>
      </w:r>
      <w:r>
        <w:t>．见解析</w:t>
      </w:r>
    </w:p>
    <w:p w14:paraId="5B90212C" w14:textId="77777777" w:rsidR="003C200E" w:rsidRDefault="003C200E" w:rsidP="003C200E"/>
    <w:p w14:paraId="435585E7" w14:textId="77777777" w:rsidR="003C200E" w:rsidRDefault="003C200E" w:rsidP="003C200E">
      <w:r>
        <w:t>【解析】</w:t>
      </w:r>
      <w:r>
        <w:t>18</w:t>
      </w:r>
      <w:r>
        <w:t>．单位质量的推进剂所产生的冲量叫</w:t>
      </w:r>
      <w:r>
        <w:t>“</w:t>
      </w:r>
      <w:r>
        <w:t>比冲量</w:t>
      </w:r>
      <w:r>
        <w:t>”</w:t>
      </w:r>
      <w:r>
        <w:t>，所以</w:t>
      </w:r>
    </w:p>
    <w:p w14:paraId="42FEBE7E" w14:textId="77777777" w:rsidR="003C200E" w:rsidRDefault="003C200E" w:rsidP="003C200E">
      <w:r>
        <w:object w:dxaOrig="1338" w:dyaOrig="579" w14:anchorId="06B82AE1">
          <v:shape id="_x0000_i1058" type="#_x0000_t75" alt="eqId2e32a466dca2d3795ff84ea53191013c" style="width:67.15pt;height:29.1pt" o:ole="">
            <v:imagedata r:id="rId105" o:title="eqId2e32a466dca2d3795ff84ea53191013c"/>
          </v:shape>
          <o:OLEObject Type="Embed" ProgID="Equation.DSMT4" ShapeID="_x0000_i1058" DrawAspect="Content" ObjectID="_1766304971" r:id="rId106"/>
        </w:object>
      </w:r>
    </w:p>
    <w:p w14:paraId="41DEBDDE" w14:textId="77777777" w:rsidR="003C200E" w:rsidRDefault="003C200E" w:rsidP="003C200E">
      <w:r>
        <w:t>单位为</w:t>
      </w:r>
    </w:p>
    <w:p w14:paraId="1926BC2D" w14:textId="77777777" w:rsidR="003C200E" w:rsidRDefault="003C200E" w:rsidP="003C200E">
      <w:r>
        <w:object w:dxaOrig="2006" w:dyaOrig="612" w14:anchorId="6251A8F1">
          <v:shape id="_x0000_i1059" type="#_x0000_t75" alt="eqId6fb27b4632445ccabe87e76694b91f4a" style="width:100.4pt;height:30.45pt" o:ole="">
            <v:imagedata r:id="rId107" o:title="eqId6fb27b4632445ccabe87e76694b91f4a"/>
          </v:shape>
          <o:OLEObject Type="Embed" ProgID="Equation.DSMT4" ShapeID="_x0000_i1059" DrawAspect="Content" ObjectID="_1766304972" r:id="rId108"/>
        </w:object>
      </w:r>
    </w:p>
    <w:p w14:paraId="7E0DCB9B" w14:textId="77777777" w:rsidR="003C200E" w:rsidRDefault="003C200E" w:rsidP="003C200E">
      <w:r>
        <w:t>所以</w:t>
      </w:r>
      <w:r>
        <w:t>“</w:t>
      </w:r>
      <w:r>
        <w:t>比冲量</w:t>
      </w:r>
      <w:r>
        <w:t>”</w:t>
      </w:r>
      <w:r>
        <w:t>的单位可表示为米</w:t>
      </w:r>
      <w:r>
        <w:t>/</w:t>
      </w:r>
      <w:r>
        <w:t>秒。</w:t>
      </w:r>
    </w:p>
    <w:p w14:paraId="72490187" w14:textId="77777777" w:rsidR="003C200E" w:rsidRDefault="003C200E" w:rsidP="003C200E">
      <w:r>
        <w:t>19</w:t>
      </w:r>
      <w:r>
        <w:t>．</w:t>
      </w:r>
      <w:r>
        <w:t>[1] [2]</w:t>
      </w:r>
      <w:r>
        <w:t>电流方向向右，即电子向左定向移动，根据左手定则，电子受向上的洛伦兹力，上表面聚集负电荷，带负电，下表面聚集正电荷，带正电，所以在上下两个表面间会产生霍尔电压，电势较高的是下表面。</w:t>
      </w:r>
    </w:p>
    <w:p w14:paraId="75CC7A92" w14:textId="77777777" w:rsidR="003C200E" w:rsidRDefault="003C200E" w:rsidP="003C200E">
      <w:r>
        <w:t>[3]</w:t>
      </w:r>
      <w:r>
        <w:t>当稳定后，电子所受的电场力和洛伦兹力平衡，有</w:t>
      </w:r>
    </w:p>
    <w:p w14:paraId="40872DD9" w14:textId="77777777" w:rsidR="003C200E" w:rsidRDefault="003C200E" w:rsidP="003C200E">
      <w:r>
        <w:object w:dxaOrig="915" w:dyaOrig="547" w14:anchorId="71CB1005">
          <v:shape id="_x0000_i1060" type="#_x0000_t75" alt="eqIdfeb5a18119a18a060b7619c7e0f63291" style="width:45.7pt;height:27.7pt" o:ole="">
            <v:imagedata r:id="rId109" o:title="eqIdfeb5a18119a18a060b7619c7e0f63291"/>
          </v:shape>
          <o:OLEObject Type="Embed" ProgID="Equation.DSMT4" ShapeID="_x0000_i1060" DrawAspect="Content" ObjectID="_1766304973" r:id="rId110"/>
        </w:object>
      </w:r>
    </w:p>
    <w:p w14:paraId="1CF6AC96" w14:textId="77777777" w:rsidR="003C200E" w:rsidRDefault="003C200E" w:rsidP="003C200E">
      <w:r>
        <w:t>可得</w:t>
      </w:r>
    </w:p>
    <w:p w14:paraId="3E47A64C" w14:textId="77777777" w:rsidR="003C200E" w:rsidRDefault="003C200E" w:rsidP="003C200E">
      <w:r>
        <w:object w:dxaOrig="756" w:dyaOrig="252" w14:anchorId="1632944B">
          <v:shape id="_x0000_i1061" type="#_x0000_t75" alt="eqIdeab582ce65efedd9ea79142669d97c0c" style="width:38.1pt;height:12.45pt" o:ole="">
            <v:imagedata r:id="rId111" o:title="eqIdeab582ce65efedd9ea79142669d97c0c"/>
          </v:shape>
          <o:OLEObject Type="Embed" ProgID="Equation.DSMT4" ShapeID="_x0000_i1061" DrawAspect="Content" ObjectID="_1766304974" r:id="rId112"/>
        </w:object>
      </w:r>
    </w:p>
    <w:p w14:paraId="5DC3871A" w14:textId="77777777" w:rsidR="003C200E" w:rsidRDefault="003C200E" w:rsidP="003C200E">
      <w:r>
        <w:t>20</w:t>
      </w:r>
      <w:r>
        <w:t>．（</w:t>
      </w:r>
      <w:r>
        <w:t>1</w:t>
      </w:r>
      <w:r>
        <w:t>）对其中一个氙离子，根据动能定理，有</w:t>
      </w:r>
    </w:p>
    <w:p w14:paraId="3122D3F4" w14:textId="77777777" w:rsidR="003C200E" w:rsidRDefault="003C200E" w:rsidP="003C200E">
      <w:r>
        <w:object w:dxaOrig="1408" w:dyaOrig="476" w14:anchorId="2D6FBA1E">
          <v:shape id="_x0000_i1062" type="#_x0000_t75" alt="eqId7e1ef3d0711e78606c4053b44a1fd864" style="width:70.6pt;height:24.25pt" o:ole="">
            <v:imagedata r:id="rId113" o:title="eqId7e1ef3d0711e78606c4053b44a1fd864"/>
          </v:shape>
          <o:OLEObject Type="Embed" ProgID="Equation.DSMT4" ShapeID="_x0000_i1062" DrawAspect="Content" ObjectID="_1766304975" r:id="rId114"/>
        </w:object>
      </w:r>
    </w:p>
    <w:p w14:paraId="2029F383" w14:textId="77777777" w:rsidR="003C200E" w:rsidRDefault="003C200E" w:rsidP="003C200E">
      <w:r>
        <w:t>解出加速电压</w:t>
      </w:r>
    </w:p>
    <w:p w14:paraId="046FA117" w14:textId="77777777" w:rsidR="003C200E" w:rsidRDefault="003C200E" w:rsidP="003C200E">
      <w:r>
        <w:rPr>
          <w:rFonts w:eastAsia="Times New Roman"/>
          <w:i/>
        </w:rPr>
        <w:t>U</w:t>
      </w:r>
      <w:r>
        <w:rPr>
          <w:rFonts w:eastAsia="Times New Roman"/>
          <w:i/>
          <w:vertAlign w:val="subscript"/>
        </w:rPr>
        <w:t>AB</w:t>
      </w:r>
      <w:r>
        <w:t>=</w:t>
      </w:r>
      <w:r>
        <w:object w:dxaOrig="405" w:dyaOrig="545" w14:anchorId="3243E592">
          <v:shape id="_x0000_i1063" type="#_x0000_t75" alt="eqId4b6dbcfd48f0be05e488a872449e07f1" style="width:20.75pt;height:27.7pt" o:ole="">
            <v:imagedata r:id="rId115" o:title="eqId4b6dbcfd48f0be05e488a872449e07f1"/>
          </v:shape>
          <o:OLEObject Type="Embed" ProgID="Equation.DSMT4" ShapeID="_x0000_i1063" DrawAspect="Content" ObjectID="_1766304976" r:id="rId116"/>
        </w:object>
      </w:r>
      <w:r>
        <w:t>=</w:t>
      </w:r>
      <w:r>
        <w:object w:dxaOrig="281" w:dyaOrig="493" w14:anchorId="71CACF41">
          <v:shape id="_x0000_i1064" type="#_x0000_t75" alt="eqIddbff4693bdbc22cbcee805f15a45c79e" style="width:13.85pt;height:24.25pt" o:ole="">
            <v:imagedata r:id="rId117" o:title="eqIddbff4693bdbc22cbcee805f15a45c79e"/>
          </v:shape>
          <o:OLEObject Type="Embed" ProgID="Equation.DSMT4" ShapeID="_x0000_i1064" DrawAspect="Content" ObjectID="_1766304977" r:id="rId118"/>
        </w:object>
      </w:r>
      <w:r>
        <w:t>=</w:t>
      </w:r>
      <w:r>
        <w:object w:dxaOrig="1073" w:dyaOrig="493" w14:anchorId="0C7DD9D1">
          <v:shape id="_x0000_i1065" type="#_x0000_t75" alt="eqId25be029aa13d73c1b394051d512f2295" style="width:53.3pt;height:24.25pt" o:ole="">
            <v:imagedata r:id="rId119" o:title="eqId25be029aa13d73c1b394051d512f2295"/>
          </v:shape>
          <o:OLEObject Type="Embed" ProgID="Equation.DSMT4" ShapeID="_x0000_i1065" DrawAspect="Content" ObjectID="_1766304978" r:id="rId120"/>
        </w:object>
      </w:r>
      <w:r>
        <w:t>V=274V</w:t>
      </w:r>
    </w:p>
    <w:p w14:paraId="4983A12F" w14:textId="77777777" w:rsidR="003C200E" w:rsidRDefault="003C200E" w:rsidP="003C200E">
      <w:r>
        <w:t>（</w:t>
      </w:r>
      <w:r>
        <w:t>2</w:t>
      </w:r>
      <w:r>
        <w:t>）设在</w:t>
      </w:r>
      <w:r>
        <w:t>∆</w:t>
      </w:r>
      <w:r>
        <w:rPr>
          <w:rFonts w:eastAsia="Times New Roman"/>
          <w:i/>
        </w:rPr>
        <w:t>t</w:t>
      </w:r>
      <w:r>
        <w:t>时间内，有质量为</w:t>
      </w:r>
      <w:r>
        <w:t>∆</w:t>
      </w:r>
      <w:r>
        <w:rPr>
          <w:rFonts w:eastAsia="Times New Roman"/>
          <w:i/>
        </w:rPr>
        <w:t>M</w:t>
      </w:r>
      <w:r>
        <w:t>的氙离子以速度</w:t>
      </w:r>
      <w:r>
        <w:rPr>
          <w:rFonts w:eastAsia="Times New Roman"/>
          <w:i/>
        </w:rPr>
        <w:t>v</w:t>
      </w:r>
      <w:r>
        <w:t>喷射而出，根据动量定理，有</w:t>
      </w:r>
    </w:p>
    <w:p w14:paraId="59CB59E5" w14:textId="77777777" w:rsidR="003C200E" w:rsidRDefault="003C200E" w:rsidP="003C200E">
      <w:r>
        <w:object w:dxaOrig="1319" w:dyaOrig="243" w14:anchorId="5319DB4D">
          <v:shape id="_x0000_i1066" type="#_x0000_t75" alt="eqIdbea6962a55a12ac592c0bd7b95547719" style="width:65.75pt;height:11.75pt" o:ole="">
            <v:imagedata r:id="rId121" o:title="eqIdbea6962a55a12ac592c0bd7b95547719"/>
          </v:shape>
          <o:OLEObject Type="Embed" ProgID="Equation.DSMT4" ShapeID="_x0000_i1066" DrawAspect="Content" ObjectID="_1766304979" r:id="rId122"/>
        </w:object>
      </w:r>
    </w:p>
    <w:p w14:paraId="69448D84" w14:textId="77777777" w:rsidR="003C200E" w:rsidRDefault="003C200E" w:rsidP="003C200E">
      <w:r>
        <w:t>解出</w:t>
      </w:r>
    </w:p>
    <w:p w14:paraId="05F5ED4E" w14:textId="77777777" w:rsidR="003C200E" w:rsidRDefault="003C200E" w:rsidP="003C200E">
      <w:r>
        <w:object w:dxaOrig="440" w:dyaOrig="549" w14:anchorId="21FEF18A">
          <v:shape id="_x0000_i1067" type="#_x0000_t75" alt="eqId0f03009e182962a1172d14284c6bba17" style="width:22.15pt;height:27.7pt" o:ole="">
            <v:imagedata r:id="rId123" o:title="eqId0f03009e182962a1172d14284c6bba17"/>
          </v:shape>
          <o:OLEObject Type="Embed" ProgID="Equation.DSMT4" ShapeID="_x0000_i1067" DrawAspect="Content" ObjectID="_1766304980" r:id="rId124"/>
        </w:object>
      </w:r>
      <w:r>
        <w:t>=</w:t>
      </w:r>
      <w:r>
        <w:object w:dxaOrig="229" w:dyaOrig="475" w14:anchorId="4C85096F">
          <v:shape id="_x0000_i1068" type="#_x0000_t75" alt="eqId569f4382d88d00e340d47ea099822b63" style="width:11.75pt;height:24.25pt" o:ole="">
            <v:imagedata r:id="rId125" o:title="eqId569f4382d88d00e340d47ea099822b63"/>
          </v:shape>
          <o:OLEObject Type="Embed" ProgID="Equation.DSMT4" ShapeID="_x0000_i1068" DrawAspect="Content" ObjectID="_1766304981" r:id="rId126"/>
        </w:object>
      </w:r>
      <w:r>
        <w:t>=</w:t>
      </w:r>
      <w:r>
        <w:object w:dxaOrig="862" w:dyaOrig="492" w14:anchorId="26C7BA0C">
          <v:shape id="_x0000_i1069" type="#_x0000_t75" alt="eqIdc766fd8555a7d67382308b18b1748b26" style="width:42.9pt;height:24.25pt" o:ole="">
            <v:imagedata r:id="rId127" o:title="eqIdc766fd8555a7d67382308b18b1748b26"/>
          </v:shape>
          <o:OLEObject Type="Embed" ProgID="Equation.DSMT4" ShapeID="_x0000_i1069" DrawAspect="Content" ObjectID="_1766304982" r:id="rId128"/>
        </w:object>
      </w:r>
      <w:r>
        <w:t>kg=4.00×10</w:t>
      </w:r>
      <w:r>
        <w:rPr>
          <w:vertAlign w:val="superscript"/>
        </w:rPr>
        <w:t>-6</w:t>
      </w:r>
      <w:r>
        <w:t>kg</w:t>
      </w:r>
    </w:p>
    <w:p w14:paraId="469D6F79" w14:textId="77777777" w:rsidR="003C200E" w:rsidRDefault="003C200E" w:rsidP="003C200E">
      <w:r>
        <w:rPr>
          <w:rFonts w:eastAsia="Times New Roman"/>
          <w:i/>
        </w:rPr>
        <w:t>M</w:t>
      </w:r>
      <w:r>
        <w:rPr>
          <w:rFonts w:eastAsia="Times New Roman"/>
          <w:i/>
          <w:vertAlign w:val="subscript"/>
        </w:rPr>
        <w:t>0</w:t>
      </w:r>
      <w:r>
        <w:t>=</w:t>
      </w:r>
      <w:r>
        <w:object w:dxaOrig="493" w:dyaOrig="510" w14:anchorId="57392637">
          <v:shape id="_x0000_i1070" type="#_x0000_t75" alt="eqId0bd378d5e51ed6daceda596ca2d42a25" style="width:24.25pt;height:25.6pt" o:ole="">
            <v:imagedata r:id="rId129" o:title="eqId0bd378d5e51ed6daceda596ca2d42a25"/>
          </v:shape>
          <o:OLEObject Type="Embed" ProgID="Equation.DSMT4" ShapeID="_x0000_i1070" DrawAspect="Content" ObjectID="_1766304983" r:id="rId130"/>
        </w:object>
      </w:r>
      <w:r>
        <w:t>=4.17×10</w:t>
      </w:r>
      <w:r>
        <w:rPr>
          <w:vertAlign w:val="superscript"/>
        </w:rPr>
        <w:t>-6</w:t>
      </w:r>
      <w:r>
        <w:t>kg</w:t>
      </w:r>
    </w:p>
    <w:p w14:paraId="20CA6042" w14:textId="77777777" w:rsidR="003C200E" w:rsidRDefault="003C200E" w:rsidP="003C200E">
      <w:r>
        <w:t>（</w:t>
      </w:r>
      <w:r>
        <w:t>3</w:t>
      </w:r>
      <w:r>
        <w:t>）在</w:t>
      </w:r>
      <w:r>
        <w:t>∆</w:t>
      </w:r>
      <w:r>
        <w:rPr>
          <w:rFonts w:eastAsia="Times New Roman"/>
          <w:i/>
        </w:rPr>
        <w:t>t</w:t>
      </w:r>
      <w:r>
        <w:t>时间内，设有</w:t>
      </w:r>
      <w:r>
        <w:rPr>
          <w:rFonts w:eastAsia="Times New Roman"/>
          <w:i/>
        </w:rPr>
        <w:t>n</w:t>
      </w:r>
      <w:r>
        <w:t>个氙离子通过右侧截面，则电量为</w:t>
      </w:r>
    </w:p>
    <w:p w14:paraId="0EDB7BA7" w14:textId="77777777" w:rsidR="003C200E" w:rsidRDefault="003C200E" w:rsidP="003C200E">
      <w:r>
        <w:t>∆</w:t>
      </w:r>
      <w:r>
        <w:rPr>
          <w:rFonts w:eastAsia="Times New Roman"/>
          <w:i/>
        </w:rPr>
        <w:t>Q</w:t>
      </w:r>
      <w:r>
        <w:t>=</w:t>
      </w:r>
      <w:r>
        <w:rPr>
          <w:rFonts w:eastAsia="Times New Roman"/>
          <w:i/>
        </w:rPr>
        <w:t>nq</w:t>
      </w:r>
      <w:r>
        <w:t>=</w:t>
      </w:r>
      <w:r>
        <w:rPr>
          <w:rFonts w:eastAsia="Times New Roman"/>
          <w:i/>
        </w:rPr>
        <w:t>n</w:t>
      </w:r>
      <w:r>
        <w:t>km=</w:t>
      </w:r>
      <w:r>
        <w:rPr>
          <w:rFonts w:eastAsia="Times New Roman"/>
          <w:i/>
        </w:rPr>
        <w:t>k</w:t>
      </w:r>
      <w:r>
        <w:t>·∆</w:t>
      </w:r>
      <w:r>
        <w:rPr>
          <w:rFonts w:eastAsia="Times New Roman"/>
          <w:i/>
        </w:rPr>
        <w:t>M</w:t>
      </w:r>
    </w:p>
    <w:p w14:paraId="15236793" w14:textId="77777777" w:rsidR="003C200E" w:rsidRDefault="003C200E" w:rsidP="003C200E">
      <w:r>
        <w:t>则电流为</w:t>
      </w:r>
    </w:p>
    <w:p w14:paraId="0A4924D5" w14:textId="77777777" w:rsidR="003C200E" w:rsidRDefault="003C200E" w:rsidP="003C200E">
      <w:r>
        <w:rPr>
          <w:rFonts w:eastAsia="Times New Roman"/>
          <w:i/>
        </w:rPr>
        <w:t>I</w:t>
      </w:r>
      <w:r>
        <w:t>=</w:t>
      </w:r>
      <w:r>
        <w:object w:dxaOrig="387" w:dyaOrig="545" w14:anchorId="467BED3D">
          <v:shape id="_x0000_i1071" type="#_x0000_t75" alt="eqId19021367bd9ab5acd0399b88065cc05f" style="width:19.4pt;height:27.7pt" o:ole="">
            <v:imagedata r:id="rId131" o:title="eqId19021367bd9ab5acd0399b88065cc05f"/>
          </v:shape>
          <o:OLEObject Type="Embed" ProgID="Equation.DSMT4" ShapeID="_x0000_i1071" DrawAspect="Content" ObjectID="_1766304984" r:id="rId132"/>
        </w:object>
      </w:r>
      <w:r>
        <w:t>=</w:t>
      </w:r>
      <w:r>
        <w:rPr>
          <w:rFonts w:eastAsia="Times New Roman"/>
          <w:i/>
        </w:rPr>
        <w:t>k</w:t>
      </w:r>
      <w:r>
        <w:t>·</w:t>
      </w:r>
      <w:r>
        <w:object w:dxaOrig="440" w:dyaOrig="549" w14:anchorId="1B490E29">
          <v:shape id="_x0000_i1072" type="#_x0000_t75" alt="eqId0f03009e182962a1172d14284c6bba17" style="width:22.15pt;height:27.7pt" o:ole="">
            <v:imagedata r:id="rId123" o:title="eqId0f03009e182962a1172d14284c6bba17"/>
          </v:shape>
          <o:OLEObject Type="Embed" ProgID="Equation.DSMT4" ShapeID="_x0000_i1072" DrawAspect="Content" ObjectID="_1766304985" r:id="rId133"/>
        </w:object>
      </w:r>
      <w:r>
        <w:t>=7.30×10</w:t>
      </w:r>
      <w:r>
        <w:rPr>
          <w:vertAlign w:val="superscript"/>
        </w:rPr>
        <w:t>5</w:t>
      </w:r>
      <w:r>
        <w:t>×4.00×10</w:t>
      </w:r>
      <w:r>
        <w:rPr>
          <w:vertAlign w:val="superscript"/>
        </w:rPr>
        <w:t>-6</w:t>
      </w:r>
      <w:r>
        <w:t>A=2.92A</w:t>
      </w:r>
    </w:p>
    <w:p w14:paraId="3316BC39" w14:textId="77777777" w:rsidR="003C200E" w:rsidRDefault="003C200E" w:rsidP="003C200E">
      <w:r>
        <w:t>21</w:t>
      </w:r>
      <w:r>
        <w:t>．该资料是科学的，其建议具有可行性：</w:t>
      </w:r>
    </w:p>
    <w:p w14:paraId="0A3F9D11" w14:textId="77777777" w:rsidR="003C200E" w:rsidRDefault="003C200E" w:rsidP="003C200E">
      <w:r>
        <w:rPr>
          <w:rFonts w:ascii="宋体" w:hAnsi="宋体" w:cs="宋体" w:hint="eastAsia"/>
        </w:rPr>
        <w:t>①</w:t>
      </w:r>
      <w:r>
        <w:t xml:space="preserve"> </w:t>
      </w:r>
      <w:r>
        <w:t>只要磁场、电场足够强，氙气被电离的效率一定比较高；</w:t>
      </w:r>
      <w:r>
        <w:rPr>
          <w:rFonts w:eastAsia="Times New Roman"/>
          <w:kern w:val="0"/>
          <w:sz w:val="24"/>
          <w:szCs w:val="24"/>
        </w:rPr>
        <w:t>                 </w:t>
      </w:r>
    </w:p>
    <w:p w14:paraId="45795E28" w14:textId="77777777" w:rsidR="003C200E" w:rsidRDefault="003C200E" w:rsidP="003C200E">
      <w:r>
        <w:rPr>
          <w:rFonts w:ascii="宋体" w:hAnsi="宋体" w:cs="宋体" w:hint="eastAsia"/>
        </w:rPr>
        <w:t>②</w:t>
      </w:r>
      <w:r>
        <w:t xml:space="preserve"> </w:t>
      </w:r>
      <w:r>
        <w:t>每秒消耗的氙气质量仅为</w:t>
      </w:r>
      <w:r>
        <w:t>4.17×10</w:t>
      </w:r>
      <w:r>
        <w:rPr>
          <w:vertAlign w:val="superscript"/>
        </w:rPr>
        <w:t>-6</w:t>
      </w:r>
      <w:r>
        <w:t>kg</w:t>
      </w:r>
      <w:r>
        <w:t>，所以若携带</w:t>
      </w:r>
      <w:r>
        <w:t>100kg</w:t>
      </w:r>
      <w:r>
        <w:t>的氙气，可以持续使用</w:t>
      </w:r>
      <w:r>
        <w:t>277</w:t>
      </w:r>
      <w:r>
        <w:t>天，持续更长的时间（或</w:t>
      </w:r>
      <w:r>
        <w:t>1</w:t>
      </w:r>
      <w:r>
        <w:t>年时间内仅需要消耗</w:t>
      </w:r>
      <w:r>
        <w:t>131.5kg</w:t>
      </w:r>
      <w:r>
        <w:t>的氙气）；</w:t>
      </w:r>
    </w:p>
    <w:p w14:paraId="5C1DFB39" w14:textId="77777777" w:rsidR="003C200E" w:rsidRDefault="003C200E" w:rsidP="003C200E">
      <w:r>
        <w:rPr>
          <w:rFonts w:ascii="宋体" w:hAnsi="宋体" w:cs="宋体" w:hint="eastAsia"/>
        </w:rPr>
        <w:t>③</w:t>
      </w:r>
      <w:r>
        <w:t xml:space="preserve"> </w:t>
      </w:r>
      <w:r>
        <w:t>借助太阳能电池板发电，或其它宇宙辐射的能量发电，产生电场、磁场。</w:t>
      </w:r>
    </w:p>
    <w:p w14:paraId="053B999F" w14:textId="77777777" w:rsidR="003C200E" w:rsidRDefault="003C200E" w:rsidP="003C200E">
      <w:r>
        <w:t>所以只要携带足够的氙气，利用宇宙辐射能量发电，就可支撑起人类的远距离宇宙航行。</w:t>
      </w:r>
    </w:p>
    <w:p w14:paraId="4AA82365" w14:textId="77777777" w:rsidR="00FA081E" w:rsidRPr="003C200E" w:rsidRDefault="00FA081E" w:rsidP="003C200E"/>
    <w:sectPr w:rsidR="00FA081E" w:rsidRPr="003C200E" w:rsidSect="008C60B2">
      <w:headerReference w:type="default" r:id="rId134"/>
      <w:footerReference w:type="default" r:id="rId135"/>
      <w:pgSz w:w="11907" w:h="16839" w:code="9"/>
      <w:pgMar w:top="1418" w:right="1418" w:bottom="1418" w:left="1418" w:header="1021" w:footer="964" w:gutter="0"/>
      <w:cols w:sep="1" w:space="1261"/>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12-15T22:27:00Z" w:initials="fj">
    <w:p w14:paraId="7F2DEE68" w14:textId="68C65908" w:rsidR="00B43131" w:rsidRDefault="00B43131">
      <w:pPr>
        <w:pStyle w:val="ae"/>
      </w:pPr>
      <w:r>
        <w:rPr>
          <w:rStyle w:val="ad"/>
        </w:rPr>
        <w:annotationRef/>
      </w:r>
      <w:r>
        <w:rPr>
          <w:rFonts w:hint="eastAsia"/>
        </w:rPr>
        <w:t>平均</w:t>
      </w:r>
      <w:r>
        <w:rPr>
          <w:rFonts w:hint="eastAsia"/>
        </w:rPr>
        <w:t>5</w:t>
      </w:r>
      <w:r>
        <w:t>6.6</w:t>
      </w:r>
    </w:p>
  </w:comment>
  <w:comment w:id="1" w:author="fj" w:date="2023-12-15T22:23:00Z" w:initials="fj">
    <w:p w14:paraId="02A2CF62" w14:textId="06D5AC11" w:rsidR="00B603B7" w:rsidRPr="00D84972" w:rsidRDefault="00B603B7" w:rsidP="00B603B7">
      <w:r>
        <w:rPr>
          <w:rStyle w:val="ad"/>
        </w:rPr>
        <w:annotationRef/>
      </w:r>
      <w:r w:rsidRPr="00D84972">
        <w:t>1</w:t>
      </w:r>
      <w:r w:rsidRPr="00D84972">
        <w:rPr>
          <w:rFonts w:hint="eastAsia"/>
          <w:b/>
        </w:rPr>
        <w:t>．</w:t>
      </w:r>
      <w:r w:rsidRPr="00D84972">
        <w:rPr>
          <w:rFonts w:hint="eastAsia"/>
        </w:rPr>
        <w:t>D</w:t>
      </w:r>
    </w:p>
    <w:p w14:paraId="3AFA951B" w14:textId="4E36CC23" w:rsidR="00B603B7" w:rsidRPr="00D84972" w:rsidRDefault="00B603B7" w:rsidP="00B603B7">
      <w:r w:rsidRPr="00D84972">
        <w:rPr>
          <w:rFonts w:hint="eastAsia"/>
        </w:rPr>
        <w:t>2</w:t>
      </w:r>
      <w:r w:rsidRPr="00D84972">
        <w:rPr>
          <w:rFonts w:hint="eastAsia"/>
          <w:b/>
        </w:rPr>
        <w:t>．</w:t>
      </w:r>
      <w:r w:rsidRPr="00D84972">
        <w:rPr>
          <w:rFonts w:hint="eastAsia"/>
        </w:rPr>
        <w:t>B</w:t>
      </w:r>
    </w:p>
    <w:p w14:paraId="3A36F09F" w14:textId="27422AE4" w:rsidR="00B603B7" w:rsidRPr="00D84972" w:rsidRDefault="00B603B7" w:rsidP="00B603B7">
      <w:r w:rsidRPr="00D84972">
        <w:rPr>
          <w:rFonts w:hint="eastAsia"/>
        </w:rPr>
        <w:t>3</w:t>
      </w:r>
      <w:r w:rsidRPr="00D84972">
        <w:rPr>
          <w:rFonts w:hint="eastAsia"/>
          <w:b/>
        </w:rPr>
        <w:t>．</w:t>
      </w:r>
      <w:r w:rsidRPr="00D84972">
        <w:rPr>
          <w:rFonts w:hint="eastAsia"/>
        </w:rPr>
        <w:t>下，减小</w:t>
      </w:r>
    </w:p>
    <w:p w14:paraId="3D602FA7" w14:textId="1F3E0D68" w:rsidR="00B603B7" w:rsidRPr="00FF124B" w:rsidRDefault="00B603B7" w:rsidP="00B603B7">
      <w:pPr>
        <w:rPr>
          <w:b/>
          <w:color w:val="FF0000"/>
        </w:rPr>
      </w:pPr>
      <w:r w:rsidRPr="00D84972">
        <w:rPr>
          <w:rFonts w:hint="eastAsia"/>
        </w:rPr>
        <w:t>4</w:t>
      </w:r>
      <w:r w:rsidRPr="00D84972">
        <w:rPr>
          <w:rFonts w:hint="eastAsia"/>
          <w:b/>
        </w:rPr>
        <w:t>．</w:t>
      </w:r>
      <w:r w:rsidRPr="00D84972">
        <w:t>（</w:t>
      </w:r>
      <w:r w:rsidRPr="00D84972">
        <w:t>1</w:t>
      </w:r>
      <w:r w:rsidRPr="00D84972">
        <w:t>）</w:t>
      </w:r>
      <w:r w:rsidRPr="00D84972">
        <w:rPr>
          <w:i/>
        </w:rPr>
        <w:t>W</w:t>
      </w:r>
      <w:r>
        <w:t xml:space="preserve"> = </w:t>
      </w:r>
      <w:r w:rsidRPr="00D84972">
        <w:rPr>
          <w:rFonts w:hint="eastAsia"/>
        </w:rPr>
        <w:t>0.04</w:t>
      </w:r>
      <w:r>
        <w:t xml:space="preserve"> </w:t>
      </w:r>
      <w:r w:rsidRPr="00D84972">
        <w:t>J</w:t>
      </w:r>
    </w:p>
    <w:p w14:paraId="5A7A5DFC" w14:textId="40A7DE0D" w:rsidR="00B603B7" w:rsidRPr="00D84972" w:rsidRDefault="00B603B7" w:rsidP="00453BE9">
      <w:r w:rsidRPr="00D84972">
        <w:t>（</w:t>
      </w:r>
      <w:r w:rsidRPr="00D84972">
        <w:t>2</w:t>
      </w:r>
      <w:r w:rsidRPr="00D84972">
        <w:t>）</w:t>
      </w:r>
      <w:r w:rsidRPr="00B45E0C">
        <w:rPr>
          <w:i/>
          <w:iCs/>
        </w:rPr>
        <w:t>g</w:t>
      </w:r>
      <w:r w:rsidRPr="00B45E0C">
        <w:rPr>
          <w:vertAlign w:val="subscript"/>
        </w:rPr>
        <w:t>月</w:t>
      </w:r>
      <w:r>
        <w:rPr>
          <w:rFonts w:hint="eastAsia"/>
        </w:rPr>
        <w:t xml:space="preserve"> = </w:t>
      </w:r>
      <w:r w:rsidRPr="00B45E0C">
        <w:t>1.6</w:t>
      </w:r>
      <w:r>
        <w:t xml:space="preserve"> </w:t>
      </w:r>
      <w:r w:rsidRPr="00B45E0C">
        <w:t>m/s</w:t>
      </w:r>
      <w:r w:rsidRPr="00B45E0C">
        <w:rPr>
          <w:rFonts w:hint="eastAsia"/>
          <w:vertAlign w:val="superscript"/>
        </w:rPr>
        <w:t>2</w:t>
      </w:r>
    </w:p>
    <w:p w14:paraId="409704E4" w14:textId="6BEC4BED" w:rsidR="00B603B7" w:rsidRDefault="00453BE9">
      <w:pPr>
        <w:pStyle w:val="ae"/>
      </w:pPr>
      <w:r>
        <w:rPr>
          <w:rFonts w:hint="eastAsia"/>
        </w:rPr>
        <w:t>2</w:t>
      </w:r>
      <w:r>
        <w:t>023</w:t>
      </w:r>
      <w:r>
        <w:rPr>
          <w:rFonts w:hint="eastAsia"/>
        </w:rPr>
        <w:t>学年虹口一模</w:t>
      </w:r>
      <w:r>
        <w:rPr>
          <w:rFonts w:hint="eastAsia"/>
        </w:rPr>
        <w:t>1</w:t>
      </w:r>
    </w:p>
  </w:comment>
  <w:comment w:id="2" w:author="fj" w:date="2023-12-15T22:22:00Z" w:initials="fj">
    <w:p w14:paraId="45BA5526" w14:textId="3C61C364" w:rsidR="00B603B7" w:rsidRPr="00FF124B" w:rsidRDefault="00B603B7" w:rsidP="00B603B7">
      <w:pPr>
        <w:rPr>
          <w:b/>
        </w:rPr>
      </w:pPr>
      <w:r>
        <w:rPr>
          <w:rStyle w:val="ad"/>
        </w:rPr>
        <w:annotationRef/>
      </w:r>
      <w:r w:rsidRPr="00D84972">
        <w:t>1</w:t>
      </w:r>
      <w:r w:rsidRPr="00D84972">
        <w:rPr>
          <w:rFonts w:hint="eastAsia"/>
          <w:b/>
        </w:rPr>
        <w:t>．</w:t>
      </w:r>
      <w:r w:rsidRPr="00D84972">
        <w:rPr>
          <w:rFonts w:hint="eastAsia"/>
        </w:rPr>
        <w:t>C</w:t>
      </w:r>
    </w:p>
    <w:p w14:paraId="6DAE5ACF" w14:textId="29DDCE96" w:rsidR="00B603B7" w:rsidRPr="00FF124B" w:rsidRDefault="00B603B7" w:rsidP="00B603B7">
      <w:pPr>
        <w:rPr>
          <w:b/>
          <w:color w:val="FF0000"/>
        </w:rPr>
      </w:pPr>
      <w:r w:rsidRPr="00D84972">
        <w:rPr>
          <w:rFonts w:hint="eastAsia"/>
        </w:rPr>
        <w:t>2</w:t>
      </w:r>
      <w:r w:rsidRPr="00D84972">
        <w:rPr>
          <w:rFonts w:hint="eastAsia"/>
        </w:rPr>
        <w:t>．（</w:t>
      </w:r>
      <w:r w:rsidRPr="00D84972">
        <w:rPr>
          <w:rFonts w:hint="eastAsia"/>
        </w:rPr>
        <w:t>1</w:t>
      </w:r>
      <w:r w:rsidRPr="00D84972">
        <w:rPr>
          <w:rFonts w:hint="eastAsia"/>
        </w:rPr>
        <w:t>）</w:t>
      </w:r>
      <w:r w:rsidRPr="00D84972">
        <w:rPr>
          <w:rFonts w:hint="eastAsia"/>
        </w:rPr>
        <w:t>C</w:t>
      </w:r>
    </w:p>
    <w:p w14:paraId="54DE9E99" w14:textId="3D4B1B0C" w:rsidR="00B603B7" w:rsidRPr="00D84972" w:rsidRDefault="00B603B7" w:rsidP="00B603B7">
      <w:r w:rsidRPr="00D84972">
        <w:rPr>
          <w:rFonts w:hint="eastAsia"/>
        </w:rPr>
        <w:t>（</w:t>
      </w:r>
      <w:r w:rsidRPr="00D84972">
        <w:rPr>
          <w:rFonts w:hint="eastAsia"/>
        </w:rPr>
        <w:t>2</w:t>
      </w:r>
      <w:r w:rsidRPr="00D84972">
        <w:rPr>
          <w:rFonts w:hint="eastAsia"/>
        </w:rPr>
        <w:t>）</w:t>
      </w:r>
      <w:r w:rsidRPr="00D84972">
        <w:rPr>
          <w:rFonts w:hint="eastAsia"/>
        </w:rPr>
        <w:t>5</w:t>
      </w:r>
      <w:r w:rsidRPr="00D84972">
        <w:rPr>
          <w:rFonts w:hint="eastAsia"/>
        </w:rPr>
        <w:t>，使用助力器</w:t>
      </w:r>
      <w:r>
        <w:rPr>
          <w:rFonts w:hint="eastAsia"/>
        </w:rPr>
        <w:t>（方法可行的不扣分）</w:t>
      </w:r>
    </w:p>
    <w:p w14:paraId="7B7746E5" w14:textId="05596AF0" w:rsidR="00B603B7" w:rsidRPr="00D84972" w:rsidRDefault="00B603B7" w:rsidP="00B603B7">
      <w:r w:rsidRPr="00D84972">
        <w:rPr>
          <w:rFonts w:hint="eastAsia"/>
        </w:rPr>
        <w:t>（</w:t>
      </w:r>
      <w:r w:rsidRPr="00D84972">
        <w:rPr>
          <w:rFonts w:hint="eastAsia"/>
        </w:rPr>
        <w:t>3</w:t>
      </w:r>
      <w:r w:rsidRPr="00D84972">
        <w:rPr>
          <w:rFonts w:hint="eastAsia"/>
        </w:rPr>
        <w:t>）</w:t>
      </w:r>
      <w:r w:rsidRPr="00D84972">
        <w:rPr>
          <w:rFonts w:hint="eastAsia"/>
        </w:rPr>
        <w:t>1.5</w:t>
      </w:r>
      <w:r w:rsidRPr="00D84972">
        <w:rPr>
          <w:rFonts w:hint="eastAsia"/>
        </w:rPr>
        <w:t>，不变</w:t>
      </w:r>
    </w:p>
    <w:p w14:paraId="29E7ADF0" w14:textId="526828EB" w:rsidR="00B603B7" w:rsidRPr="00D84972" w:rsidRDefault="00B603B7" w:rsidP="00B603B7">
      <w:r w:rsidRPr="00D84972">
        <w:rPr>
          <w:rFonts w:hint="eastAsia"/>
        </w:rPr>
        <w:t>（</w:t>
      </w:r>
      <w:r w:rsidRPr="00D84972">
        <w:rPr>
          <w:rFonts w:hint="eastAsia"/>
        </w:rPr>
        <w:t>4</w:t>
      </w:r>
      <w:r w:rsidRPr="00D84972">
        <w:rPr>
          <w:rFonts w:hint="eastAsia"/>
        </w:rPr>
        <w:t>）</w:t>
      </w:r>
      <w:r w:rsidRPr="00D84972">
        <w:rPr>
          <w:rFonts w:hint="eastAsia"/>
        </w:rPr>
        <w:t>AC</w:t>
      </w:r>
    </w:p>
    <w:p w14:paraId="48053228" w14:textId="48E1F75A" w:rsidR="00B603B7" w:rsidRDefault="00453BE9">
      <w:pPr>
        <w:pStyle w:val="ae"/>
      </w:pPr>
      <w:r>
        <w:rPr>
          <w:rFonts w:hint="eastAsia"/>
        </w:rPr>
        <w:t>2</w:t>
      </w:r>
      <w:r>
        <w:t>023</w:t>
      </w:r>
      <w:r>
        <w:rPr>
          <w:rFonts w:hint="eastAsia"/>
        </w:rPr>
        <w:t>学年虹口一模</w:t>
      </w:r>
      <w:r>
        <w:rPr>
          <w:rFonts w:hint="eastAsia"/>
        </w:rPr>
        <w:t>2</w:t>
      </w:r>
    </w:p>
  </w:comment>
  <w:comment w:id="3" w:author="fj" w:date="2023-12-15T22:22:00Z" w:initials="fj">
    <w:p w14:paraId="3685D962" w14:textId="7FF0E081" w:rsidR="00B603B7" w:rsidRPr="00D84972" w:rsidRDefault="00B603B7" w:rsidP="00B603B7">
      <w:r>
        <w:rPr>
          <w:rStyle w:val="ad"/>
        </w:rPr>
        <w:annotationRef/>
      </w:r>
      <w:r w:rsidRPr="00D84972">
        <w:t>1</w:t>
      </w:r>
      <w:r w:rsidRPr="00D84972">
        <w:rPr>
          <w:rFonts w:hint="eastAsia"/>
          <w:b/>
        </w:rPr>
        <w:t>．</w:t>
      </w:r>
      <w:r w:rsidRPr="00D84972">
        <w:rPr>
          <w:rFonts w:hint="eastAsia"/>
        </w:rPr>
        <w:t>D</w:t>
      </w:r>
    </w:p>
    <w:p w14:paraId="47F1475D" w14:textId="56E1C194" w:rsidR="00B603B7" w:rsidRPr="00D84972" w:rsidRDefault="00B603B7" w:rsidP="00B603B7">
      <w:r w:rsidRPr="00D84972">
        <w:rPr>
          <w:rFonts w:hint="eastAsia"/>
        </w:rPr>
        <w:t>2</w:t>
      </w:r>
      <w:r w:rsidRPr="00D84972">
        <w:rPr>
          <w:rFonts w:hint="eastAsia"/>
          <w:b/>
        </w:rPr>
        <w:t>．</w:t>
      </w:r>
      <w:r w:rsidRPr="00D84972">
        <w:rPr>
          <w:rFonts w:hint="eastAsia"/>
        </w:rPr>
        <w:t>D</w:t>
      </w:r>
    </w:p>
    <w:p w14:paraId="0E4B8E8F" w14:textId="2DCC2967" w:rsidR="00B603B7" w:rsidRPr="00D84972" w:rsidRDefault="00B603B7" w:rsidP="00B603B7">
      <w:r w:rsidRPr="00D84972">
        <w:rPr>
          <w:rFonts w:hint="eastAsia"/>
        </w:rPr>
        <w:t>3</w:t>
      </w:r>
      <w:r w:rsidRPr="00D84972">
        <w:rPr>
          <w:rFonts w:hint="eastAsia"/>
          <w:b/>
        </w:rPr>
        <w:t>．</w:t>
      </w:r>
      <w:r w:rsidRPr="00D84972">
        <w:t>（</w:t>
      </w:r>
      <w:r w:rsidRPr="00D84972">
        <w:t>1</w:t>
      </w:r>
      <w:r w:rsidRPr="00D84972">
        <w:t>）</w:t>
      </w:r>
      <w:r>
        <w:rPr>
          <w:rFonts w:hint="eastAsia"/>
        </w:rPr>
        <w:t>小</w:t>
      </w:r>
      <w:r w:rsidRPr="00D84972">
        <w:t>于</w:t>
      </w:r>
      <w:r w:rsidRPr="00D84972">
        <w:rPr>
          <w:rFonts w:hint="eastAsia"/>
        </w:rPr>
        <w:t>；</w:t>
      </w:r>
      <w:r w:rsidRPr="00D84972">
        <w:t>（</w:t>
      </w:r>
      <w:r w:rsidRPr="00D84972">
        <w:t>2</w:t>
      </w:r>
      <w:r w:rsidRPr="00D84972">
        <w:t>）</w:t>
      </w:r>
      <w:r w:rsidRPr="00D84972">
        <w:rPr>
          <w:rFonts w:hint="eastAsia"/>
        </w:rPr>
        <w:t>1</w:t>
      </w:r>
      <w:r w:rsidRPr="00D84972">
        <w:t>.1</w:t>
      </w:r>
    </w:p>
    <w:p w14:paraId="7AFEDD5A" w14:textId="6A633293" w:rsidR="00B603B7" w:rsidRPr="00D84972" w:rsidRDefault="00B603B7" w:rsidP="00B603B7">
      <w:pPr>
        <w:rPr>
          <w:rFonts w:eastAsia="楷体"/>
          <w:b/>
        </w:rPr>
      </w:pPr>
      <w:r w:rsidRPr="00D84972">
        <w:rPr>
          <w:rFonts w:hint="eastAsia"/>
        </w:rPr>
        <w:t>4</w:t>
      </w:r>
      <w:r w:rsidRPr="00D84972">
        <w:rPr>
          <w:rFonts w:hint="eastAsia"/>
          <w:b/>
        </w:rPr>
        <w:t>．</w:t>
      </w:r>
      <w:r w:rsidRPr="00D84972">
        <w:t>（</w:t>
      </w:r>
      <w:r w:rsidRPr="00D84972">
        <w:t>1</w:t>
      </w:r>
      <w:r w:rsidRPr="00D84972">
        <w:t>）大于</w:t>
      </w:r>
      <w:r w:rsidRPr="00D84972">
        <w:rPr>
          <w:rFonts w:hint="eastAsia"/>
        </w:rPr>
        <w:t>，</w:t>
      </w:r>
      <w:r w:rsidRPr="00D84972">
        <w:t>大于</w:t>
      </w:r>
      <w:r w:rsidRPr="00D84972">
        <w:rPr>
          <w:rFonts w:hint="eastAsia"/>
        </w:rPr>
        <w:t>；</w:t>
      </w:r>
      <w:r w:rsidRPr="00D84972">
        <w:t>（</w:t>
      </w:r>
      <w:r w:rsidRPr="00D84972">
        <w:t>2</w:t>
      </w:r>
      <w:r w:rsidRPr="00D84972">
        <w:t>）</w:t>
      </w:r>
      <w:r w:rsidRPr="00D84972">
        <w:t>0.8</w:t>
      </w:r>
    </w:p>
    <w:p w14:paraId="39959E73" w14:textId="3544A386" w:rsidR="00B603B7" w:rsidRPr="00B603B7" w:rsidRDefault="00453BE9">
      <w:pPr>
        <w:pStyle w:val="ae"/>
      </w:pPr>
      <w:r>
        <w:rPr>
          <w:rFonts w:hint="eastAsia"/>
        </w:rPr>
        <w:t>2</w:t>
      </w:r>
      <w:r>
        <w:t>023</w:t>
      </w:r>
      <w:r>
        <w:rPr>
          <w:rFonts w:hint="eastAsia"/>
        </w:rPr>
        <w:t>学年虹口一模</w:t>
      </w:r>
      <w:r>
        <w:rPr>
          <w:rFonts w:hint="eastAsia"/>
        </w:rPr>
        <w:t>3</w:t>
      </w:r>
    </w:p>
  </w:comment>
  <w:comment w:id="4" w:author="fj" w:date="2023-12-15T22:21:00Z" w:initials="fj">
    <w:p w14:paraId="1AFC5E7A" w14:textId="17A4972B" w:rsidR="00B603B7" w:rsidRPr="00FF124B" w:rsidRDefault="00B603B7" w:rsidP="00B603B7">
      <w:pPr>
        <w:rPr>
          <w:b/>
          <w:color w:val="FF0000"/>
        </w:rPr>
      </w:pPr>
      <w:r>
        <w:rPr>
          <w:rStyle w:val="ad"/>
        </w:rPr>
        <w:annotationRef/>
      </w:r>
      <w:r w:rsidRPr="00D84972">
        <w:t>1</w:t>
      </w:r>
      <w:r w:rsidRPr="00D84972">
        <w:rPr>
          <w:rFonts w:hint="eastAsia"/>
          <w:b/>
        </w:rPr>
        <w:t>．</w:t>
      </w:r>
      <w:r w:rsidRPr="00D84972">
        <w:rPr>
          <w:rFonts w:hint="eastAsia"/>
        </w:rPr>
        <w:t>B</w:t>
      </w:r>
    </w:p>
    <w:p w14:paraId="330397BB" w14:textId="2AB8328F" w:rsidR="00B603B7" w:rsidRDefault="00B603B7" w:rsidP="00B603B7">
      <w:pPr>
        <w:rPr>
          <w:b/>
          <w:color w:val="FF0000"/>
        </w:rPr>
      </w:pPr>
      <w:r w:rsidRPr="00D84972">
        <w:t>2</w:t>
      </w:r>
      <w:r w:rsidRPr="00D84972">
        <w:rPr>
          <w:rFonts w:hint="eastAsia"/>
          <w:b/>
        </w:rPr>
        <w:t>．</w:t>
      </w:r>
      <w:r w:rsidRPr="00D84972">
        <w:rPr>
          <w:rFonts w:hint="eastAsia"/>
        </w:rPr>
        <w:t>（</w:t>
      </w:r>
      <w:r w:rsidRPr="00D84972">
        <w:rPr>
          <w:rFonts w:hint="eastAsia"/>
        </w:rPr>
        <w:t>1</w:t>
      </w:r>
      <w:r w:rsidRPr="00D84972">
        <w:rPr>
          <w:rFonts w:hint="eastAsia"/>
        </w:rPr>
        <w:t>）</w:t>
      </w:r>
      <w:r w:rsidRPr="00D84972">
        <w:t>如图</w:t>
      </w:r>
    </w:p>
    <w:p w14:paraId="2BE0A665" w14:textId="064562A5" w:rsidR="00B603B7" w:rsidRPr="00D84972" w:rsidRDefault="0014725C" w:rsidP="00B603B7">
      <w:r w:rsidRPr="00D84972">
        <w:rPr>
          <w:rFonts w:eastAsia="楷体"/>
          <w:b/>
          <w:noProof/>
        </w:rPr>
        <w:drawing>
          <wp:inline distT="0" distB="0" distL="0" distR="0" wp14:anchorId="2EE6009A" wp14:editId="48B1D150">
            <wp:extent cx="2209800" cy="1666189"/>
            <wp:effectExtent l="0" t="0" r="0" b="0"/>
            <wp:docPr id="1487093608" name="图片 148709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31731" name="图片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9800" cy="1666189"/>
                    </a:xfrm>
                    <a:prstGeom prst="rect">
                      <a:avLst/>
                    </a:prstGeom>
                    <a:noFill/>
                    <a:ln>
                      <a:noFill/>
                    </a:ln>
                  </pic:spPr>
                </pic:pic>
              </a:graphicData>
            </a:graphic>
          </wp:inline>
        </w:drawing>
      </w:r>
    </w:p>
    <w:p w14:paraId="645C32C7" w14:textId="77785384" w:rsidR="00B603B7" w:rsidRPr="00D84972" w:rsidRDefault="00B603B7" w:rsidP="00B603B7">
      <w:r w:rsidRPr="00D84972">
        <w:t>（</w:t>
      </w:r>
      <w:r w:rsidRPr="00D84972">
        <w:t>2</w:t>
      </w:r>
      <w:r w:rsidRPr="00D84972">
        <w:t>）</w:t>
      </w:r>
      <w:r w:rsidRPr="00D84972">
        <w:rPr>
          <w:rFonts w:hint="eastAsia"/>
        </w:rPr>
        <w:t>不合理，</w:t>
      </w:r>
      <w:r w:rsidRPr="00D84972">
        <w:t>ae</w:t>
      </w:r>
    </w:p>
    <w:p w14:paraId="4014DE13" w14:textId="5E28D84D" w:rsidR="00B603B7" w:rsidRDefault="00B603B7" w:rsidP="00B603B7">
      <w:pPr>
        <w:rPr>
          <w:b/>
          <w:color w:val="FF0000"/>
        </w:rPr>
      </w:pPr>
      <w:r w:rsidRPr="00D84972">
        <w:t>（</w:t>
      </w:r>
      <w:r w:rsidRPr="00D84972">
        <w:t>3</w:t>
      </w:r>
      <w:r w:rsidRPr="00D84972">
        <w:t>）</w:t>
      </w:r>
      <w:r w:rsidRPr="00D84972">
        <w:rPr>
          <w:rFonts w:ascii="宋体" w:hAnsi="宋体"/>
          <w:lang w:val="de-DE"/>
        </w:rPr>
        <w:t>①</w:t>
      </w:r>
      <w:r w:rsidRPr="00D84972">
        <w:rPr>
          <w:rFonts w:ascii="宋体" w:hAnsi="宋体" w:hint="eastAsia"/>
          <w:lang w:val="de-DE"/>
        </w:rPr>
        <w:t xml:space="preserve"> </w:t>
      </w:r>
      <w:r w:rsidRPr="00D84972">
        <w:t>如图</w:t>
      </w:r>
    </w:p>
    <w:p w14:paraId="7B985A50" w14:textId="170A8719" w:rsidR="00B603B7" w:rsidRPr="00D84972" w:rsidRDefault="0014725C" w:rsidP="00B603B7">
      <w:pPr>
        <w:rPr>
          <w:bCs/>
        </w:rPr>
      </w:pPr>
      <w:r w:rsidRPr="00D84972">
        <w:rPr>
          <w:rFonts w:eastAsia="楷体" w:hint="eastAsia"/>
          <w:b/>
          <w:noProof/>
        </w:rPr>
        <w:drawing>
          <wp:inline distT="0" distB="0" distL="0" distR="0" wp14:anchorId="09ED9038" wp14:editId="79C2686A">
            <wp:extent cx="2063750" cy="1651000"/>
            <wp:effectExtent l="0" t="0" r="0" b="6350"/>
            <wp:docPr id="1637383110" name="图片 163738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3772" name="图片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750" cy="1651000"/>
                    </a:xfrm>
                    <a:prstGeom prst="rect">
                      <a:avLst/>
                    </a:prstGeom>
                    <a:noFill/>
                    <a:ln>
                      <a:noFill/>
                    </a:ln>
                  </pic:spPr>
                </pic:pic>
              </a:graphicData>
            </a:graphic>
          </wp:inline>
        </w:drawing>
      </w:r>
    </w:p>
    <w:p w14:paraId="1ECD9FFB" w14:textId="5FFEEACC" w:rsidR="00B603B7" w:rsidRPr="00FF124B" w:rsidRDefault="00B603B7" w:rsidP="00B603B7">
      <w:pPr>
        <w:rPr>
          <w:b/>
          <w:color w:val="FF0000"/>
        </w:rPr>
      </w:pPr>
      <w:r w:rsidRPr="00D84972">
        <w:rPr>
          <w:rFonts w:ascii="宋体" w:hAnsi="宋体"/>
          <w:lang w:val="de-DE"/>
        </w:rPr>
        <w:t>②</w:t>
      </w:r>
      <w:r w:rsidRPr="00D84972">
        <w:rPr>
          <w:rFonts w:ascii="宋体" w:hAnsi="宋体" w:hint="eastAsia"/>
          <w:lang w:val="de-DE"/>
        </w:rPr>
        <w:t xml:space="preserve"> </w:t>
      </w:r>
      <w:r w:rsidRPr="00D84972">
        <w:rPr>
          <w:i/>
          <w:iCs/>
        </w:rPr>
        <w:t>R</w:t>
      </w:r>
      <w:r w:rsidRPr="00D84972">
        <w:rPr>
          <w:vertAlign w:val="subscript"/>
        </w:rPr>
        <w:t>1</w:t>
      </w:r>
    </w:p>
    <w:p w14:paraId="2AA6B393" w14:textId="758F3205" w:rsidR="00B603B7" w:rsidRDefault="00453BE9">
      <w:pPr>
        <w:pStyle w:val="ae"/>
      </w:pPr>
      <w:r>
        <w:rPr>
          <w:rFonts w:hint="eastAsia"/>
        </w:rPr>
        <w:t>2</w:t>
      </w:r>
      <w:r>
        <w:t>023</w:t>
      </w:r>
      <w:r>
        <w:rPr>
          <w:rFonts w:hint="eastAsia"/>
        </w:rPr>
        <w:t>学年虹口一模</w:t>
      </w:r>
      <w:r>
        <w:rPr>
          <w:rFonts w:hint="eastAsia"/>
        </w:rPr>
        <w:t>4</w:t>
      </w:r>
    </w:p>
  </w:comment>
  <w:comment w:id="5" w:author="fj" w:date="2023-12-15T22:20:00Z" w:initials="fj">
    <w:p w14:paraId="2EF4C43A" w14:textId="26959837" w:rsidR="00B603B7" w:rsidRPr="00FF124B" w:rsidRDefault="00B603B7" w:rsidP="00B603B7">
      <w:pPr>
        <w:rPr>
          <w:b/>
        </w:rPr>
      </w:pPr>
      <w:r>
        <w:rPr>
          <w:rStyle w:val="ad"/>
        </w:rPr>
        <w:annotationRef/>
      </w:r>
      <w:r w:rsidRPr="00D84972">
        <w:t>1</w:t>
      </w:r>
      <w:r w:rsidRPr="00D84972">
        <w:rPr>
          <w:rFonts w:hint="eastAsia"/>
          <w:b/>
        </w:rPr>
        <w:t>．</w:t>
      </w:r>
      <w:r w:rsidRPr="00D84972">
        <w:rPr>
          <w:rFonts w:hint="eastAsia"/>
        </w:rPr>
        <w:t>D</w:t>
      </w:r>
    </w:p>
    <w:p w14:paraId="7F18A68E" w14:textId="53FD325F" w:rsidR="00B603B7" w:rsidRPr="00FF124B" w:rsidRDefault="00B603B7" w:rsidP="00B603B7">
      <w:pPr>
        <w:rPr>
          <w:b/>
        </w:rPr>
      </w:pPr>
      <w:r w:rsidRPr="00D84972">
        <w:t>2</w:t>
      </w:r>
      <w:r w:rsidRPr="00D84972">
        <w:rPr>
          <w:rFonts w:hint="eastAsia"/>
        </w:rPr>
        <w:t>．</w:t>
      </w:r>
      <w:r w:rsidRPr="00D84972">
        <w:rPr>
          <w:rFonts w:hint="eastAsia"/>
        </w:rPr>
        <w:t>C</w:t>
      </w:r>
    </w:p>
    <w:p w14:paraId="6FBA8C58" w14:textId="33824FC9" w:rsidR="00B603B7" w:rsidRPr="00FF124B" w:rsidRDefault="00B603B7" w:rsidP="00B603B7">
      <w:pPr>
        <w:rPr>
          <w:b/>
          <w:color w:val="FF0000"/>
        </w:rPr>
      </w:pPr>
      <w:r w:rsidRPr="00D84972">
        <w:rPr>
          <w:rFonts w:hint="eastAsia"/>
        </w:rPr>
        <w:t>3</w:t>
      </w:r>
      <w:r w:rsidRPr="00D84972">
        <w:rPr>
          <w:rFonts w:hint="eastAsia"/>
          <w:b/>
        </w:rPr>
        <w:t>．</w:t>
      </w:r>
      <w:r w:rsidRPr="00D84972">
        <w:rPr>
          <w:rFonts w:hint="eastAsia"/>
        </w:rPr>
        <w:t>BC</w:t>
      </w:r>
    </w:p>
    <w:p w14:paraId="62A7086C" w14:textId="293BB3BA" w:rsidR="00B603B7" w:rsidRPr="00D84972" w:rsidRDefault="00B603B7" w:rsidP="00B603B7">
      <w:r w:rsidRPr="00D84972">
        <w:rPr>
          <w:rFonts w:hint="eastAsia"/>
        </w:rPr>
        <w:t>4</w:t>
      </w:r>
      <w:r w:rsidRPr="00D84972">
        <w:rPr>
          <w:rFonts w:hint="eastAsia"/>
        </w:rPr>
        <w:t>．</w:t>
      </w:r>
      <w:r w:rsidRPr="00D84972">
        <w:rPr>
          <w:rFonts w:hint="eastAsia"/>
        </w:rPr>
        <w:t>3</w:t>
      </w:r>
      <w:r w:rsidRPr="00D84972">
        <w:rPr>
          <w:rFonts w:hint="eastAsia"/>
        </w:rPr>
        <w:t>，不变</w:t>
      </w:r>
    </w:p>
    <w:p w14:paraId="3CFB0C33" w14:textId="726ABB03" w:rsidR="00B603B7" w:rsidRPr="00D84972" w:rsidRDefault="00B603B7" w:rsidP="00B603B7">
      <w:pPr>
        <w:rPr>
          <w:b/>
        </w:rPr>
      </w:pPr>
      <w:r w:rsidRPr="00D84972">
        <w:rPr>
          <w:rFonts w:hint="eastAsia"/>
        </w:rPr>
        <w:t>5</w:t>
      </w:r>
      <w:r w:rsidRPr="00D84972">
        <w:rPr>
          <w:rFonts w:hint="eastAsia"/>
          <w:b/>
        </w:rPr>
        <w:t>．</w:t>
      </w:r>
      <w:r w:rsidRPr="00D84972">
        <w:rPr>
          <w:rFonts w:hint="eastAsia"/>
          <w:kern w:val="0"/>
          <w:lang w:val="de-DE"/>
        </w:rPr>
        <w:t>1</w:t>
      </w:r>
      <w:r w:rsidRPr="00D84972">
        <w:rPr>
          <w:kern w:val="0"/>
          <w:lang w:val="de-DE"/>
        </w:rPr>
        <w:t>.</w:t>
      </w:r>
      <w:r w:rsidRPr="00D84972">
        <w:rPr>
          <w:rFonts w:hint="eastAsia"/>
          <w:kern w:val="0"/>
          <w:lang w:val="de-DE"/>
        </w:rPr>
        <w:t>25</w:t>
      </w:r>
      <w:r w:rsidRPr="00D84972">
        <w:rPr>
          <w:kern w:val="0"/>
          <w:lang w:val="de-DE"/>
        </w:rPr>
        <w:t>×10</w:t>
      </w:r>
      <w:r w:rsidRPr="00D84972">
        <w:rPr>
          <w:rFonts w:hint="eastAsia"/>
          <w:kern w:val="0"/>
          <w:vertAlign w:val="superscript"/>
          <w:lang w:val="de-DE"/>
        </w:rPr>
        <w:t>5</w:t>
      </w:r>
      <w:r w:rsidRPr="00D84972">
        <w:rPr>
          <w:rFonts w:hint="eastAsia"/>
        </w:rPr>
        <w:t>，</w:t>
      </w:r>
      <w:r w:rsidRPr="00D84972">
        <w:rPr>
          <w:rFonts w:hint="eastAsia"/>
        </w:rPr>
        <w:t>0.2</w:t>
      </w:r>
      <w:r>
        <w:fldChar w:fldCharType="begin"/>
      </w:r>
      <w:r>
        <w:instrText xml:space="preserve"> </w:instrText>
      </w:r>
      <w:r>
        <w:rPr>
          <w:rFonts w:hint="eastAsia"/>
        </w:rPr>
        <w:instrText>EQ</w:instrText>
      </w:r>
      <w:r>
        <w:instrText xml:space="preserve"> \R(2) </w:instrText>
      </w:r>
      <w:r>
        <w:fldChar w:fldCharType="end"/>
      </w:r>
      <w:r w:rsidRPr="00D84972">
        <w:rPr>
          <w:lang w:val="de-DE"/>
        </w:rPr>
        <w:t>或</w:t>
      </w:r>
      <w:r>
        <w:rPr>
          <w:rFonts w:hint="eastAsia"/>
          <w:lang w:val="de-DE"/>
        </w:rPr>
        <w:t xml:space="preserve"> </w:t>
      </w:r>
      <w:r w:rsidRPr="00D84972">
        <w:rPr>
          <w:rFonts w:hint="eastAsia"/>
          <w:lang w:val="de-DE"/>
        </w:rPr>
        <w:t>0</w:t>
      </w:r>
      <w:r w:rsidRPr="00D84972">
        <w:rPr>
          <w:lang w:val="de-DE"/>
        </w:rPr>
        <w:t>.283</w:t>
      </w:r>
    </w:p>
    <w:p w14:paraId="7A4C8366" w14:textId="4C045DA6" w:rsidR="00B603B7" w:rsidRDefault="00453BE9">
      <w:pPr>
        <w:pStyle w:val="ae"/>
      </w:pPr>
      <w:r>
        <w:rPr>
          <w:rFonts w:hint="eastAsia"/>
        </w:rPr>
        <w:t>2</w:t>
      </w:r>
      <w:r>
        <w:t>023</w:t>
      </w:r>
      <w:r>
        <w:rPr>
          <w:rFonts w:hint="eastAsia"/>
        </w:rPr>
        <w:t>学年虹口一模</w:t>
      </w:r>
      <w:r>
        <w:rPr>
          <w:rFonts w:hint="eastAsia"/>
        </w:rPr>
        <w:t>5</w:t>
      </w:r>
    </w:p>
  </w:comment>
  <w:comment w:id="6" w:author="fj" w:date="2023-12-15T22:18:00Z" w:initials="fj">
    <w:p w14:paraId="69BA4982" w14:textId="6C160902" w:rsidR="00B603B7" w:rsidRPr="00FF124B" w:rsidRDefault="00B603B7" w:rsidP="00B603B7">
      <w:pPr>
        <w:adjustRightInd w:val="0"/>
        <w:contextualSpacing/>
        <w:textAlignment w:val="center"/>
        <w:rPr>
          <w:b/>
          <w:color w:val="000000"/>
        </w:rPr>
      </w:pPr>
      <w:r>
        <w:rPr>
          <w:rStyle w:val="ad"/>
        </w:rPr>
        <w:annotationRef/>
      </w:r>
      <w:r w:rsidRPr="00D84972">
        <w:rPr>
          <w:color w:val="000000"/>
        </w:rPr>
        <w:t>1</w:t>
      </w:r>
      <w:r w:rsidRPr="00D84972">
        <w:rPr>
          <w:rFonts w:hint="eastAsia"/>
          <w:b/>
          <w:color w:val="000000"/>
        </w:rPr>
        <w:t>．</w:t>
      </w:r>
      <w:r w:rsidRPr="00D84972">
        <w:rPr>
          <w:rFonts w:hint="eastAsia"/>
          <w:color w:val="000000"/>
        </w:rPr>
        <w:t>米</w:t>
      </w:r>
      <w:r w:rsidRPr="00D84972">
        <w:rPr>
          <w:rFonts w:hint="eastAsia"/>
          <w:color w:val="000000"/>
        </w:rPr>
        <w:t>/</w:t>
      </w:r>
      <w:r w:rsidRPr="00D84972">
        <w:rPr>
          <w:rFonts w:hint="eastAsia"/>
          <w:color w:val="000000"/>
        </w:rPr>
        <w:t>秒</w:t>
      </w:r>
    </w:p>
    <w:p w14:paraId="2AA2F5B7" w14:textId="4E0C75F2" w:rsidR="00B603B7" w:rsidRPr="00FF124B" w:rsidRDefault="00B603B7" w:rsidP="00B603B7">
      <w:pPr>
        <w:adjustRightInd w:val="0"/>
        <w:contextualSpacing/>
        <w:textAlignment w:val="center"/>
        <w:rPr>
          <w:b/>
          <w:color w:val="FF0000"/>
        </w:rPr>
      </w:pPr>
      <w:r w:rsidRPr="00D84972">
        <w:rPr>
          <w:color w:val="000000"/>
        </w:rPr>
        <w:t>2</w:t>
      </w:r>
      <w:r w:rsidRPr="00D84972">
        <w:rPr>
          <w:rFonts w:hint="eastAsia"/>
          <w:b/>
          <w:color w:val="000000"/>
        </w:rPr>
        <w:t>．</w:t>
      </w:r>
      <w:r w:rsidRPr="00D84972">
        <w:rPr>
          <w:color w:val="000000"/>
        </w:rPr>
        <w:t>上</w:t>
      </w:r>
      <w:r w:rsidR="00DB6825">
        <w:rPr>
          <w:rFonts w:hint="eastAsia"/>
          <w:color w:val="000000"/>
        </w:rPr>
        <w:t>下</w:t>
      </w:r>
      <w:r w:rsidRPr="00D84972">
        <w:rPr>
          <w:rFonts w:hint="eastAsia"/>
          <w:color w:val="000000"/>
        </w:rPr>
        <w:t>、</w:t>
      </w:r>
      <w:r w:rsidRPr="00D84972">
        <w:rPr>
          <w:color w:val="000000"/>
        </w:rPr>
        <w:t>下</w:t>
      </w:r>
      <w:r w:rsidRPr="00D84972">
        <w:rPr>
          <w:rFonts w:hint="eastAsia"/>
          <w:color w:val="000000"/>
        </w:rPr>
        <w:t>，</w:t>
      </w:r>
      <w:r w:rsidRPr="00D84972">
        <w:rPr>
          <w:rFonts w:hint="eastAsia"/>
          <w:i/>
          <w:iCs/>
          <w:color w:val="000000"/>
        </w:rPr>
        <w:t>B</w:t>
      </w:r>
      <w:r w:rsidRPr="00D84972">
        <w:rPr>
          <w:rFonts w:ascii="Book Antiqua" w:hAnsi="Book Antiqua"/>
          <w:i/>
          <w:iCs/>
          <w:color w:val="000000"/>
        </w:rPr>
        <w:t>v</w:t>
      </w:r>
      <w:r w:rsidRPr="00D84972">
        <w:rPr>
          <w:rFonts w:hint="eastAsia"/>
          <w:i/>
          <w:color w:val="000000"/>
        </w:rPr>
        <w:t>c</w:t>
      </w:r>
    </w:p>
    <w:p w14:paraId="05DDF2E1" w14:textId="0CAEF3B6" w:rsidR="00B603B7" w:rsidRPr="00B45E0C" w:rsidRDefault="00B603B7" w:rsidP="00B603B7">
      <w:r w:rsidRPr="00D84972">
        <w:t>3</w:t>
      </w:r>
      <w:r w:rsidRPr="00D84972">
        <w:rPr>
          <w:b/>
        </w:rPr>
        <w:t>．</w:t>
      </w:r>
      <w:r w:rsidRPr="00D84972">
        <w:t>（</w:t>
      </w:r>
      <w:r w:rsidRPr="00D84972">
        <w:t>1</w:t>
      </w:r>
      <w:r w:rsidRPr="00D84972">
        <w:t>）</w:t>
      </w:r>
      <w:r w:rsidRPr="00B45E0C">
        <w:rPr>
          <w:i/>
        </w:rPr>
        <w:t>U</w:t>
      </w:r>
      <w:r w:rsidRPr="00B45E0C">
        <w:rPr>
          <w:vertAlign w:val="subscript"/>
        </w:rPr>
        <w:t>AB</w:t>
      </w:r>
      <w:r>
        <w:t xml:space="preserve"> = </w:t>
      </w:r>
      <w:r w:rsidRPr="00B45E0C">
        <w:rPr>
          <w:rFonts w:hint="eastAsia"/>
        </w:rPr>
        <w:t>274</w:t>
      </w:r>
      <w:r>
        <w:t xml:space="preserve"> </w:t>
      </w:r>
      <w:r w:rsidRPr="00B45E0C">
        <w:rPr>
          <w:rFonts w:hint="eastAsia"/>
        </w:rPr>
        <w:t>V</w:t>
      </w:r>
    </w:p>
    <w:p w14:paraId="66A61CE6" w14:textId="43DC5548" w:rsidR="00B603B7" w:rsidRPr="00FF124B" w:rsidRDefault="00B603B7" w:rsidP="00B603B7">
      <w:pPr>
        <w:adjustRightInd w:val="0"/>
        <w:contextualSpacing/>
        <w:textAlignment w:val="center"/>
        <w:rPr>
          <w:b/>
          <w:color w:val="FF0000"/>
        </w:rPr>
      </w:pPr>
      <w:r w:rsidRPr="00D84972">
        <w:rPr>
          <w:color w:val="000000"/>
        </w:rPr>
        <w:t>（</w:t>
      </w:r>
      <w:r w:rsidRPr="00D84972">
        <w:rPr>
          <w:rFonts w:hint="eastAsia"/>
          <w:color w:val="000000"/>
        </w:rPr>
        <w:t>2</w:t>
      </w:r>
      <w:r w:rsidRPr="00D84972">
        <w:rPr>
          <w:color w:val="000000"/>
        </w:rPr>
        <w:t>）</w:t>
      </w:r>
      <w:r w:rsidRPr="00D84972">
        <w:rPr>
          <w:rFonts w:hint="eastAsia"/>
          <w:i/>
        </w:rPr>
        <w:t>M</w:t>
      </w:r>
      <w:r w:rsidRPr="00D84972">
        <w:rPr>
          <w:vertAlign w:val="subscript"/>
        </w:rPr>
        <w:t>0</w:t>
      </w:r>
      <w:r>
        <w:rPr>
          <w:rFonts w:hint="eastAsia"/>
          <w:iCs/>
          <w:lang w:val="de-DE"/>
        </w:rPr>
        <w:t xml:space="preserve"> = </w:t>
      </w:r>
      <w:r w:rsidRPr="00D84972">
        <w:rPr>
          <w:rFonts w:hint="eastAsia"/>
          <w:bCs/>
        </w:rPr>
        <w:t>4.17</w:t>
      </w:r>
      <w:r w:rsidRPr="00D84972">
        <w:rPr>
          <w:kern w:val="0"/>
          <w:lang w:val="de-DE"/>
        </w:rPr>
        <w:t>×10</w:t>
      </w:r>
      <w:r>
        <w:rPr>
          <w:kern w:val="0"/>
          <w:vertAlign w:val="superscript"/>
          <w:lang w:val="de-DE"/>
        </w:rPr>
        <w:t>−</w:t>
      </w:r>
      <w:r w:rsidRPr="00D84972">
        <w:rPr>
          <w:rFonts w:hint="eastAsia"/>
          <w:kern w:val="0"/>
          <w:vertAlign w:val="superscript"/>
          <w:lang w:val="de-DE"/>
        </w:rPr>
        <w:t>6</w:t>
      </w:r>
      <w:r>
        <w:rPr>
          <w:kern w:val="0"/>
          <w:lang w:val="de-DE"/>
        </w:rPr>
        <w:t xml:space="preserve"> </w:t>
      </w:r>
      <w:r w:rsidRPr="00D84972">
        <w:rPr>
          <w:rFonts w:hint="eastAsia"/>
          <w:bCs/>
        </w:rPr>
        <w:t>kg</w:t>
      </w:r>
    </w:p>
    <w:p w14:paraId="1569A268" w14:textId="51FFE293" w:rsidR="00B603B7" w:rsidRPr="00D84972" w:rsidRDefault="00B603B7" w:rsidP="00B603B7">
      <w:pPr>
        <w:adjustRightInd w:val="0"/>
        <w:contextualSpacing/>
        <w:textAlignment w:val="center"/>
      </w:pPr>
      <w:r w:rsidRPr="00D84972">
        <w:rPr>
          <w:color w:val="000000"/>
        </w:rPr>
        <w:t>（</w:t>
      </w:r>
      <w:r w:rsidRPr="00D84972">
        <w:rPr>
          <w:rFonts w:hint="eastAsia"/>
          <w:color w:val="000000"/>
        </w:rPr>
        <w:t>3</w:t>
      </w:r>
      <w:r w:rsidRPr="00D84972">
        <w:rPr>
          <w:color w:val="000000"/>
        </w:rPr>
        <w:t>）</w:t>
      </w:r>
      <w:r w:rsidRPr="00D84972">
        <w:rPr>
          <w:rFonts w:hint="eastAsia"/>
          <w:i/>
        </w:rPr>
        <w:t>I</w:t>
      </w:r>
      <w:r>
        <w:rPr>
          <w:rFonts w:hint="eastAsia"/>
        </w:rPr>
        <w:t xml:space="preserve"> = </w:t>
      </w:r>
      <w:r w:rsidRPr="00D84972">
        <w:rPr>
          <w:rFonts w:hint="eastAsia"/>
          <w:bCs/>
        </w:rPr>
        <w:t>2.92A</w:t>
      </w:r>
    </w:p>
    <w:p w14:paraId="10882A14" w14:textId="60A4091A" w:rsidR="00B603B7" w:rsidRPr="00D84972" w:rsidRDefault="00B603B7" w:rsidP="00B603B7">
      <w:pPr>
        <w:adjustRightInd w:val="0"/>
        <w:contextualSpacing/>
        <w:textAlignment w:val="center"/>
        <w:rPr>
          <w:color w:val="000000"/>
        </w:rPr>
      </w:pPr>
      <w:r w:rsidRPr="00D84972">
        <w:rPr>
          <w:color w:val="000000"/>
        </w:rPr>
        <w:t>4</w:t>
      </w:r>
      <w:r w:rsidRPr="00D84972">
        <w:rPr>
          <w:rFonts w:hint="eastAsia"/>
          <w:b/>
          <w:color w:val="000000"/>
        </w:rPr>
        <w:t>．</w:t>
      </w:r>
      <w:r w:rsidRPr="00D84972">
        <w:rPr>
          <w:color w:val="000000"/>
        </w:rPr>
        <w:t>该资料</w:t>
      </w:r>
      <w:r w:rsidRPr="00D84972">
        <w:rPr>
          <w:rFonts w:hint="eastAsia"/>
          <w:color w:val="000000"/>
        </w:rPr>
        <w:t>是科学</w:t>
      </w:r>
      <w:r w:rsidRPr="00D84972">
        <w:rPr>
          <w:color w:val="000000"/>
        </w:rPr>
        <w:t>的</w:t>
      </w:r>
      <w:r w:rsidRPr="00D84972">
        <w:rPr>
          <w:rFonts w:hint="eastAsia"/>
          <w:color w:val="000000"/>
        </w:rPr>
        <w:t>，其建议</w:t>
      </w:r>
      <w:r w:rsidRPr="00D84972">
        <w:rPr>
          <w:color w:val="000000"/>
        </w:rPr>
        <w:t>具有可行性。</w:t>
      </w:r>
    </w:p>
    <w:p w14:paraId="52C300E1" w14:textId="77777777" w:rsidR="00B603B7" w:rsidRDefault="00B603B7" w:rsidP="00B603B7">
      <w:pPr>
        <w:adjustRightInd w:val="0"/>
        <w:contextualSpacing/>
        <w:textAlignment w:val="center"/>
        <w:rPr>
          <w:color w:val="000000"/>
        </w:rPr>
      </w:pPr>
      <w:r w:rsidRPr="00D84972">
        <w:rPr>
          <w:rFonts w:ascii="宋体" w:hAnsi="宋体"/>
          <w:color w:val="000000"/>
          <w:lang w:val="de-DE"/>
        </w:rPr>
        <w:t xml:space="preserve">① </w:t>
      </w:r>
      <w:r w:rsidRPr="00D84972">
        <w:rPr>
          <w:color w:val="000000"/>
        </w:rPr>
        <w:t>只要磁场、电场足够强，氙气被电离的效率一定比较高；</w:t>
      </w:r>
    </w:p>
    <w:p w14:paraId="1E0599BF" w14:textId="77777777" w:rsidR="00B603B7" w:rsidRPr="00D84972" w:rsidRDefault="00B603B7" w:rsidP="00B603B7">
      <w:pPr>
        <w:adjustRightInd w:val="0"/>
        <w:contextualSpacing/>
        <w:textAlignment w:val="center"/>
        <w:rPr>
          <w:color w:val="000000"/>
        </w:rPr>
      </w:pPr>
      <w:r w:rsidRPr="00D84972">
        <w:rPr>
          <w:rFonts w:ascii="宋体" w:hAnsi="宋体"/>
          <w:color w:val="000000"/>
          <w:lang w:val="de-DE"/>
        </w:rPr>
        <w:t xml:space="preserve">② </w:t>
      </w:r>
      <w:r w:rsidRPr="00D84972">
        <w:rPr>
          <w:color w:val="000000"/>
        </w:rPr>
        <w:t>每秒消耗的氙气质量仅为</w:t>
      </w:r>
      <w:r>
        <w:rPr>
          <w:rFonts w:hint="eastAsia"/>
          <w:color w:val="000000"/>
        </w:rPr>
        <w:t xml:space="preserve"> </w:t>
      </w:r>
      <w:r w:rsidRPr="00D84972">
        <w:rPr>
          <w:color w:val="000000"/>
        </w:rPr>
        <w:t>4.17×10</w:t>
      </w:r>
      <w:r>
        <w:rPr>
          <w:color w:val="000000"/>
          <w:vertAlign w:val="superscript"/>
        </w:rPr>
        <w:t>−</w:t>
      </w:r>
      <w:r w:rsidRPr="00D84972">
        <w:rPr>
          <w:color w:val="000000"/>
          <w:vertAlign w:val="superscript"/>
        </w:rPr>
        <w:t>6</w:t>
      </w:r>
      <w:r>
        <w:rPr>
          <w:color w:val="000000"/>
        </w:rPr>
        <w:t xml:space="preserve"> </w:t>
      </w:r>
      <w:r w:rsidRPr="00D84972">
        <w:rPr>
          <w:color w:val="000000"/>
        </w:rPr>
        <w:t>kg</w:t>
      </w:r>
      <w:r w:rsidRPr="00D84972">
        <w:rPr>
          <w:color w:val="000000"/>
        </w:rPr>
        <w:t>，所以若携带</w:t>
      </w:r>
      <w:r>
        <w:rPr>
          <w:rFonts w:hint="eastAsia"/>
          <w:color w:val="000000"/>
        </w:rPr>
        <w:t xml:space="preserve"> </w:t>
      </w:r>
      <w:r w:rsidRPr="00D84972">
        <w:rPr>
          <w:color w:val="000000"/>
        </w:rPr>
        <w:t>100</w:t>
      </w:r>
      <w:r>
        <w:rPr>
          <w:color w:val="000000"/>
        </w:rPr>
        <w:t xml:space="preserve"> </w:t>
      </w:r>
      <w:r w:rsidRPr="00D84972">
        <w:rPr>
          <w:color w:val="000000"/>
        </w:rPr>
        <w:t>kg</w:t>
      </w:r>
      <w:r>
        <w:rPr>
          <w:color w:val="000000"/>
        </w:rPr>
        <w:t xml:space="preserve"> </w:t>
      </w:r>
      <w:r w:rsidRPr="00D84972">
        <w:rPr>
          <w:color w:val="000000"/>
        </w:rPr>
        <w:t>的氙气，可以持续使用</w:t>
      </w:r>
      <w:r>
        <w:rPr>
          <w:color w:val="000000"/>
        </w:rPr>
        <w:t xml:space="preserve"> </w:t>
      </w:r>
      <w:r w:rsidRPr="00D84972">
        <w:rPr>
          <w:color w:val="000000"/>
        </w:rPr>
        <w:t>277</w:t>
      </w:r>
      <w:r>
        <w:rPr>
          <w:color w:val="000000"/>
        </w:rPr>
        <w:t xml:space="preserve"> </w:t>
      </w:r>
      <w:r w:rsidRPr="00D84972">
        <w:rPr>
          <w:color w:val="000000"/>
        </w:rPr>
        <w:t>天，持续更长的时间</w:t>
      </w:r>
      <w:r w:rsidRPr="00D84972">
        <w:rPr>
          <w:rFonts w:hint="eastAsia"/>
          <w:color w:val="000000"/>
        </w:rPr>
        <w:t>（或</w:t>
      </w:r>
      <w:r>
        <w:rPr>
          <w:rFonts w:hint="eastAsia"/>
          <w:color w:val="000000"/>
        </w:rPr>
        <w:t xml:space="preserve"> </w:t>
      </w:r>
      <w:r w:rsidRPr="00D84972">
        <w:rPr>
          <w:rFonts w:hint="eastAsia"/>
          <w:color w:val="000000"/>
        </w:rPr>
        <w:t>1</w:t>
      </w:r>
      <w:r>
        <w:rPr>
          <w:color w:val="000000"/>
        </w:rPr>
        <w:t xml:space="preserve"> </w:t>
      </w:r>
      <w:r w:rsidRPr="00D84972">
        <w:rPr>
          <w:rFonts w:hint="eastAsia"/>
          <w:color w:val="000000"/>
        </w:rPr>
        <w:t>年时间内仅需要消耗</w:t>
      </w:r>
      <w:r>
        <w:rPr>
          <w:rFonts w:hint="eastAsia"/>
          <w:color w:val="000000"/>
        </w:rPr>
        <w:t xml:space="preserve"> </w:t>
      </w:r>
      <w:r w:rsidRPr="00D84972">
        <w:rPr>
          <w:rFonts w:hint="eastAsia"/>
          <w:color w:val="000000"/>
        </w:rPr>
        <w:t>1</w:t>
      </w:r>
      <w:r w:rsidRPr="00D84972">
        <w:rPr>
          <w:color w:val="000000"/>
        </w:rPr>
        <w:t>31.5</w:t>
      </w:r>
      <w:r>
        <w:rPr>
          <w:color w:val="000000"/>
        </w:rPr>
        <w:t xml:space="preserve"> </w:t>
      </w:r>
      <w:r w:rsidRPr="00D84972">
        <w:rPr>
          <w:color w:val="000000"/>
        </w:rPr>
        <w:t>kg</w:t>
      </w:r>
      <w:r>
        <w:rPr>
          <w:color w:val="000000"/>
        </w:rPr>
        <w:t xml:space="preserve"> </w:t>
      </w:r>
      <w:r w:rsidRPr="00D84972">
        <w:rPr>
          <w:color w:val="000000"/>
        </w:rPr>
        <w:t>的氙气</w:t>
      </w:r>
      <w:r w:rsidRPr="00D84972">
        <w:rPr>
          <w:rFonts w:hint="eastAsia"/>
          <w:color w:val="000000"/>
        </w:rPr>
        <w:t>）</w:t>
      </w:r>
      <w:r w:rsidRPr="00D84972">
        <w:rPr>
          <w:color w:val="000000"/>
        </w:rPr>
        <w:t>。</w:t>
      </w:r>
    </w:p>
    <w:p w14:paraId="57E7FE57" w14:textId="0FFE1346" w:rsidR="00B603B7" w:rsidRPr="00FF124B" w:rsidRDefault="00B603B7" w:rsidP="00B603B7">
      <w:pPr>
        <w:adjustRightInd w:val="0"/>
        <w:contextualSpacing/>
        <w:textAlignment w:val="center"/>
        <w:rPr>
          <w:color w:val="FF0000"/>
        </w:rPr>
      </w:pPr>
      <w:r w:rsidRPr="00D84972">
        <w:rPr>
          <w:rFonts w:ascii="宋体" w:hAnsi="宋体" w:cs="宋体" w:hint="eastAsia"/>
          <w:color w:val="000000"/>
          <w:lang w:val="de-DE"/>
        </w:rPr>
        <w:t xml:space="preserve">③ </w:t>
      </w:r>
      <w:r w:rsidRPr="00D84972">
        <w:rPr>
          <w:color w:val="000000"/>
        </w:rPr>
        <w:t>借助太阳能电池板发电，或其它宇宙辐射的能量发电，产生电场</w:t>
      </w:r>
      <w:r w:rsidRPr="00D84972">
        <w:rPr>
          <w:rFonts w:hint="eastAsia"/>
          <w:color w:val="000000"/>
        </w:rPr>
        <w:t>、</w:t>
      </w:r>
      <w:r w:rsidRPr="00D84972">
        <w:rPr>
          <w:color w:val="000000"/>
        </w:rPr>
        <w:t>磁场</w:t>
      </w:r>
      <w:r w:rsidRPr="00D84972">
        <w:rPr>
          <w:rFonts w:hint="eastAsia"/>
          <w:color w:val="000000"/>
        </w:rPr>
        <w:t>。</w:t>
      </w:r>
    </w:p>
    <w:p w14:paraId="21460195" w14:textId="77777777" w:rsidR="00B603B7" w:rsidRDefault="00B603B7" w:rsidP="00B603B7">
      <w:pPr>
        <w:adjustRightInd w:val="0"/>
        <w:contextualSpacing/>
        <w:textAlignment w:val="center"/>
        <w:rPr>
          <w:color w:val="000000"/>
        </w:rPr>
      </w:pPr>
      <w:r w:rsidRPr="00D84972">
        <w:rPr>
          <w:color w:val="000000"/>
        </w:rPr>
        <w:t>所以只要携带足够的氙气，利用宇宙辐射能量发电</w:t>
      </w:r>
      <w:r w:rsidRPr="00D84972">
        <w:rPr>
          <w:rFonts w:hint="eastAsia"/>
          <w:color w:val="000000"/>
        </w:rPr>
        <w:t>，</w:t>
      </w:r>
      <w:r w:rsidRPr="00D84972">
        <w:rPr>
          <w:color w:val="000000"/>
        </w:rPr>
        <w:t>就可支撑起人类的远距离宇宙航行</w:t>
      </w:r>
      <w:r w:rsidRPr="00D84972">
        <w:rPr>
          <w:rFonts w:hint="eastAsia"/>
          <w:color w:val="000000"/>
        </w:rPr>
        <w:t>。</w:t>
      </w:r>
    </w:p>
    <w:p w14:paraId="00709BDB" w14:textId="5FA0AFC5" w:rsidR="00B603B7" w:rsidRDefault="00453BE9" w:rsidP="00B603B7">
      <w:pPr>
        <w:adjustRightInd w:val="0"/>
        <w:contextualSpacing/>
        <w:textAlignment w:val="center"/>
      </w:pPr>
      <w:r>
        <w:rPr>
          <w:rFonts w:hint="eastAsia"/>
        </w:rPr>
        <w:t>2</w:t>
      </w:r>
      <w:r>
        <w:t>023</w:t>
      </w:r>
      <w:r>
        <w:rPr>
          <w:rFonts w:hint="eastAsia"/>
        </w:rPr>
        <w:t>学年虹口一模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2DEE68" w15:done="0"/>
  <w15:commentEx w15:paraId="409704E4" w15:done="0"/>
  <w15:commentEx w15:paraId="48053228" w15:done="0"/>
  <w15:commentEx w15:paraId="39959E73" w15:done="0"/>
  <w15:commentEx w15:paraId="2AA6B393" w15:done="0"/>
  <w15:commentEx w15:paraId="7A4C8366" w15:done="0"/>
  <w15:commentEx w15:paraId="00709B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797792" w16cex:dateUtc="2023-12-15T14:27:00Z"/>
  <w16cex:commentExtensible w16cex:durableId="10401007" w16cex:dateUtc="2023-12-15T14:23:00Z"/>
  <w16cex:commentExtensible w16cex:durableId="625AA2D6" w16cex:dateUtc="2023-12-15T14:22:00Z"/>
  <w16cex:commentExtensible w16cex:durableId="16650AF8" w16cex:dateUtc="2023-12-15T14:22:00Z"/>
  <w16cex:commentExtensible w16cex:durableId="35DB8466" w16cex:dateUtc="2023-12-15T14:21:00Z"/>
  <w16cex:commentExtensible w16cex:durableId="46B228AD" w16cex:dateUtc="2023-12-15T14:20:00Z"/>
  <w16cex:commentExtensible w16cex:durableId="04A63D85" w16cex:dateUtc="2023-12-15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2DEE68" w16cid:durableId="0E797792"/>
  <w16cid:commentId w16cid:paraId="409704E4" w16cid:durableId="10401007"/>
  <w16cid:commentId w16cid:paraId="48053228" w16cid:durableId="625AA2D6"/>
  <w16cid:commentId w16cid:paraId="39959E73" w16cid:durableId="16650AF8"/>
  <w16cid:commentId w16cid:paraId="2AA6B393" w16cid:durableId="35DB8466"/>
  <w16cid:commentId w16cid:paraId="7A4C8366" w16cid:durableId="46B228AD"/>
  <w16cid:commentId w16cid:paraId="00709BDB" w16cid:durableId="04A63D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C7BBC" w14:textId="77777777" w:rsidR="008C60B2" w:rsidRDefault="008C60B2">
      <w:r>
        <w:separator/>
      </w:r>
    </w:p>
  </w:endnote>
  <w:endnote w:type="continuationSeparator" w:id="0">
    <w:p w14:paraId="3799A91D" w14:textId="77777777" w:rsidR="008C60B2" w:rsidRDefault="008C6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ZSYJW--GB1-0">
    <w:altName w:val="等线"/>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AE9F" w14:textId="77777777" w:rsidR="000532F3" w:rsidRPr="00EE5C6F" w:rsidRDefault="00000000" w:rsidP="00BA6F88">
    <w:pPr>
      <w:ind w:firstLineChars="67" w:firstLine="141"/>
      <w:jc w:val="center"/>
      <w:rPr>
        <w:rFonts w:eastAsia="楷体"/>
      </w:rPr>
    </w:pPr>
    <w:r w:rsidRPr="00EE5C6F">
      <w:rPr>
        <w:rFonts w:eastAsia="楷体"/>
      </w:rPr>
      <w:t>高</w:t>
    </w:r>
    <w:r>
      <w:rPr>
        <w:rFonts w:eastAsia="楷体" w:hint="eastAsia"/>
      </w:rPr>
      <w:t>三</w:t>
    </w:r>
    <w:r w:rsidRPr="00EE5C6F">
      <w:rPr>
        <w:rFonts w:eastAsia="楷体"/>
      </w:rPr>
      <w:t>物理答案暨评分标准</w:t>
    </w:r>
    <w:r w:rsidRPr="00EE5C6F">
      <w:rPr>
        <w:rFonts w:eastAsia="楷体"/>
        <w:sz w:val="20"/>
      </w:rPr>
      <w:t xml:space="preserve">      </w:t>
    </w:r>
    <w:r w:rsidRPr="00EE5C6F">
      <w:rPr>
        <w:rFonts w:eastAsia="楷体"/>
        <w:szCs w:val="18"/>
      </w:rPr>
      <w:t>第</w:t>
    </w:r>
    <w:r w:rsidRPr="00EE5C6F">
      <w:rPr>
        <w:rFonts w:eastAsia="楷体"/>
        <w:szCs w:val="18"/>
      </w:rPr>
      <w:t xml:space="preserve"> </w:t>
    </w:r>
    <w:r w:rsidRPr="00EE5C6F">
      <w:rPr>
        <w:rFonts w:eastAsia="楷体"/>
        <w:b/>
        <w:szCs w:val="18"/>
      </w:rPr>
      <w:fldChar w:fldCharType="begin"/>
    </w:r>
    <w:r w:rsidRPr="00EE5C6F">
      <w:rPr>
        <w:rFonts w:eastAsia="楷体"/>
        <w:b/>
        <w:szCs w:val="18"/>
      </w:rPr>
      <w:instrText>PAGE    \* MERGEFORMAT</w:instrText>
    </w:r>
    <w:r w:rsidRPr="00EE5C6F">
      <w:rPr>
        <w:rFonts w:eastAsia="楷体"/>
        <w:b/>
        <w:szCs w:val="18"/>
      </w:rPr>
      <w:fldChar w:fldCharType="separate"/>
    </w:r>
    <w:r>
      <w:rPr>
        <w:rFonts w:eastAsia="楷体"/>
        <w:b/>
        <w:noProof/>
        <w:szCs w:val="18"/>
      </w:rPr>
      <w:t>2</w:t>
    </w:r>
    <w:r w:rsidRPr="00EE5C6F">
      <w:rPr>
        <w:rFonts w:eastAsia="楷体"/>
        <w:b/>
        <w:szCs w:val="18"/>
      </w:rPr>
      <w:fldChar w:fldCharType="end"/>
    </w:r>
    <w:r w:rsidRPr="00EE5C6F">
      <w:rPr>
        <w:rFonts w:eastAsia="楷体"/>
        <w:szCs w:val="18"/>
      </w:rPr>
      <w:t xml:space="preserve"> </w:t>
    </w:r>
    <w:r w:rsidRPr="00EE5C6F">
      <w:rPr>
        <w:rFonts w:eastAsia="楷体"/>
        <w:szCs w:val="18"/>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2CB7" w14:textId="77777777" w:rsidR="008C60B2" w:rsidRDefault="008C60B2">
      <w:r>
        <w:separator/>
      </w:r>
    </w:p>
  </w:footnote>
  <w:footnote w:type="continuationSeparator" w:id="0">
    <w:p w14:paraId="146EA9C0" w14:textId="77777777" w:rsidR="008C60B2" w:rsidRDefault="008C6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4F84" w14:textId="77777777" w:rsidR="000532F3" w:rsidRDefault="000532F3" w:rsidP="00DC3C1C">
    <w:pPr>
      <w:pStyle w:val="a9"/>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A7C7CD"/>
    <w:multiLevelType w:val="singleLevel"/>
    <w:tmpl w:val="D2A7C7CD"/>
    <w:lvl w:ilvl="0">
      <w:start w:val="4"/>
      <w:numFmt w:val="decimal"/>
      <w:suff w:val="nothing"/>
      <w:lvlText w:val="%1．"/>
      <w:lvlJc w:val="left"/>
    </w:lvl>
  </w:abstractNum>
  <w:abstractNum w:abstractNumId="1" w15:restartNumberingAfterBreak="0">
    <w:nsid w:val="EDDF42B3"/>
    <w:multiLevelType w:val="singleLevel"/>
    <w:tmpl w:val="EDDF42B3"/>
    <w:lvl w:ilvl="0">
      <w:start w:val="4"/>
      <w:numFmt w:val="chineseCounting"/>
      <w:suff w:val="nothing"/>
      <w:lvlText w:val="%1、"/>
      <w:lvlJc w:val="left"/>
      <w:rPr>
        <w:rFonts w:hint="eastAsia"/>
      </w:rPr>
    </w:lvl>
  </w:abstractNum>
  <w:abstractNum w:abstractNumId="2" w15:restartNumberingAfterBreak="0">
    <w:nsid w:val="09291A41"/>
    <w:multiLevelType w:val="hybridMultilevel"/>
    <w:tmpl w:val="05CA7E9A"/>
    <w:lvl w:ilvl="0" w:tplc="33EA0258">
      <w:start w:val="14"/>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127D6E41"/>
    <w:multiLevelType w:val="singleLevel"/>
    <w:tmpl w:val="127D6E41"/>
    <w:lvl w:ilvl="0">
      <w:start w:val="1"/>
      <w:numFmt w:val="decimal"/>
      <w:suff w:val="nothing"/>
      <w:lvlText w:val="（%1）"/>
      <w:lvlJc w:val="left"/>
    </w:lvl>
  </w:abstractNum>
  <w:abstractNum w:abstractNumId="4" w15:restartNumberingAfterBreak="0">
    <w:nsid w:val="20476D49"/>
    <w:multiLevelType w:val="hybridMultilevel"/>
    <w:tmpl w:val="57C0E8C0"/>
    <w:lvl w:ilvl="0" w:tplc="7ABE63CE">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6C1890"/>
    <w:multiLevelType w:val="hybridMultilevel"/>
    <w:tmpl w:val="F010140E"/>
    <w:lvl w:ilvl="0" w:tplc="F4E0E41E">
      <w:start w:val="13"/>
      <w:numFmt w:val="decimal"/>
      <w:suff w:val="nothing"/>
      <w:lvlText w:val="%1．"/>
      <w:lvlJc w:val="left"/>
      <w:pPr>
        <w:ind w:left="0" w:firstLine="0"/>
      </w:pPr>
      <w:rPr>
        <w:rFonts w:ascii="Times New Roman" w:hAnsi="Times New Roman" w:cs="Times New Roman" w:hint="default"/>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823281"/>
    <w:multiLevelType w:val="hybridMultilevel"/>
    <w:tmpl w:val="0EBA4164"/>
    <w:lvl w:ilvl="0" w:tplc="947E2718">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5E3237"/>
    <w:multiLevelType w:val="hybridMultilevel"/>
    <w:tmpl w:val="4ED4A95E"/>
    <w:lvl w:ilvl="0" w:tplc="93D2781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B335A8D"/>
    <w:multiLevelType w:val="hybridMultilevel"/>
    <w:tmpl w:val="89CAAC46"/>
    <w:lvl w:ilvl="0" w:tplc="CF3E18D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2323BA"/>
    <w:multiLevelType w:val="multilevel"/>
    <w:tmpl w:val="1996E3CC"/>
    <w:lvl w:ilvl="0">
      <w:start w:val="1"/>
      <w:numFmt w:val="none"/>
      <w:pStyle w:val="a"/>
      <w:suff w:val="nothing"/>
      <w:lvlText w:val="【考点】"/>
      <w:lvlJc w:val="left"/>
      <w:rPr>
        <w:rFonts w:cs="Times New Roman" w:hint="eastAsia"/>
        <w:color w:val="0000FF"/>
      </w:rPr>
    </w:lvl>
    <w:lvl w:ilvl="1">
      <w:start w:val="1"/>
      <w:numFmt w:val="none"/>
      <w:pStyle w:val="a0"/>
      <w:suff w:val="nothing"/>
      <w:lvlText w:val="【易错点】"/>
      <w:lvlJc w:val="left"/>
      <w:rPr>
        <w:rFonts w:cs="Times New Roman" w:hint="eastAsia"/>
        <w:color w:val="FF0000"/>
      </w:rPr>
    </w:lvl>
    <w:lvl w:ilvl="2">
      <w:start w:val="1"/>
      <w:numFmt w:val="none"/>
      <w:pStyle w:val="a1"/>
      <w:lvlText w:val="【难点】"/>
      <w:lvlJc w:val="left"/>
      <w:rPr>
        <w:rFonts w:cs="Times New Roman" w:hint="eastAsia"/>
        <w:color w:val="0000FF"/>
      </w:rPr>
    </w:lvl>
    <w:lvl w:ilvl="3">
      <w:start w:val="1"/>
      <w:numFmt w:val="decimal"/>
      <w:lvlText w:val="%1.%2.%3.%4"/>
      <w:lvlJc w:val="left"/>
      <w:rPr>
        <w:rFonts w:cs="Times New Roman" w:hint="eastAsia"/>
      </w:rPr>
    </w:lvl>
    <w:lvl w:ilvl="4">
      <w:start w:val="1"/>
      <w:numFmt w:val="decimal"/>
      <w:lvlText w:val="%1.%2.%3.%4.%5"/>
      <w:lvlJc w:val="left"/>
      <w:rPr>
        <w:rFonts w:cs="Times New Roman" w:hint="eastAsia"/>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10" w15:restartNumberingAfterBreak="0">
    <w:nsid w:val="568733BB"/>
    <w:multiLevelType w:val="multilevel"/>
    <w:tmpl w:val="CAE2E560"/>
    <w:lvl w:ilvl="0">
      <w:start w:val="1"/>
      <w:numFmt w:val="none"/>
      <w:pStyle w:val="a2"/>
      <w:suff w:val="nothing"/>
      <w:lvlText w:val="【答案】"/>
      <w:lvlJc w:val="left"/>
      <w:pPr>
        <w:ind w:left="2978"/>
      </w:pPr>
      <w:rPr>
        <w:rFonts w:cs="Times New Roman" w:hint="eastAsia"/>
        <w:color w:val="0000FF"/>
      </w:rPr>
    </w:lvl>
    <w:lvl w:ilvl="1">
      <w:start w:val="1"/>
      <w:numFmt w:val="none"/>
      <w:suff w:val="nothing"/>
      <w:lvlText w:val="【答案】"/>
      <w:lvlJc w:val="left"/>
      <w:pPr>
        <w:ind w:left="2978"/>
      </w:pPr>
      <w:rPr>
        <w:rFonts w:cs="Times New Roman" w:hint="eastAsia"/>
        <w:color w:val="FF0000"/>
      </w:rPr>
    </w:lvl>
    <w:lvl w:ilvl="2">
      <w:start w:val="1"/>
      <w:numFmt w:val="decimal"/>
      <w:lvlText w:val="%1.%2.%3"/>
      <w:lvlJc w:val="left"/>
      <w:pPr>
        <w:ind w:left="2978"/>
      </w:pPr>
      <w:rPr>
        <w:rFonts w:cs="Times New Roman" w:hint="eastAsia"/>
      </w:rPr>
    </w:lvl>
    <w:lvl w:ilvl="3">
      <w:start w:val="1"/>
      <w:numFmt w:val="decimal"/>
      <w:lvlText w:val="%1.%2.%3.%4"/>
      <w:lvlJc w:val="left"/>
      <w:pPr>
        <w:ind w:left="2978"/>
      </w:pPr>
      <w:rPr>
        <w:rFonts w:cs="Times New Roman" w:hint="eastAsia"/>
      </w:rPr>
    </w:lvl>
    <w:lvl w:ilvl="4">
      <w:start w:val="1"/>
      <w:numFmt w:val="decimal"/>
      <w:lvlText w:val="%1.%2.%3.%4.%5"/>
      <w:lvlJc w:val="left"/>
      <w:pPr>
        <w:ind w:left="2978"/>
      </w:pPr>
      <w:rPr>
        <w:rFonts w:cs="Times New Roman" w:hint="eastAsia"/>
      </w:rPr>
    </w:lvl>
    <w:lvl w:ilvl="5">
      <w:start w:val="1"/>
      <w:numFmt w:val="decimal"/>
      <w:lvlText w:val="%1.%2.%3.%4.%5.%6"/>
      <w:lvlJc w:val="left"/>
      <w:pPr>
        <w:ind w:left="2978"/>
      </w:pPr>
      <w:rPr>
        <w:rFonts w:cs="Times New Roman" w:hint="eastAsia"/>
      </w:rPr>
    </w:lvl>
    <w:lvl w:ilvl="6">
      <w:start w:val="1"/>
      <w:numFmt w:val="decimal"/>
      <w:lvlText w:val="%1.%2.%3.%4.%5.%6.%7"/>
      <w:lvlJc w:val="left"/>
      <w:pPr>
        <w:ind w:left="2978"/>
      </w:pPr>
      <w:rPr>
        <w:rFonts w:cs="Times New Roman" w:hint="eastAsia"/>
      </w:rPr>
    </w:lvl>
    <w:lvl w:ilvl="7">
      <w:start w:val="1"/>
      <w:numFmt w:val="decimal"/>
      <w:lvlText w:val="%1.%2.%3.%4.%5.%6.%7.%8"/>
      <w:lvlJc w:val="left"/>
      <w:pPr>
        <w:ind w:left="2978"/>
      </w:pPr>
      <w:rPr>
        <w:rFonts w:cs="Times New Roman" w:hint="eastAsia"/>
      </w:rPr>
    </w:lvl>
    <w:lvl w:ilvl="8">
      <w:start w:val="1"/>
      <w:numFmt w:val="decimal"/>
      <w:lvlText w:val="%1.%2.%3.%4.%5.%6.%7.%8.%9"/>
      <w:lvlJc w:val="left"/>
      <w:pPr>
        <w:ind w:left="2978"/>
      </w:pPr>
      <w:rPr>
        <w:rFonts w:cs="Times New Roman" w:hint="eastAsia"/>
      </w:rPr>
    </w:lvl>
  </w:abstractNum>
  <w:abstractNum w:abstractNumId="11" w15:restartNumberingAfterBreak="0">
    <w:nsid w:val="59851243"/>
    <w:multiLevelType w:val="singleLevel"/>
    <w:tmpl w:val="59851243"/>
    <w:lvl w:ilvl="0">
      <w:start w:val="1"/>
      <w:numFmt w:val="decimal"/>
      <w:suff w:val="nothing"/>
      <w:lvlText w:val="（%1）"/>
      <w:lvlJc w:val="left"/>
    </w:lvl>
  </w:abstractNum>
  <w:abstractNum w:abstractNumId="12" w15:restartNumberingAfterBreak="0">
    <w:nsid w:val="5B1D2A51"/>
    <w:multiLevelType w:val="hybridMultilevel"/>
    <w:tmpl w:val="5F9E8D9E"/>
    <w:lvl w:ilvl="0" w:tplc="82D6D078">
      <w:start w:val="1"/>
      <w:numFmt w:val="bullet"/>
      <w:lvlText w:val=""/>
      <w:lvlJc w:val="left"/>
      <w:pPr>
        <w:tabs>
          <w:tab w:val="num" w:pos="420"/>
        </w:tabs>
        <w:ind w:left="0" w:firstLine="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6616583"/>
    <w:multiLevelType w:val="hybridMultilevel"/>
    <w:tmpl w:val="AAC6DB00"/>
    <w:lvl w:ilvl="0" w:tplc="C4B4B44A">
      <w:start w:val="1"/>
      <w:numFmt w:val="decimal"/>
      <w:suff w:val="nothing"/>
      <w:lvlText w:val="%1．"/>
      <w:lvlJc w:val="left"/>
      <w:pPr>
        <w:ind w:left="0" w:firstLine="0"/>
      </w:pPr>
      <w:rPr>
        <w:rFonts w:hint="eastAsia"/>
        <w:color w:val="auto"/>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BCC3DAC"/>
    <w:multiLevelType w:val="hybridMultilevel"/>
    <w:tmpl w:val="3BE64ACC"/>
    <w:lvl w:ilvl="0" w:tplc="D85E1008">
      <w:start w:val="1"/>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15:restartNumberingAfterBreak="0">
    <w:nsid w:val="7A3D5B5E"/>
    <w:multiLevelType w:val="hybridMultilevel"/>
    <w:tmpl w:val="22162118"/>
    <w:lvl w:ilvl="0" w:tplc="CECE5804">
      <w:start w:val="1"/>
      <w:numFmt w:val="decimal"/>
      <w:lvlText w:val="（%1）"/>
      <w:lvlJc w:val="left"/>
      <w:pPr>
        <w:ind w:left="720" w:hanging="7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F32855F"/>
    <w:multiLevelType w:val="singleLevel"/>
    <w:tmpl w:val="7F32855F"/>
    <w:lvl w:ilvl="0">
      <w:start w:val="1"/>
      <w:numFmt w:val="decimal"/>
      <w:suff w:val="nothing"/>
      <w:lvlText w:val="%1．"/>
      <w:lvlJc w:val="left"/>
    </w:lvl>
  </w:abstractNum>
  <w:abstractNum w:abstractNumId="17" w15:restartNumberingAfterBreak="0">
    <w:nsid w:val="7F7A4775"/>
    <w:multiLevelType w:val="hybridMultilevel"/>
    <w:tmpl w:val="8C284DCE"/>
    <w:lvl w:ilvl="0" w:tplc="7EC017C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34252847">
    <w:abstractNumId w:val="5"/>
  </w:num>
  <w:num w:numId="2" w16cid:durableId="1242760709">
    <w:abstractNumId w:val="6"/>
  </w:num>
  <w:num w:numId="3" w16cid:durableId="347371619">
    <w:abstractNumId w:val="10"/>
  </w:num>
  <w:num w:numId="4" w16cid:durableId="1219323622">
    <w:abstractNumId w:val="9"/>
  </w:num>
  <w:num w:numId="5" w16cid:durableId="1572081976">
    <w:abstractNumId w:val="2"/>
  </w:num>
  <w:num w:numId="6" w16cid:durableId="1462723196">
    <w:abstractNumId w:val="17"/>
  </w:num>
  <w:num w:numId="7" w16cid:durableId="18699741">
    <w:abstractNumId w:val="4"/>
  </w:num>
  <w:num w:numId="8" w16cid:durableId="1138374438">
    <w:abstractNumId w:val="13"/>
  </w:num>
  <w:num w:numId="9" w16cid:durableId="1841964979">
    <w:abstractNumId w:val="8"/>
  </w:num>
  <w:num w:numId="10" w16cid:durableId="993988250">
    <w:abstractNumId w:val="14"/>
  </w:num>
  <w:num w:numId="11" w16cid:durableId="1445266279">
    <w:abstractNumId w:val="12"/>
  </w:num>
  <w:num w:numId="12" w16cid:durableId="1110273750">
    <w:abstractNumId w:val="7"/>
  </w:num>
  <w:num w:numId="13" w16cid:durableId="1304196764">
    <w:abstractNumId w:val="0"/>
  </w:num>
  <w:num w:numId="14" w16cid:durableId="358704886">
    <w:abstractNumId w:val="15"/>
  </w:num>
  <w:num w:numId="15" w16cid:durableId="797801633">
    <w:abstractNumId w:val="3"/>
  </w:num>
  <w:num w:numId="16" w16cid:durableId="318272283">
    <w:abstractNumId w:val="16"/>
  </w:num>
  <w:num w:numId="17" w16cid:durableId="275063473">
    <w:abstractNumId w:val="11"/>
  </w:num>
  <w:num w:numId="18" w16cid:durableId="4184034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81"/>
  <w:drawingGridVerticalSpacing w:val="156"/>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4D"/>
    <w:rsid w:val="00000D7E"/>
    <w:rsid w:val="000010F6"/>
    <w:rsid w:val="00001126"/>
    <w:rsid w:val="00001438"/>
    <w:rsid w:val="00002143"/>
    <w:rsid w:val="00002B69"/>
    <w:rsid w:val="000041CE"/>
    <w:rsid w:val="000045BB"/>
    <w:rsid w:val="00004FA7"/>
    <w:rsid w:val="0000571D"/>
    <w:rsid w:val="00005C63"/>
    <w:rsid w:val="00007AE2"/>
    <w:rsid w:val="00007EE3"/>
    <w:rsid w:val="0001130E"/>
    <w:rsid w:val="0001237F"/>
    <w:rsid w:val="00012423"/>
    <w:rsid w:val="0001242B"/>
    <w:rsid w:val="0001309A"/>
    <w:rsid w:val="000131BD"/>
    <w:rsid w:val="00014881"/>
    <w:rsid w:val="00014BEC"/>
    <w:rsid w:val="00014D98"/>
    <w:rsid w:val="000160B7"/>
    <w:rsid w:val="0001650D"/>
    <w:rsid w:val="000165CA"/>
    <w:rsid w:val="00016769"/>
    <w:rsid w:val="000170B1"/>
    <w:rsid w:val="00017212"/>
    <w:rsid w:val="0001797C"/>
    <w:rsid w:val="00017B1E"/>
    <w:rsid w:val="0002015B"/>
    <w:rsid w:val="00020324"/>
    <w:rsid w:val="000207E3"/>
    <w:rsid w:val="00020879"/>
    <w:rsid w:val="0002101A"/>
    <w:rsid w:val="000210C4"/>
    <w:rsid w:val="000214AB"/>
    <w:rsid w:val="00022E20"/>
    <w:rsid w:val="00023419"/>
    <w:rsid w:val="00023768"/>
    <w:rsid w:val="00023EC2"/>
    <w:rsid w:val="00025024"/>
    <w:rsid w:val="0002512E"/>
    <w:rsid w:val="000264DA"/>
    <w:rsid w:val="000274D4"/>
    <w:rsid w:val="00027D45"/>
    <w:rsid w:val="00027F52"/>
    <w:rsid w:val="00031144"/>
    <w:rsid w:val="00032543"/>
    <w:rsid w:val="0003406C"/>
    <w:rsid w:val="0003420E"/>
    <w:rsid w:val="000353E2"/>
    <w:rsid w:val="00035751"/>
    <w:rsid w:val="00035B1A"/>
    <w:rsid w:val="00035DA6"/>
    <w:rsid w:val="000364C8"/>
    <w:rsid w:val="00036C96"/>
    <w:rsid w:val="00037128"/>
    <w:rsid w:val="00037730"/>
    <w:rsid w:val="00037B53"/>
    <w:rsid w:val="00037C6E"/>
    <w:rsid w:val="00041F16"/>
    <w:rsid w:val="000429C8"/>
    <w:rsid w:val="00042F23"/>
    <w:rsid w:val="00043065"/>
    <w:rsid w:val="00043125"/>
    <w:rsid w:val="00045036"/>
    <w:rsid w:val="00045351"/>
    <w:rsid w:val="000453C7"/>
    <w:rsid w:val="00045690"/>
    <w:rsid w:val="000461BD"/>
    <w:rsid w:val="00046A78"/>
    <w:rsid w:val="00046E6C"/>
    <w:rsid w:val="00047AEE"/>
    <w:rsid w:val="00047F91"/>
    <w:rsid w:val="00050294"/>
    <w:rsid w:val="00050C1A"/>
    <w:rsid w:val="0005110D"/>
    <w:rsid w:val="000511C2"/>
    <w:rsid w:val="00051AE5"/>
    <w:rsid w:val="00051BE8"/>
    <w:rsid w:val="000523BD"/>
    <w:rsid w:val="000529C1"/>
    <w:rsid w:val="000532BB"/>
    <w:rsid w:val="000532F3"/>
    <w:rsid w:val="00053C1F"/>
    <w:rsid w:val="00054AC2"/>
    <w:rsid w:val="00055701"/>
    <w:rsid w:val="00055C00"/>
    <w:rsid w:val="00055C91"/>
    <w:rsid w:val="00055CF8"/>
    <w:rsid w:val="00056002"/>
    <w:rsid w:val="000566B7"/>
    <w:rsid w:val="0005732E"/>
    <w:rsid w:val="00060EE3"/>
    <w:rsid w:val="0006156D"/>
    <w:rsid w:val="000618EF"/>
    <w:rsid w:val="000630D0"/>
    <w:rsid w:val="000630F5"/>
    <w:rsid w:val="00063CFB"/>
    <w:rsid w:val="00063EAE"/>
    <w:rsid w:val="000645B0"/>
    <w:rsid w:val="00065016"/>
    <w:rsid w:val="00065800"/>
    <w:rsid w:val="00065F05"/>
    <w:rsid w:val="00066016"/>
    <w:rsid w:val="0006621C"/>
    <w:rsid w:val="00066798"/>
    <w:rsid w:val="0006696A"/>
    <w:rsid w:val="00067010"/>
    <w:rsid w:val="000670D8"/>
    <w:rsid w:val="000671C8"/>
    <w:rsid w:val="0006799C"/>
    <w:rsid w:val="00067FAF"/>
    <w:rsid w:val="000702DC"/>
    <w:rsid w:val="00070451"/>
    <w:rsid w:val="00070C9B"/>
    <w:rsid w:val="00070EA5"/>
    <w:rsid w:val="000712FE"/>
    <w:rsid w:val="00071414"/>
    <w:rsid w:val="000718A4"/>
    <w:rsid w:val="000718A5"/>
    <w:rsid w:val="00072468"/>
    <w:rsid w:val="00072B7A"/>
    <w:rsid w:val="00072BAC"/>
    <w:rsid w:val="0007317B"/>
    <w:rsid w:val="00073830"/>
    <w:rsid w:val="000742D0"/>
    <w:rsid w:val="00074A68"/>
    <w:rsid w:val="00074AD1"/>
    <w:rsid w:val="00075542"/>
    <w:rsid w:val="00075800"/>
    <w:rsid w:val="00075975"/>
    <w:rsid w:val="00076C04"/>
    <w:rsid w:val="00077053"/>
    <w:rsid w:val="000771BD"/>
    <w:rsid w:val="000808B8"/>
    <w:rsid w:val="000808E4"/>
    <w:rsid w:val="00080C2D"/>
    <w:rsid w:val="000812E8"/>
    <w:rsid w:val="000817E6"/>
    <w:rsid w:val="00081C22"/>
    <w:rsid w:val="00082400"/>
    <w:rsid w:val="000837C4"/>
    <w:rsid w:val="00083AE4"/>
    <w:rsid w:val="00083B4B"/>
    <w:rsid w:val="0008425B"/>
    <w:rsid w:val="00084474"/>
    <w:rsid w:val="000844EA"/>
    <w:rsid w:val="000847BB"/>
    <w:rsid w:val="000849E8"/>
    <w:rsid w:val="00084B30"/>
    <w:rsid w:val="00085A85"/>
    <w:rsid w:val="000863CA"/>
    <w:rsid w:val="000864AA"/>
    <w:rsid w:val="00086728"/>
    <w:rsid w:val="00086E89"/>
    <w:rsid w:val="00087D3C"/>
    <w:rsid w:val="00090864"/>
    <w:rsid w:val="00090C3F"/>
    <w:rsid w:val="00090F46"/>
    <w:rsid w:val="00091694"/>
    <w:rsid w:val="00092147"/>
    <w:rsid w:val="00094860"/>
    <w:rsid w:val="00096324"/>
    <w:rsid w:val="000965EC"/>
    <w:rsid w:val="000975A8"/>
    <w:rsid w:val="000977BE"/>
    <w:rsid w:val="000A08A3"/>
    <w:rsid w:val="000A1AD1"/>
    <w:rsid w:val="000A1B2F"/>
    <w:rsid w:val="000A3C96"/>
    <w:rsid w:val="000A3D91"/>
    <w:rsid w:val="000A462E"/>
    <w:rsid w:val="000A4A2D"/>
    <w:rsid w:val="000A5FA8"/>
    <w:rsid w:val="000A6173"/>
    <w:rsid w:val="000A6544"/>
    <w:rsid w:val="000A6D57"/>
    <w:rsid w:val="000B080E"/>
    <w:rsid w:val="000B1945"/>
    <w:rsid w:val="000B1B07"/>
    <w:rsid w:val="000B311A"/>
    <w:rsid w:val="000B3D7F"/>
    <w:rsid w:val="000B4FBF"/>
    <w:rsid w:val="000B6283"/>
    <w:rsid w:val="000B6836"/>
    <w:rsid w:val="000B6F41"/>
    <w:rsid w:val="000C00A5"/>
    <w:rsid w:val="000C07DC"/>
    <w:rsid w:val="000C1627"/>
    <w:rsid w:val="000C2C5A"/>
    <w:rsid w:val="000C4086"/>
    <w:rsid w:val="000C41C9"/>
    <w:rsid w:val="000C4229"/>
    <w:rsid w:val="000C530E"/>
    <w:rsid w:val="000C55BD"/>
    <w:rsid w:val="000C6186"/>
    <w:rsid w:val="000C61B1"/>
    <w:rsid w:val="000C6B66"/>
    <w:rsid w:val="000D0557"/>
    <w:rsid w:val="000D05C8"/>
    <w:rsid w:val="000D0A9E"/>
    <w:rsid w:val="000D1423"/>
    <w:rsid w:val="000D164D"/>
    <w:rsid w:val="000D165D"/>
    <w:rsid w:val="000D1D8B"/>
    <w:rsid w:val="000D1FC9"/>
    <w:rsid w:val="000D2115"/>
    <w:rsid w:val="000D2C47"/>
    <w:rsid w:val="000D2C6B"/>
    <w:rsid w:val="000D3913"/>
    <w:rsid w:val="000D423B"/>
    <w:rsid w:val="000D451D"/>
    <w:rsid w:val="000D48B7"/>
    <w:rsid w:val="000D4FDD"/>
    <w:rsid w:val="000D53CD"/>
    <w:rsid w:val="000D5926"/>
    <w:rsid w:val="000D5D4D"/>
    <w:rsid w:val="000D5F8D"/>
    <w:rsid w:val="000D61A0"/>
    <w:rsid w:val="000D652C"/>
    <w:rsid w:val="000D78CE"/>
    <w:rsid w:val="000D7E45"/>
    <w:rsid w:val="000E0BCB"/>
    <w:rsid w:val="000E10E0"/>
    <w:rsid w:val="000E11FC"/>
    <w:rsid w:val="000E1EEE"/>
    <w:rsid w:val="000E26F4"/>
    <w:rsid w:val="000E2CED"/>
    <w:rsid w:val="000E3489"/>
    <w:rsid w:val="000E3514"/>
    <w:rsid w:val="000E3B0A"/>
    <w:rsid w:val="000E4A14"/>
    <w:rsid w:val="000E790F"/>
    <w:rsid w:val="000E7BBB"/>
    <w:rsid w:val="000E7FD6"/>
    <w:rsid w:val="000F005C"/>
    <w:rsid w:val="000F06C9"/>
    <w:rsid w:val="000F0E94"/>
    <w:rsid w:val="000F1049"/>
    <w:rsid w:val="000F150A"/>
    <w:rsid w:val="000F1C90"/>
    <w:rsid w:val="000F225A"/>
    <w:rsid w:val="000F3631"/>
    <w:rsid w:val="000F3B4E"/>
    <w:rsid w:val="000F4A9C"/>
    <w:rsid w:val="000F4D36"/>
    <w:rsid w:val="000F4FBD"/>
    <w:rsid w:val="000F50C4"/>
    <w:rsid w:val="000F51BD"/>
    <w:rsid w:val="000F53A6"/>
    <w:rsid w:val="000F54D4"/>
    <w:rsid w:val="000F5926"/>
    <w:rsid w:val="000F6277"/>
    <w:rsid w:val="000F6C7B"/>
    <w:rsid w:val="001008FE"/>
    <w:rsid w:val="00101476"/>
    <w:rsid w:val="00101844"/>
    <w:rsid w:val="00102006"/>
    <w:rsid w:val="0010271C"/>
    <w:rsid w:val="0010286B"/>
    <w:rsid w:val="00102A33"/>
    <w:rsid w:val="00103784"/>
    <w:rsid w:val="00103ADD"/>
    <w:rsid w:val="00103B6E"/>
    <w:rsid w:val="001043BC"/>
    <w:rsid w:val="00104C27"/>
    <w:rsid w:val="00104CB2"/>
    <w:rsid w:val="001054D2"/>
    <w:rsid w:val="00106ABB"/>
    <w:rsid w:val="00106DBC"/>
    <w:rsid w:val="00110AC1"/>
    <w:rsid w:val="0011150F"/>
    <w:rsid w:val="00112102"/>
    <w:rsid w:val="001126F1"/>
    <w:rsid w:val="00113EBA"/>
    <w:rsid w:val="001145A3"/>
    <w:rsid w:val="00114A23"/>
    <w:rsid w:val="00114E4E"/>
    <w:rsid w:val="00115208"/>
    <w:rsid w:val="00116B47"/>
    <w:rsid w:val="00116C86"/>
    <w:rsid w:val="00116F8C"/>
    <w:rsid w:val="00117749"/>
    <w:rsid w:val="00117CB9"/>
    <w:rsid w:val="0012190D"/>
    <w:rsid w:val="0012271F"/>
    <w:rsid w:val="00122EC0"/>
    <w:rsid w:val="00123108"/>
    <w:rsid w:val="0012324B"/>
    <w:rsid w:val="001233A6"/>
    <w:rsid w:val="00123F3B"/>
    <w:rsid w:val="001243F7"/>
    <w:rsid w:val="001259BA"/>
    <w:rsid w:val="0012603B"/>
    <w:rsid w:val="00126154"/>
    <w:rsid w:val="00126576"/>
    <w:rsid w:val="0012684F"/>
    <w:rsid w:val="001301E4"/>
    <w:rsid w:val="00130C46"/>
    <w:rsid w:val="00130FFC"/>
    <w:rsid w:val="00132087"/>
    <w:rsid w:val="001320CD"/>
    <w:rsid w:val="00132B24"/>
    <w:rsid w:val="00133BA9"/>
    <w:rsid w:val="00134231"/>
    <w:rsid w:val="00134590"/>
    <w:rsid w:val="001349C7"/>
    <w:rsid w:val="00134DF7"/>
    <w:rsid w:val="00134F3F"/>
    <w:rsid w:val="0013513A"/>
    <w:rsid w:val="001351F3"/>
    <w:rsid w:val="001353BE"/>
    <w:rsid w:val="001354A8"/>
    <w:rsid w:val="00136084"/>
    <w:rsid w:val="00137048"/>
    <w:rsid w:val="001372C2"/>
    <w:rsid w:val="00137E78"/>
    <w:rsid w:val="001401DB"/>
    <w:rsid w:val="00140DE4"/>
    <w:rsid w:val="0014172B"/>
    <w:rsid w:val="0014197A"/>
    <w:rsid w:val="00141CC1"/>
    <w:rsid w:val="00141D80"/>
    <w:rsid w:val="00142C69"/>
    <w:rsid w:val="00143423"/>
    <w:rsid w:val="0014371A"/>
    <w:rsid w:val="001441DD"/>
    <w:rsid w:val="0014456E"/>
    <w:rsid w:val="00144B15"/>
    <w:rsid w:val="00144C2A"/>
    <w:rsid w:val="001454BE"/>
    <w:rsid w:val="001457AF"/>
    <w:rsid w:val="00145B5C"/>
    <w:rsid w:val="00145DED"/>
    <w:rsid w:val="00146A08"/>
    <w:rsid w:val="0014725C"/>
    <w:rsid w:val="00147A33"/>
    <w:rsid w:val="00150EC4"/>
    <w:rsid w:val="00151B9F"/>
    <w:rsid w:val="001521B7"/>
    <w:rsid w:val="00152883"/>
    <w:rsid w:val="001531C9"/>
    <w:rsid w:val="0015372C"/>
    <w:rsid w:val="00153DA0"/>
    <w:rsid w:val="001546DB"/>
    <w:rsid w:val="0015470C"/>
    <w:rsid w:val="00154C89"/>
    <w:rsid w:val="001550D5"/>
    <w:rsid w:val="001556D8"/>
    <w:rsid w:val="001561AF"/>
    <w:rsid w:val="00157E84"/>
    <w:rsid w:val="001605D7"/>
    <w:rsid w:val="0016093A"/>
    <w:rsid w:val="00160D3C"/>
    <w:rsid w:val="001613C7"/>
    <w:rsid w:val="00164897"/>
    <w:rsid w:val="001653EB"/>
    <w:rsid w:val="0016719B"/>
    <w:rsid w:val="001675FE"/>
    <w:rsid w:val="001676B1"/>
    <w:rsid w:val="00170200"/>
    <w:rsid w:val="00170334"/>
    <w:rsid w:val="00170B79"/>
    <w:rsid w:val="001713CF"/>
    <w:rsid w:val="0017154E"/>
    <w:rsid w:val="00171F06"/>
    <w:rsid w:val="00172616"/>
    <w:rsid w:val="00172837"/>
    <w:rsid w:val="00172D41"/>
    <w:rsid w:val="00173D82"/>
    <w:rsid w:val="00174078"/>
    <w:rsid w:val="001740F8"/>
    <w:rsid w:val="00174567"/>
    <w:rsid w:val="001748E0"/>
    <w:rsid w:val="0017536B"/>
    <w:rsid w:val="00175472"/>
    <w:rsid w:val="00175DAE"/>
    <w:rsid w:val="00175E0C"/>
    <w:rsid w:val="001762D2"/>
    <w:rsid w:val="001767AB"/>
    <w:rsid w:val="00176A20"/>
    <w:rsid w:val="00177E9F"/>
    <w:rsid w:val="001803D2"/>
    <w:rsid w:val="00180467"/>
    <w:rsid w:val="00180531"/>
    <w:rsid w:val="001807CE"/>
    <w:rsid w:val="00180FE9"/>
    <w:rsid w:val="00182B83"/>
    <w:rsid w:val="001831B6"/>
    <w:rsid w:val="001831D1"/>
    <w:rsid w:val="00184578"/>
    <w:rsid w:val="0018501C"/>
    <w:rsid w:val="0018534F"/>
    <w:rsid w:val="0018580B"/>
    <w:rsid w:val="00185B31"/>
    <w:rsid w:val="00185FDD"/>
    <w:rsid w:val="00186946"/>
    <w:rsid w:val="00191450"/>
    <w:rsid w:val="00191DE1"/>
    <w:rsid w:val="001923CB"/>
    <w:rsid w:val="00193BC4"/>
    <w:rsid w:val="0019404B"/>
    <w:rsid w:val="001941D8"/>
    <w:rsid w:val="00194574"/>
    <w:rsid w:val="001945E2"/>
    <w:rsid w:val="00195463"/>
    <w:rsid w:val="00195C88"/>
    <w:rsid w:val="00195EA6"/>
    <w:rsid w:val="001965AD"/>
    <w:rsid w:val="001965CF"/>
    <w:rsid w:val="0019679D"/>
    <w:rsid w:val="0019691D"/>
    <w:rsid w:val="00196E6D"/>
    <w:rsid w:val="00197B62"/>
    <w:rsid w:val="00197B76"/>
    <w:rsid w:val="001A0251"/>
    <w:rsid w:val="001A04E2"/>
    <w:rsid w:val="001A13AB"/>
    <w:rsid w:val="001A25D4"/>
    <w:rsid w:val="001A2D81"/>
    <w:rsid w:val="001A3529"/>
    <w:rsid w:val="001A354C"/>
    <w:rsid w:val="001A3969"/>
    <w:rsid w:val="001A4429"/>
    <w:rsid w:val="001A4F6E"/>
    <w:rsid w:val="001A5BBC"/>
    <w:rsid w:val="001A5F1A"/>
    <w:rsid w:val="001A5FB3"/>
    <w:rsid w:val="001A6880"/>
    <w:rsid w:val="001A7D40"/>
    <w:rsid w:val="001B1385"/>
    <w:rsid w:val="001B16C8"/>
    <w:rsid w:val="001B24A4"/>
    <w:rsid w:val="001B292C"/>
    <w:rsid w:val="001B2C40"/>
    <w:rsid w:val="001B2E65"/>
    <w:rsid w:val="001B2F09"/>
    <w:rsid w:val="001B3269"/>
    <w:rsid w:val="001B3381"/>
    <w:rsid w:val="001B391B"/>
    <w:rsid w:val="001B3D73"/>
    <w:rsid w:val="001B3EE4"/>
    <w:rsid w:val="001B605C"/>
    <w:rsid w:val="001B62AB"/>
    <w:rsid w:val="001B65CF"/>
    <w:rsid w:val="001B6603"/>
    <w:rsid w:val="001B6CBE"/>
    <w:rsid w:val="001B76DC"/>
    <w:rsid w:val="001B7AB1"/>
    <w:rsid w:val="001C0341"/>
    <w:rsid w:val="001C06CC"/>
    <w:rsid w:val="001C0E08"/>
    <w:rsid w:val="001C117A"/>
    <w:rsid w:val="001C2584"/>
    <w:rsid w:val="001C25F2"/>
    <w:rsid w:val="001C3767"/>
    <w:rsid w:val="001C393A"/>
    <w:rsid w:val="001C4842"/>
    <w:rsid w:val="001C48CC"/>
    <w:rsid w:val="001C5425"/>
    <w:rsid w:val="001C5D74"/>
    <w:rsid w:val="001C5DED"/>
    <w:rsid w:val="001D136F"/>
    <w:rsid w:val="001D2389"/>
    <w:rsid w:val="001D253D"/>
    <w:rsid w:val="001D36AD"/>
    <w:rsid w:val="001D3B28"/>
    <w:rsid w:val="001D4761"/>
    <w:rsid w:val="001D4767"/>
    <w:rsid w:val="001D6034"/>
    <w:rsid w:val="001D6051"/>
    <w:rsid w:val="001D6597"/>
    <w:rsid w:val="001D6FD6"/>
    <w:rsid w:val="001D7BC6"/>
    <w:rsid w:val="001E0397"/>
    <w:rsid w:val="001E067A"/>
    <w:rsid w:val="001E10CF"/>
    <w:rsid w:val="001E130A"/>
    <w:rsid w:val="001E18ED"/>
    <w:rsid w:val="001E22D1"/>
    <w:rsid w:val="001E3612"/>
    <w:rsid w:val="001E361C"/>
    <w:rsid w:val="001E3B5A"/>
    <w:rsid w:val="001E4BDD"/>
    <w:rsid w:val="001E4E0C"/>
    <w:rsid w:val="001E528E"/>
    <w:rsid w:val="001E5A6A"/>
    <w:rsid w:val="001E5F39"/>
    <w:rsid w:val="001E5F96"/>
    <w:rsid w:val="001E623C"/>
    <w:rsid w:val="001E6369"/>
    <w:rsid w:val="001E7566"/>
    <w:rsid w:val="001E762F"/>
    <w:rsid w:val="001E789F"/>
    <w:rsid w:val="001E7F0A"/>
    <w:rsid w:val="001E7FC9"/>
    <w:rsid w:val="001F0324"/>
    <w:rsid w:val="001F0415"/>
    <w:rsid w:val="001F16A5"/>
    <w:rsid w:val="001F1BC6"/>
    <w:rsid w:val="001F1FD3"/>
    <w:rsid w:val="001F2AAF"/>
    <w:rsid w:val="001F3814"/>
    <w:rsid w:val="001F3E08"/>
    <w:rsid w:val="001F46B2"/>
    <w:rsid w:val="001F73D0"/>
    <w:rsid w:val="001F79C9"/>
    <w:rsid w:val="00200F7B"/>
    <w:rsid w:val="00201097"/>
    <w:rsid w:val="00201A70"/>
    <w:rsid w:val="0020369A"/>
    <w:rsid w:val="00203E76"/>
    <w:rsid w:val="00203EA2"/>
    <w:rsid w:val="002044A8"/>
    <w:rsid w:val="002044C4"/>
    <w:rsid w:val="002061F8"/>
    <w:rsid w:val="0020638F"/>
    <w:rsid w:val="00206887"/>
    <w:rsid w:val="002073E8"/>
    <w:rsid w:val="002077CB"/>
    <w:rsid w:val="00210692"/>
    <w:rsid w:val="00210D90"/>
    <w:rsid w:val="00210EC5"/>
    <w:rsid w:val="00210EE4"/>
    <w:rsid w:val="00212969"/>
    <w:rsid w:val="0021417F"/>
    <w:rsid w:val="00214B91"/>
    <w:rsid w:val="002152FD"/>
    <w:rsid w:val="00216142"/>
    <w:rsid w:val="00216FB7"/>
    <w:rsid w:val="002172A4"/>
    <w:rsid w:val="002201E5"/>
    <w:rsid w:val="00220DAE"/>
    <w:rsid w:val="002219DD"/>
    <w:rsid w:val="0022251A"/>
    <w:rsid w:val="002235C7"/>
    <w:rsid w:val="00223FAC"/>
    <w:rsid w:val="00224E48"/>
    <w:rsid w:val="00226BD9"/>
    <w:rsid w:val="00226C8A"/>
    <w:rsid w:val="0023035B"/>
    <w:rsid w:val="0023039F"/>
    <w:rsid w:val="002319C3"/>
    <w:rsid w:val="00232546"/>
    <w:rsid w:val="0023299E"/>
    <w:rsid w:val="00233DB9"/>
    <w:rsid w:val="0023451C"/>
    <w:rsid w:val="00234AC3"/>
    <w:rsid w:val="002356F5"/>
    <w:rsid w:val="00235896"/>
    <w:rsid w:val="00236C37"/>
    <w:rsid w:val="0023777B"/>
    <w:rsid w:val="00237811"/>
    <w:rsid w:val="0024112A"/>
    <w:rsid w:val="00241287"/>
    <w:rsid w:val="0024141A"/>
    <w:rsid w:val="00242956"/>
    <w:rsid w:val="0024304D"/>
    <w:rsid w:val="00243E33"/>
    <w:rsid w:val="00243FE7"/>
    <w:rsid w:val="00244C53"/>
    <w:rsid w:val="00244F38"/>
    <w:rsid w:val="00245236"/>
    <w:rsid w:val="002452CB"/>
    <w:rsid w:val="002457D0"/>
    <w:rsid w:val="00245B5E"/>
    <w:rsid w:val="00245DF4"/>
    <w:rsid w:val="0025185A"/>
    <w:rsid w:val="002521DD"/>
    <w:rsid w:val="00252CB6"/>
    <w:rsid w:val="00254810"/>
    <w:rsid w:val="002556DD"/>
    <w:rsid w:val="00255C1F"/>
    <w:rsid w:val="00256344"/>
    <w:rsid w:val="002565B0"/>
    <w:rsid w:val="002565C9"/>
    <w:rsid w:val="00256962"/>
    <w:rsid w:val="0025772E"/>
    <w:rsid w:val="00257DD5"/>
    <w:rsid w:val="00257E1F"/>
    <w:rsid w:val="00257F9A"/>
    <w:rsid w:val="0026067C"/>
    <w:rsid w:val="002607CA"/>
    <w:rsid w:val="00261340"/>
    <w:rsid w:val="00261930"/>
    <w:rsid w:val="00261E87"/>
    <w:rsid w:val="00262384"/>
    <w:rsid w:val="002628D5"/>
    <w:rsid w:val="00262EBC"/>
    <w:rsid w:val="00264FF1"/>
    <w:rsid w:val="0026523D"/>
    <w:rsid w:val="00265645"/>
    <w:rsid w:val="00265A00"/>
    <w:rsid w:val="00266A6F"/>
    <w:rsid w:val="00266D46"/>
    <w:rsid w:val="00271172"/>
    <w:rsid w:val="00271EFE"/>
    <w:rsid w:val="00272C85"/>
    <w:rsid w:val="00273BFF"/>
    <w:rsid w:val="00273DD8"/>
    <w:rsid w:val="0027441B"/>
    <w:rsid w:val="0027461C"/>
    <w:rsid w:val="00274BFB"/>
    <w:rsid w:val="00274C5A"/>
    <w:rsid w:val="00274CFC"/>
    <w:rsid w:val="00275040"/>
    <w:rsid w:val="00275557"/>
    <w:rsid w:val="002755F7"/>
    <w:rsid w:val="00275DB9"/>
    <w:rsid w:val="002760F9"/>
    <w:rsid w:val="00280176"/>
    <w:rsid w:val="00280325"/>
    <w:rsid w:val="0028163A"/>
    <w:rsid w:val="002816E6"/>
    <w:rsid w:val="00281C8C"/>
    <w:rsid w:val="00282384"/>
    <w:rsid w:val="00282C7F"/>
    <w:rsid w:val="0028372C"/>
    <w:rsid w:val="0028490D"/>
    <w:rsid w:val="0028521E"/>
    <w:rsid w:val="00285281"/>
    <w:rsid w:val="00285E1E"/>
    <w:rsid w:val="00287182"/>
    <w:rsid w:val="00290A66"/>
    <w:rsid w:val="00290F23"/>
    <w:rsid w:val="00292109"/>
    <w:rsid w:val="002940DE"/>
    <w:rsid w:val="0029448E"/>
    <w:rsid w:val="00295B9B"/>
    <w:rsid w:val="00296D28"/>
    <w:rsid w:val="00297439"/>
    <w:rsid w:val="002A0004"/>
    <w:rsid w:val="002A04C6"/>
    <w:rsid w:val="002A0D9B"/>
    <w:rsid w:val="002A1210"/>
    <w:rsid w:val="002A1BF5"/>
    <w:rsid w:val="002A28C6"/>
    <w:rsid w:val="002A3460"/>
    <w:rsid w:val="002A427D"/>
    <w:rsid w:val="002A4907"/>
    <w:rsid w:val="002A49D3"/>
    <w:rsid w:val="002A505E"/>
    <w:rsid w:val="002A5DD0"/>
    <w:rsid w:val="002A7058"/>
    <w:rsid w:val="002A71F6"/>
    <w:rsid w:val="002B05EF"/>
    <w:rsid w:val="002B0829"/>
    <w:rsid w:val="002B1F71"/>
    <w:rsid w:val="002B2187"/>
    <w:rsid w:val="002B2310"/>
    <w:rsid w:val="002B35A9"/>
    <w:rsid w:val="002B3C3D"/>
    <w:rsid w:val="002B4477"/>
    <w:rsid w:val="002B47BE"/>
    <w:rsid w:val="002B5BE0"/>
    <w:rsid w:val="002B68C4"/>
    <w:rsid w:val="002B6A81"/>
    <w:rsid w:val="002B6DBA"/>
    <w:rsid w:val="002B7525"/>
    <w:rsid w:val="002B7533"/>
    <w:rsid w:val="002C0754"/>
    <w:rsid w:val="002C07A2"/>
    <w:rsid w:val="002C0ABF"/>
    <w:rsid w:val="002C0ACD"/>
    <w:rsid w:val="002C0BC7"/>
    <w:rsid w:val="002C0F30"/>
    <w:rsid w:val="002C1558"/>
    <w:rsid w:val="002C1B36"/>
    <w:rsid w:val="002C256A"/>
    <w:rsid w:val="002C28E8"/>
    <w:rsid w:val="002C36FD"/>
    <w:rsid w:val="002C438B"/>
    <w:rsid w:val="002C4C21"/>
    <w:rsid w:val="002C4CC7"/>
    <w:rsid w:val="002C4D9A"/>
    <w:rsid w:val="002C4ED6"/>
    <w:rsid w:val="002C565E"/>
    <w:rsid w:val="002C5FD3"/>
    <w:rsid w:val="002C7A08"/>
    <w:rsid w:val="002C7CE1"/>
    <w:rsid w:val="002C7D9C"/>
    <w:rsid w:val="002D0851"/>
    <w:rsid w:val="002D1520"/>
    <w:rsid w:val="002D29B0"/>
    <w:rsid w:val="002D2CA1"/>
    <w:rsid w:val="002D2F31"/>
    <w:rsid w:val="002D3503"/>
    <w:rsid w:val="002D3F0A"/>
    <w:rsid w:val="002D46EA"/>
    <w:rsid w:val="002D533D"/>
    <w:rsid w:val="002D553F"/>
    <w:rsid w:val="002D7682"/>
    <w:rsid w:val="002D7799"/>
    <w:rsid w:val="002E0100"/>
    <w:rsid w:val="002E0173"/>
    <w:rsid w:val="002E0533"/>
    <w:rsid w:val="002E0DF8"/>
    <w:rsid w:val="002E1F25"/>
    <w:rsid w:val="002E2AB8"/>
    <w:rsid w:val="002E3683"/>
    <w:rsid w:val="002E39D0"/>
    <w:rsid w:val="002E544E"/>
    <w:rsid w:val="002E611E"/>
    <w:rsid w:val="002E6356"/>
    <w:rsid w:val="002E639E"/>
    <w:rsid w:val="002E6618"/>
    <w:rsid w:val="002E7654"/>
    <w:rsid w:val="002E7703"/>
    <w:rsid w:val="002E7FBA"/>
    <w:rsid w:val="002E7FD5"/>
    <w:rsid w:val="002F0A15"/>
    <w:rsid w:val="002F0A55"/>
    <w:rsid w:val="002F1158"/>
    <w:rsid w:val="002F2BEC"/>
    <w:rsid w:val="002F3296"/>
    <w:rsid w:val="002F3C03"/>
    <w:rsid w:val="002F3CCE"/>
    <w:rsid w:val="002F4902"/>
    <w:rsid w:val="002F4AC3"/>
    <w:rsid w:val="002F6267"/>
    <w:rsid w:val="002F6E06"/>
    <w:rsid w:val="002F785A"/>
    <w:rsid w:val="002F7C78"/>
    <w:rsid w:val="003001B4"/>
    <w:rsid w:val="003006C7"/>
    <w:rsid w:val="00300BFC"/>
    <w:rsid w:val="0030179A"/>
    <w:rsid w:val="0030236E"/>
    <w:rsid w:val="003026BE"/>
    <w:rsid w:val="0030474D"/>
    <w:rsid w:val="00304907"/>
    <w:rsid w:val="00304A91"/>
    <w:rsid w:val="003059BB"/>
    <w:rsid w:val="00305E68"/>
    <w:rsid w:val="00306033"/>
    <w:rsid w:val="00306083"/>
    <w:rsid w:val="00306C22"/>
    <w:rsid w:val="00306EE1"/>
    <w:rsid w:val="003070CE"/>
    <w:rsid w:val="00310332"/>
    <w:rsid w:val="00310380"/>
    <w:rsid w:val="00310517"/>
    <w:rsid w:val="0031066A"/>
    <w:rsid w:val="003114C8"/>
    <w:rsid w:val="00311E72"/>
    <w:rsid w:val="00312FE2"/>
    <w:rsid w:val="00313029"/>
    <w:rsid w:val="003132E1"/>
    <w:rsid w:val="00314549"/>
    <w:rsid w:val="003148CA"/>
    <w:rsid w:val="003158B5"/>
    <w:rsid w:val="00315BFD"/>
    <w:rsid w:val="00315FBB"/>
    <w:rsid w:val="00316617"/>
    <w:rsid w:val="00316D84"/>
    <w:rsid w:val="003178A6"/>
    <w:rsid w:val="003204CC"/>
    <w:rsid w:val="00320B43"/>
    <w:rsid w:val="0032173F"/>
    <w:rsid w:val="00322F78"/>
    <w:rsid w:val="0032325C"/>
    <w:rsid w:val="003237E2"/>
    <w:rsid w:val="003242B3"/>
    <w:rsid w:val="003244AA"/>
    <w:rsid w:val="00324781"/>
    <w:rsid w:val="00324C6F"/>
    <w:rsid w:val="00324D01"/>
    <w:rsid w:val="0032558A"/>
    <w:rsid w:val="003256D8"/>
    <w:rsid w:val="003261E9"/>
    <w:rsid w:val="0032680E"/>
    <w:rsid w:val="0032792C"/>
    <w:rsid w:val="00327ECD"/>
    <w:rsid w:val="00330C71"/>
    <w:rsid w:val="003315A3"/>
    <w:rsid w:val="00331BE9"/>
    <w:rsid w:val="00332D6D"/>
    <w:rsid w:val="00333078"/>
    <w:rsid w:val="0033342D"/>
    <w:rsid w:val="00333DCF"/>
    <w:rsid w:val="00334DAF"/>
    <w:rsid w:val="00334E0B"/>
    <w:rsid w:val="0033500D"/>
    <w:rsid w:val="00335193"/>
    <w:rsid w:val="00335557"/>
    <w:rsid w:val="00336588"/>
    <w:rsid w:val="00336EC4"/>
    <w:rsid w:val="0033742D"/>
    <w:rsid w:val="00337881"/>
    <w:rsid w:val="003404E5"/>
    <w:rsid w:val="003420D3"/>
    <w:rsid w:val="00342619"/>
    <w:rsid w:val="00342BB7"/>
    <w:rsid w:val="00342E74"/>
    <w:rsid w:val="003442A2"/>
    <w:rsid w:val="00344488"/>
    <w:rsid w:val="00344BF4"/>
    <w:rsid w:val="00344EDD"/>
    <w:rsid w:val="00345052"/>
    <w:rsid w:val="00345D2A"/>
    <w:rsid w:val="00346865"/>
    <w:rsid w:val="00350047"/>
    <w:rsid w:val="003504A2"/>
    <w:rsid w:val="00350BC0"/>
    <w:rsid w:val="00351639"/>
    <w:rsid w:val="003523F0"/>
    <w:rsid w:val="0035284F"/>
    <w:rsid w:val="00352904"/>
    <w:rsid w:val="00352F7C"/>
    <w:rsid w:val="0035306C"/>
    <w:rsid w:val="003531D9"/>
    <w:rsid w:val="00353B70"/>
    <w:rsid w:val="00354E3B"/>
    <w:rsid w:val="00354F12"/>
    <w:rsid w:val="003557B6"/>
    <w:rsid w:val="00355939"/>
    <w:rsid w:val="00355BD0"/>
    <w:rsid w:val="00357E13"/>
    <w:rsid w:val="0036014D"/>
    <w:rsid w:val="003650C0"/>
    <w:rsid w:val="003655CF"/>
    <w:rsid w:val="003661EE"/>
    <w:rsid w:val="0036677E"/>
    <w:rsid w:val="00366D72"/>
    <w:rsid w:val="003671F1"/>
    <w:rsid w:val="003703C2"/>
    <w:rsid w:val="0037078C"/>
    <w:rsid w:val="003714B9"/>
    <w:rsid w:val="00371BEC"/>
    <w:rsid w:val="00371C98"/>
    <w:rsid w:val="00372325"/>
    <w:rsid w:val="003727A2"/>
    <w:rsid w:val="0037291D"/>
    <w:rsid w:val="00372EA6"/>
    <w:rsid w:val="0037355E"/>
    <w:rsid w:val="003738D6"/>
    <w:rsid w:val="0037480D"/>
    <w:rsid w:val="00374BBB"/>
    <w:rsid w:val="003755FB"/>
    <w:rsid w:val="003756AD"/>
    <w:rsid w:val="00375E44"/>
    <w:rsid w:val="00376AA3"/>
    <w:rsid w:val="00377A72"/>
    <w:rsid w:val="00377EA1"/>
    <w:rsid w:val="003805BF"/>
    <w:rsid w:val="00380F46"/>
    <w:rsid w:val="003819C1"/>
    <w:rsid w:val="00381F72"/>
    <w:rsid w:val="00382E69"/>
    <w:rsid w:val="00383485"/>
    <w:rsid w:val="003842F7"/>
    <w:rsid w:val="00384AA2"/>
    <w:rsid w:val="00384B7D"/>
    <w:rsid w:val="00385AE5"/>
    <w:rsid w:val="00385B62"/>
    <w:rsid w:val="00385B74"/>
    <w:rsid w:val="00385D9F"/>
    <w:rsid w:val="0038689E"/>
    <w:rsid w:val="00386A07"/>
    <w:rsid w:val="00386E51"/>
    <w:rsid w:val="00387D86"/>
    <w:rsid w:val="00391187"/>
    <w:rsid w:val="00391B53"/>
    <w:rsid w:val="003923DF"/>
    <w:rsid w:val="003925AC"/>
    <w:rsid w:val="00392E68"/>
    <w:rsid w:val="00393A47"/>
    <w:rsid w:val="003941AE"/>
    <w:rsid w:val="00394F9B"/>
    <w:rsid w:val="003954D4"/>
    <w:rsid w:val="0039592A"/>
    <w:rsid w:val="003960E8"/>
    <w:rsid w:val="00396187"/>
    <w:rsid w:val="003962E2"/>
    <w:rsid w:val="0039732F"/>
    <w:rsid w:val="00397512"/>
    <w:rsid w:val="00397F97"/>
    <w:rsid w:val="003A1BC1"/>
    <w:rsid w:val="003A1D00"/>
    <w:rsid w:val="003A212A"/>
    <w:rsid w:val="003A2391"/>
    <w:rsid w:val="003A29CC"/>
    <w:rsid w:val="003A2D59"/>
    <w:rsid w:val="003A30AD"/>
    <w:rsid w:val="003A3144"/>
    <w:rsid w:val="003A3A5C"/>
    <w:rsid w:val="003A3B3A"/>
    <w:rsid w:val="003A4AEC"/>
    <w:rsid w:val="003A54D0"/>
    <w:rsid w:val="003A57C4"/>
    <w:rsid w:val="003A60ED"/>
    <w:rsid w:val="003A62B9"/>
    <w:rsid w:val="003A6D40"/>
    <w:rsid w:val="003A6D63"/>
    <w:rsid w:val="003B08F2"/>
    <w:rsid w:val="003B0DCC"/>
    <w:rsid w:val="003B18E2"/>
    <w:rsid w:val="003B28BF"/>
    <w:rsid w:val="003B48A3"/>
    <w:rsid w:val="003B4B9A"/>
    <w:rsid w:val="003B516D"/>
    <w:rsid w:val="003B5BAD"/>
    <w:rsid w:val="003B5F7C"/>
    <w:rsid w:val="003B620E"/>
    <w:rsid w:val="003B706F"/>
    <w:rsid w:val="003B71F6"/>
    <w:rsid w:val="003B731E"/>
    <w:rsid w:val="003C013C"/>
    <w:rsid w:val="003C05E5"/>
    <w:rsid w:val="003C1212"/>
    <w:rsid w:val="003C1BE6"/>
    <w:rsid w:val="003C200E"/>
    <w:rsid w:val="003C2177"/>
    <w:rsid w:val="003C29F4"/>
    <w:rsid w:val="003C3C4B"/>
    <w:rsid w:val="003C3CDC"/>
    <w:rsid w:val="003C4321"/>
    <w:rsid w:val="003C45B3"/>
    <w:rsid w:val="003C50FC"/>
    <w:rsid w:val="003C583C"/>
    <w:rsid w:val="003C5A48"/>
    <w:rsid w:val="003C5EF4"/>
    <w:rsid w:val="003C6029"/>
    <w:rsid w:val="003C6C51"/>
    <w:rsid w:val="003C7328"/>
    <w:rsid w:val="003D029F"/>
    <w:rsid w:val="003D1F4A"/>
    <w:rsid w:val="003D31D4"/>
    <w:rsid w:val="003D3231"/>
    <w:rsid w:val="003D3C0B"/>
    <w:rsid w:val="003D41D5"/>
    <w:rsid w:val="003D4DBC"/>
    <w:rsid w:val="003D55C0"/>
    <w:rsid w:val="003D7AC9"/>
    <w:rsid w:val="003D7DDD"/>
    <w:rsid w:val="003E02C0"/>
    <w:rsid w:val="003E1274"/>
    <w:rsid w:val="003E382C"/>
    <w:rsid w:val="003E43C4"/>
    <w:rsid w:val="003E4734"/>
    <w:rsid w:val="003E4E44"/>
    <w:rsid w:val="003E58F0"/>
    <w:rsid w:val="003E6371"/>
    <w:rsid w:val="003E6431"/>
    <w:rsid w:val="003E6B23"/>
    <w:rsid w:val="003E7294"/>
    <w:rsid w:val="003E7982"/>
    <w:rsid w:val="003E7E1C"/>
    <w:rsid w:val="003F051F"/>
    <w:rsid w:val="003F10E4"/>
    <w:rsid w:val="003F1D2B"/>
    <w:rsid w:val="003F3344"/>
    <w:rsid w:val="003F36F0"/>
    <w:rsid w:val="003F4342"/>
    <w:rsid w:val="003F4B46"/>
    <w:rsid w:val="003F54D6"/>
    <w:rsid w:val="003F5D8B"/>
    <w:rsid w:val="003F6268"/>
    <w:rsid w:val="003F6520"/>
    <w:rsid w:val="003F7054"/>
    <w:rsid w:val="003F7ECA"/>
    <w:rsid w:val="00401888"/>
    <w:rsid w:val="004021DA"/>
    <w:rsid w:val="00402334"/>
    <w:rsid w:val="0040234F"/>
    <w:rsid w:val="004028DF"/>
    <w:rsid w:val="00402A1D"/>
    <w:rsid w:val="004037F7"/>
    <w:rsid w:val="00404914"/>
    <w:rsid w:val="0040555C"/>
    <w:rsid w:val="004056F9"/>
    <w:rsid w:val="004057E6"/>
    <w:rsid w:val="0040640D"/>
    <w:rsid w:val="004065A2"/>
    <w:rsid w:val="004069B8"/>
    <w:rsid w:val="00406B71"/>
    <w:rsid w:val="00406F1A"/>
    <w:rsid w:val="004073B2"/>
    <w:rsid w:val="00410426"/>
    <w:rsid w:val="0041085C"/>
    <w:rsid w:val="00412D8D"/>
    <w:rsid w:val="00413795"/>
    <w:rsid w:val="00414738"/>
    <w:rsid w:val="00414CBB"/>
    <w:rsid w:val="0041550F"/>
    <w:rsid w:val="004157FD"/>
    <w:rsid w:val="00415B02"/>
    <w:rsid w:val="00416452"/>
    <w:rsid w:val="00416D36"/>
    <w:rsid w:val="00417113"/>
    <w:rsid w:val="004172A1"/>
    <w:rsid w:val="0041783B"/>
    <w:rsid w:val="00417A25"/>
    <w:rsid w:val="00420155"/>
    <w:rsid w:val="004201BD"/>
    <w:rsid w:val="00420202"/>
    <w:rsid w:val="004205A4"/>
    <w:rsid w:val="004205BB"/>
    <w:rsid w:val="00420F04"/>
    <w:rsid w:val="0042128D"/>
    <w:rsid w:val="00421B14"/>
    <w:rsid w:val="00421E65"/>
    <w:rsid w:val="004223E1"/>
    <w:rsid w:val="00422E0A"/>
    <w:rsid w:val="00423304"/>
    <w:rsid w:val="004241A5"/>
    <w:rsid w:val="00424310"/>
    <w:rsid w:val="004247E9"/>
    <w:rsid w:val="00424BF7"/>
    <w:rsid w:val="004255F0"/>
    <w:rsid w:val="00426675"/>
    <w:rsid w:val="00426B26"/>
    <w:rsid w:val="00426C1B"/>
    <w:rsid w:val="004270B8"/>
    <w:rsid w:val="0043196B"/>
    <w:rsid w:val="00431D15"/>
    <w:rsid w:val="00431D66"/>
    <w:rsid w:val="00431E0E"/>
    <w:rsid w:val="00432100"/>
    <w:rsid w:val="004332CF"/>
    <w:rsid w:val="00433944"/>
    <w:rsid w:val="00433D3B"/>
    <w:rsid w:val="0043529E"/>
    <w:rsid w:val="004352ED"/>
    <w:rsid w:val="00435577"/>
    <w:rsid w:val="00435629"/>
    <w:rsid w:val="00435B52"/>
    <w:rsid w:val="00435BE7"/>
    <w:rsid w:val="004363BB"/>
    <w:rsid w:val="00437428"/>
    <w:rsid w:val="0043751F"/>
    <w:rsid w:val="004405B1"/>
    <w:rsid w:val="00441102"/>
    <w:rsid w:val="00441ACA"/>
    <w:rsid w:val="00441AD2"/>
    <w:rsid w:val="00441CAD"/>
    <w:rsid w:val="00442C6B"/>
    <w:rsid w:val="00443502"/>
    <w:rsid w:val="0044376E"/>
    <w:rsid w:val="004437A5"/>
    <w:rsid w:val="00443EF0"/>
    <w:rsid w:val="004442C3"/>
    <w:rsid w:val="00444828"/>
    <w:rsid w:val="00445066"/>
    <w:rsid w:val="00445264"/>
    <w:rsid w:val="00445506"/>
    <w:rsid w:val="004455F4"/>
    <w:rsid w:val="004501B6"/>
    <w:rsid w:val="0045063B"/>
    <w:rsid w:val="00450709"/>
    <w:rsid w:val="0045138C"/>
    <w:rsid w:val="00452FD7"/>
    <w:rsid w:val="004530AD"/>
    <w:rsid w:val="00453134"/>
    <w:rsid w:val="0045350A"/>
    <w:rsid w:val="004536E6"/>
    <w:rsid w:val="00453A83"/>
    <w:rsid w:val="00453BE9"/>
    <w:rsid w:val="00453F04"/>
    <w:rsid w:val="004542D8"/>
    <w:rsid w:val="00456E29"/>
    <w:rsid w:val="0045758B"/>
    <w:rsid w:val="00457748"/>
    <w:rsid w:val="00460066"/>
    <w:rsid w:val="004604EA"/>
    <w:rsid w:val="004614B0"/>
    <w:rsid w:val="00461572"/>
    <w:rsid w:val="00461ABE"/>
    <w:rsid w:val="00461B3A"/>
    <w:rsid w:val="00461B62"/>
    <w:rsid w:val="0046280D"/>
    <w:rsid w:val="00462828"/>
    <w:rsid w:val="0046476B"/>
    <w:rsid w:val="004647F1"/>
    <w:rsid w:val="004651BD"/>
    <w:rsid w:val="004666DB"/>
    <w:rsid w:val="00466DE9"/>
    <w:rsid w:val="00470294"/>
    <w:rsid w:val="00470BBB"/>
    <w:rsid w:val="004711E8"/>
    <w:rsid w:val="00472158"/>
    <w:rsid w:val="004721EF"/>
    <w:rsid w:val="004726E9"/>
    <w:rsid w:val="004737F5"/>
    <w:rsid w:val="00473CF4"/>
    <w:rsid w:val="00473DF2"/>
    <w:rsid w:val="00474162"/>
    <w:rsid w:val="0047668F"/>
    <w:rsid w:val="00480B2F"/>
    <w:rsid w:val="00481E47"/>
    <w:rsid w:val="00482D98"/>
    <w:rsid w:val="0048443F"/>
    <w:rsid w:val="00485597"/>
    <w:rsid w:val="00485E03"/>
    <w:rsid w:val="00486BBA"/>
    <w:rsid w:val="00487159"/>
    <w:rsid w:val="0048747A"/>
    <w:rsid w:val="004879B5"/>
    <w:rsid w:val="0049004A"/>
    <w:rsid w:val="004907BA"/>
    <w:rsid w:val="00490B26"/>
    <w:rsid w:val="00490EB2"/>
    <w:rsid w:val="00491493"/>
    <w:rsid w:val="00491D8E"/>
    <w:rsid w:val="00491DBD"/>
    <w:rsid w:val="00491E1C"/>
    <w:rsid w:val="00492BAA"/>
    <w:rsid w:val="00494292"/>
    <w:rsid w:val="004944BC"/>
    <w:rsid w:val="004948A0"/>
    <w:rsid w:val="004951A2"/>
    <w:rsid w:val="0049561D"/>
    <w:rsid w:val="00495F9C"/>
    <w:rsid w:val="004966AF"/>
    <w:rsid w:val="00496828"/>
    <w:rsid w:val="00496A0B"/>
    <w:rsid w:val="0049706E"/>
    <w:rsid w:val="004A097A"/>
    <w:rsid w:val="004A1071"/>
    <w:rsid w:val="004A254A"/>
    <w:rsid w:val="004A4115"/>
    <w:rsid w:val="004A44B5"/>
    <w:rsid w:val="004A47B4"/>
    <w:rsid w:val="004A490D"/>
    <w:rsid w:val="004A4A1F"/>
    <w:rsid w:val="004A4E85"/>
    <w:rsid w:val="004A4FE7"/>
    <w:rsid w:val="004A538B"/>
    <w:rsid w:val="004A541C"/>
    <w:rsid w:val="004A5AAC"/>
    <w:rsid w:val="004A5D5D"/>
    <w:rsid w:val="004A72C8"/>
    <w:rsid w:val="004A7DC3"/>
    <w:rsid w:val="004B0011"/>
    <w:rsid w:val="004B02CF"/>
    <w:rsid w:val="004B0FFF"/>
    <w:rsid w:val="004B2AB3"/>
    <w:rsid w:val="004B2DF6"/>
    <w:rsid w:val="004B31C4"/>
    <w:rsid w:val="004B38B1"/>
    <w:rsid w:val="004B3E5F"/>
    <w:rsid w:val="004B456D"/>
    <w:rsid w:val="004B4B53"/>
    <w:rsid w:val="004B4F3B"/>
    <w:rsid w:val="004B53A9"/>
    <w:rsid w:val="004B588C"/>
    <w:rsid w:val="004B5C5A"/>
    <w:rsid w:val="004B7428"/>
    <w:rsid w:val="004B76B6"/>
    <w:rsid w:val="004B7FCB"/>
    <w:rsid w:val="004C091B"/>
    <w:rsid w:val="004C1111"/>
    <w:rsid w:val="004C1722"/>
    <w:rsid w:val="004C1763"/>
    <w:rsid w:val="004C1F51"/>
    <w:rsid w:val="004C37BD"/>
    <w:rsid w:val="004C3BE1"/>
    <w:rsid w:val="004C4136"/>
    <w:rsid w:val="004C4B23"/>
    <w:rsid w:val="004C5539"/>
    <w:rsid w:val="004C68C9"/>
    <w:rsid w:val="004C7553"/>
    <w:rsid w:val="004D0601"/>
    <w:rsid w:val="004D0792"/>
    <w:rsid w:val="004D1083"/>
    <w:rsid w:val="004D1180"/>
    <w:rsid w:val="004D171E"/>
    <w:rsid w:val="004D18C0"/>
    <w:rsid w:val="004D1A88"/>
    <w:rsid w:val="004D1AA2"/>
    <w:rsid w:val="004D1B8E"/>
    <w:rsid w:val="004D1FC6"/>
    <w:rsid w:val="004D28D4"/>
    <w:rsid w:val="004D3929"/>
    <w:rsid w:val="004D39D8"/>
    <w:rsid w:val="004D48E7"/>
    <w:rsid w:val="004D4D60"/>
    <w:rsid w:val="004D525D"/>
    <w:rsid w:val="004D724D"/>
    <w:rsid w:val="004E00B6"/>
    <w:rsid w:val="004E051A"/>
    <w:rsid w:val="004E0C75"/>
    <w:rsid w:val="004E1860"/>
    <w:rsid w:val="004E1AD8"/>
    <w:rsid w:val="004E241F"/>
    <w:rsid w:val="004E3DA1"/>
    <w:rsid w:val="004E487B"/>
    <w:rsid w:val="004E4919"/>
    <w:rsid w:val="004E51F1"/>
    <w:rsid w:val="004E6109"/>
    <w:rsid w:val="004E6CA3"/>
    <w:rsid w:val="004E7505"/>
    <w:rsid w:val="004E77D5"/>
    <w:rsid w:val="004E7B2C"/>
    <w:rsid w:val="004F0F19"/>
    <w:rsid w:val="004F12FA"/>
    <w:rsid w:val="004F1DA8"/>
    <w:rsid w:val="004F1DAF"/>
    <w:rsid w:val="004F36A9"/>
    <w:rsid w:val="004F3B8D"/>
    <w:rsid w:val="004F531B"/>
    <w:rsid w:val="004F5783"/>
    <w:rsid w:val="004F6048"/>
    <w:rsid w:val="004F611B"/>
    <w:rsid w:val="004F661A"/>
    <w:rsid w:val="004F6A97"/>
    <w:rsid w:val="004F738B"/>
    <w:rsid w:val="004F794E"/>
    <w:rsid w:val="00500081"/>
    <w:rsid w:val="005001CE"/>
    <w:rsid w:val="00500EE7"/>
    <w:rsid w:val="00500FF0"/>
    <w:rsid w:val="005016ED"/>
    <w:rsid w:val="005016FE"/>
    <w:rsid w:val="00502783"/>
    <w:rsid w:val="005027E3"/>
    <w:rsid w:val="00503436"/>
    <w:rsid w:val="00503546"/>
    <w:rsid w:val="00503B6C"/>
    <w:rsid w:val="0050425A"/>
    <w:rsid w:val="00504B36"/>
    <w:rsid w:val="00504BD6"/>
    <w:rsid w:val="005058CB"/>
    <w:rsid w:val="00505DE7"/>
    <w:rsid w:val="00505ED8"/>
    <w:rsid w:val="00506780"/>
    <w:rsid w:val="00506961"/>
    <w:rsid w:val="00507C1D"/>
    <w:rsid w:val="00510518"/>
    <w:rsid w:val="005105CE"/>
    <w:rsid w:val="0051094D"/>
    <w:rsid w:val="0051095E"/>
    <w:rsid w:val="00510E6D"/>
    <w:rsid w:val="005119F9"/>
    <w:rsid w:val="00512980"/>
    <w:rsid w:val="0051346F"/>
    <w:rsid w:val="005135CE"/>
    <w:rsid w:val="00513774"/>
    <w:rsid w:val="00513933"/>
    <w:rsid w:val="00513A7F"/>
    <w:rsid w:val="00514C19"/>
    <w:rsid w:val="00514EC2"/>
    <w:rsid w:val="00514F11"/>
    <w:rsid w:val="0051547F"/>
    <w:rsid w:val="00515E91"/>
    <w:rsid w:val="00516310"/>
    <w:rsid w:val="0051669C"/>
    <w:rsid w:val="00516756"/>
    <w:rsid w:val="00516863"/>
    <w:rsid w:val="005174A1"/>
    <w:rsid w:val="00517BED"/>
    <w:rsid w:val="00522D28"/>
    <w:rsid w:val="00523E1A"/>
    <w:rsid w:val="00524C7D"/>
    <w:rsid w:val="00524E55"/>
    <w:rsid w:val="0052613F"/>
    <w:rsid w:val="00526394"/>
    <w:rsid w:val="00526B10"/>
    <w:rsid w:val="00526CF8"/>
    <w:rsid w:val="00527790"/>
    <w:rsid w:val="00530D51"/>
    <w:rsid w:val="00531556"/>
    <w:rsid w:val="00531E6E"/>
    <w:rsid w:val="0053353D"/>
    <w:rsid w:val="00534B11"/>
    <w:rsid w:val="0053550A"/>
    <w:rsid w:val="00535A30"/>
    <w:rsid w:val="005374E7"/>
    <w:rsid w:val="005374FE"/>
    <w:rsid w:val="0053787B"/>
    <w:rsid w:val="00537EE2"/>
    <w:rsid w:val="00537FB7"/>
    <w:rsid w:val="0054150F"/>
    <w:rsid w:val="005418B8"/>
    <w:rsid w:val="00541936"/>
    <w:rsid w:val="00541A45"/>
    <w:rsid w:val="00541DDB"/>
    <w:rsid w:val="0054237D"/>
    <w:rsid w:val="00542694"/>
    <w:rsid w:val="00542BB0"/>
    <w:rsid w:val="00542F61"/>
    <w:rsid w:val="00543293"/>
    <w:rsid w:val="00544342"/>
    <w:rsid w:val="00544559"/>
    <w:rsid w:val="005448D1"/>
    <w:rsid w:val="005457E3"/>
    <w:rsid w:val="00545937"/>
    <w:rsid w:val="00545E4F"/>
    <w:rsid w:val="00546221"/>
    <w:rsid w:val="005462CC"/>
    <w:rsid w:val="00546556"/>
    <w:rsid w:val="00546E97"/>
    <w:rsid w:val="00547407"/>
    <w:rsid w:val="00547789"/>
    <w:rsid w:val="00547FA5"/>
    <w:rsid w:val="005500D4"/>
    <w:rsid w:val="0055043B"/>
    <w:rsid w:val="005504F4"/>
    <w:rsid w:val="00550BCC"/>
    <w:rsid w:val="005526E5"/>
    <w:rsid w:val="00552D18"/>
    <w:rsid w:val="00553B57"/>
    <w:rsid w:val="005541C9"/>
    <w:rsid w:val="00554F61"/>
    <w:rsid w:val="00555477"/>
    <w:rsid w:val="00555A48"/>
    <w:rsid w:val="00555AE3"/>
    <w:rsid w:val="00555F67"/>
    <w:rsid w:val="005565B1"/>
    <w:rsid w:val="005568F5"/>
    <w:rsid w:val="005572F7"/>
    <w:rsid w:val="0055740C"/>
    <w:rsid w:val="00557C2C"/>
    <w:rsid w:val="00557E54"/>
    <w:rsid w:val="00560150"/>
    <w:rsid w:val="005602F3"/>
    <w:rsid w:val="00560A9A"/>
    <w:rsid w:val="00560CD7"/>
    <w:rsid w:val="00562570"/>
    <w:rsid w:val="0056392E"/>
    <w:rsid w:val="00564432"/>
    <w:rsid w:val="00564459"/>
    <w:rsid w:val="00564913"/>
    <w:rsid w:val="0056491E"/>
    <w:rsid w:val="005651B8"/>
    <w:rsid w:val="0056550E"/>
    <w:rsid w:val="00565F8B"/>
    <w:rsid w:val="005666D4"/>
    <w:rsid w:val="00567B5A"/>
    <w:rsid w:val="00567ED9"/>
    <w:rsid w:val="00570030"/>
    <w:rsid w:val="00570230"/>
    <w:rsid w:val="0057030C"/>
    <w:rsid w:val="00570421"/>
    <w:rsid w:val="0057134D"/>
    <w:rsid w:val="005714DF"/>
    <w:rsid w:val="00571F9F"/>
    <w:rsid w:val="00572660"/>
    <w:rsid w:val="00572C53"/>
    <w:rsid w:val="00572E59"/>
    <w:rsid w:val="00573868"/>
    <w:rsid w:val="00574720"/>
    <w:rsid w:val="005749E0"/>
    <w:rsid w:val="00574DAB"/>
    <w:rsid w:val="00575FDA"/>
    <w:rsid w:val="00576206"/>
    <w:rsid w:val="00576312"/>
    <w:rsid w:val="00576FFC"/>
    <w:rsid w:val="005801C1"/>
    <w:rsid w:val="005811E2"/>
    <w:rsid w:val="00581F6F"/>
    <w:rsid w:val="00581F92"/>
    <w:rsid w:val="00582500"/>
    <w:rsid w:val="005830F9"/>
    <w:rsid w:val="00583652"/>
    <w:rsid w:val="00584B9B"/>
    <w:rsid w:val="00584E01"/>
    <w:rsid w:val="00584E84"/>
    <w:rsid w:val="00585805"/>
    <w:rsid w:val="00585944"/>
    <w:rsid w:val="0058613B"/>
    <w:rsid w:val="00591679"/>
    <w:rsid w:val="00591D65"/>
    <w:rsid w:val="00591E59"/>
    <w:rsid w:val="00592052"/>
    <w:rsid w:val="005920A3"/>
    <w:rsid w:val="00592354"/>
    <w:rsid w:val="005932FB"/>
    <w:rsid w:val="00593A30"/>
    <w:rsid w:val="00593C58"/>
    <w:rsid w:val="00594114"/>
    <w:rsid w:val="00594146"/>
    <w:rsid w:val="00594222"/>
    <w:rsid w:val="00594923"/>
    <w:rsid w:val="005951A9"/>
    <w:rsid w:val="005952C7"/>
    <w:rsid w:val="00595909"/>
    <w:rsid w:val="00596ADD"/>
    <w:rsid w:val="005972BA"/>
    <w:rsid w:val="0059769E"/>
    <w:rsid w:val="0059793B"/>
    <w:rsid w:val="00597B13"/>
    <w:rsid w:val="00597B97"/>
    <w:rsid w:val="00597C04"/>
    <w:rsid w:val="00597DD9"/>
    <w:rsid w:val="005A001E"/>
    <w:rsid w:val="005A013B"/>
    <w:rsid w:val="005A25ED"/>
    <w:rsid w:val="005A2766"/>
    <w:rsid w:val="005A2FAC"/>
    <w:rsid w:val="005A31D5"/>
    <w:rsid w:val="005A3FD5"/>
    <w:rsid w:val="005A455C"/>
    <w:rsid w:val="005A46D8"/>
    <w:rsid w:val="005A55A7"/>
    <w:rsid w:val="005A62C0"/>
    <w:rsid w:val="005A64AF"/>
    <w:rsid w:val="005A64E5"/>
    <w:rsid w:val="005A64FC"/>
    <w:rsid w:val="005A6725"/>
    <w:rsid w:val="005A7CA5"/>
    <w:rsid w:val="005A7DF5"/>
    <w:rsid w:val="005B0046"/>
    <w:rsid w:val="005B0215"/>
    <w:rsid w:val="005B0297"/>
    <w:rsid w:val="005B0342"/>
    <w:rsid w:val="005B1819"/>
    <w:rsid w:val="005B185A"/>
    <w:rsid w:val="005B1A79"/>
    <w:rsid w:val="005B2191"/>
    <w:rsid w:val="005B2303"/>
    <w:rsid w:val="005B251C"/>
    <w:rsid w:val="005B28B4"/>
    <w:rsid w:val="005B4F7B"/>
    <w:rsid w:val="005B7BFB"/>
    <w:rsid w:val="005B7D42"/>
    <w:rsid w:val="005B7D82"/>
    <w:rsid w:val="005B7F65"/>
    <w:rsid w:val="005C0296"/>
    <w:rsid w:val="005C0808"/>
    <w:rsid w:val="005C107E"/>
    <w:rsid w:val="005C1ECE"/>
    <w:rsid w:val="005C1F1F"/>
    <w:rsid w:val="005C374D"/>
    <w:rsid w:val="005C39E2"/>
    <w:rsid w:val="005C4364"/>
    <w:rsid w:val="005C4F73"/>
    <w:rsid w:val="005C5201"/>
    <w:rsid w:val="005C5678"/>
    <w:rsid w:val="005C56D3"/>
    <w:rsid w:val="005C56F3"/>
    <w:rsid w:val="005C5C59"/>
    <w:rsid w:val="005C6BC6"/>
    <w:rsid w:val="005C75A1"/>
    <w:rsid w:val="005D0B91"/>
    <w:rsid w:val="005D0D93"/>
    <w:rsid w:val="005D0DB2"/>
    <w:rsid w:val="005D1622"/>
    <w:rsid w:val="005D1BAF"/>
    <w:rsid w:val="005D3E19"/>
    <w:rsid w:val="005D58BF"/>
    <w:rsid w:val="005D6D69"/>
    <w:rsid w:val="005E135C"/>
    <w:rsid w:val="005E168E"/>
    <w:rsid w:val="005E1B8C"/>
    <w:rsid w:val="005E319C"/>
    <w:rsid w:val="005E37DA"/>
    <w:rsid w:val="005E3ECB"/>
    <w:rsid w:val="005E4E6B"/>
    <w:rsid w:val="005E536F"/>
    <w:rsid w:val="005E6237"/>
    <w:rsid w:val="005E6448"/>
    <w:rsid w:val="005E7B33"/>
    <w:rsid w:val="005F0E10"/>
    <w:rsid w:val="005F1A05"/>
    <w:rsid w:val="005F1E6B"/>
    <w:rsid w:val="005F2323"/>
    <w:rsid w:val="005F27A1"/>
    <w:rsid w:val="005F2ED2"/>
    <w:rsid w:val="005F34AA"/>
    <w:rsid w:val="005F4002"/>
    <w:rsid w:val="005F4426"/>
    <w:rsid w:val="005F473F"/>
    <w:rsid w:val="005F4F3A"/>
    <w:rsid w:val="005F51DE"/>
    <w:rsid w:val="005F5DAB"/>
    <w:rsid w:val="005F6C73"/>
    <w:rsid w:val="005F79FB"/>
    <w:rsid w:val="006001EF"/>
    <w:rsid w:val="00601813"/>
    <w:rsid w:val="00601874"/>
    <w:rsid w:val="00601F9A"/>
    <w:rsid w:val="00602522"/>
    <w:rsid w:val="00602D7B"/>
    <w:rsid w:val="00603160"/>
    <w:rsid w:val="00603267"/>
    <w:rsid w:val="00604C1F"/>
    <w:rsid w:val="00604E00"/>
    <w:rsid w:val="00606295"/>
    <w:rsid w:val="00607559"/>
    <w:rsid w:val="006101D9"/>
    <w:rsid w:val="006102C0"/>
    <w:rsid w:val="0061209D"/>
    <w:rsid w:val="00612303"/>
    <w:rsid w:val="00612FDC"/>
    <w:rsid w:val="0061314E"/>
    <w:rsid w:val="00613820"/>
    <w:rsid w:val="00613B31"/>
    <w:rsid w:val="00613E35"/>
    <w:rsid w:val="006152CC"/>
    <w:rsid w:val="00616509"/>
    <w:rsid w:val="006167E8"/>
    <w:rsid w:val="0061703A"/>
    <w:rsid w:val="00617E98"/>
    <w:rsid w:val="0062123C"/>
    <w:rsid w:val="0062134C"/>
    <w:rsid w:val="006215FF"/>
    <w:rsid w:val="0062252A"/>
    <w:rsid w:val="00622982"/>
    <w:rsid w:val="0062393C"/>
    <w:rsid w:val="0062401B"/>
    <w:rsid w:val="00624F7E"/>
    <w:rsid w:val="006250C2"/>
    <w:rsid w:val="00625F28"/>
    <w:rsid w:val="00626B88"/>
    <w:rsid w:val="0062779A"/>
    <w:rsid w:val="00630203"/>
    <w:rsid w:val="00630AB4"/>
    <w:rsid w:val="00630CBF"/>
    <w:rsid w:val="00630E80"/>
    <w:rsid w:val="0063117D"/>
    <w:rsid w:val="00631C76"/>
    <w:rsid w:val="00631E35"/>
    <w:rsid w:val="00632852"/>
    <w:rsid w:val="00633AEF"/>
    <w:rsid w:val="00633BE1"/>
    <w:rsid w:val="00634101"/>
    <w:rsid w:val="00634548"/>
    <w:rsid w:val="00636693"/>
    <w:rsid w:val="0063700F"/>
    <w:rsid w:val="00637192"/>
    <w:rsid w:val="00637F71"/>
    <w:rsid w:val="006404CB"/>
    <w:rsid w:val="006405B2"/>
    <w:rsid w:val="00641253"/>
    <w:rsid w:val="006418F9"/>
    <w:rsid w:val="00641AEB"/>
    <w:rsid w:val="00642CEA"/>
    <w:rsid w:val="00643588"/>
    <w:rsid w:val="00643E42"/>
    <w:rsid w:val="00644079"/>
    <w:rsid w:val="006446C6"/>
    <w:rsid w:val="00645024"/>
    <w:rsid w:val="00645A0A"/>
    <w:rsid w:val="00646411"/>
    <w:rsid w:val="00646595"/>
    <w:rsid w:val="00647402"/>
    <w:rsid w:val="00650BAF"/>
    <w:rsid w:val="00651553"/>
    <w:rsid w:val="00651584"/>
    <w:rsid w:val="00651DB3"/>
    <w:rsid w:val="00652382"/>
    <w:rsid w:val="00652A67"/>
    <w:rsid w:val="00653EAF"/>
    <w:rsid w:val="00654A82"/>
    <w:rsid w:val="00654AF0"/>
    <w:rsid w:val="00654B13"/>
    <w:rsid w:val="00654C71"/>
    <w:rsid w:val="006553D8"/>
    <w:rsid w:val="00655E28"/>
    <w:rsid w:val="00655F65"/>
    <w:rsid w:val="00656306"/>
    <w:rsid w:val="0065767C"/>
    <w:rsid w:val="00657F87"/>
    <w:rsid w:val="00657FF4"/>
    <w:rsid w:val="00660A93"/>
    <w:rsid w:val="00660D25"/>
    <w:rsid w:val="00660E09"/>
    <w:rsid w:val="00661F9A"/>
    <w:rsid w:val="00662692"/>
    <w:rsid w:val="00663383"/>
    <w:rsid w:val="0066404C"/>
    <w:rsid w:val="006645A1"/>
    <w:rsid w:val="00665191"/>
    <w:rsid w:val="006654F2"/>
    <w:rsid w:val="00665AE2"/>
    <w:rsid w:val="00666115"/>
    <w:rsid w:val="006666E2"/>
    <w:rsid w:val="0066673E"/>
    <w:rsid w:val="00666FCA"/>
    <w:rsid w:val="00667A66"/>
    <w:rsid w:val="006700E7"/>
    <w:rsid w:val="00670C43"/>
    <w:rsid w:val="00670CDA"/>
    <w:rsid w:val="00671184"/>
    <w:rsid w:val="00672475"/>
    <w:rsid w:val="00672B4D"/>
    <w:rsid w:val="00673778"/>
    <w:rsid w:val="00673827"/>
    <w:rsid w:val="006752AB"/>
    <w:rsid w:val="00675CBF"/>
    <w:rsid w:val="00677A6E"/>
    <w:rsid w:val="00677C52"/>
    <w:rsid w:val="00680948"/>
    <w:rsid w:val="00681502"/>
    <w:rsid w:val="00682528"/>
    <w:rsid w:val="00682C6E"/>
    <w:rsid w:val="00683A4F"/>
    <w:rsid w:val="00684839"/>
    <w:rsid w:val="00684975"/>
    <w:rsid w:val="00684CCA"/>
    <w:rsid w:val="006850FF"/>
    <w:rsid w:val="00685799"/>
    <w:rsid w:val="00685E70"/>
    <w:rsid w:val="00685E78"/>
    <w:rsid w:val="00687436"/>
    <w:rsid w:val="006909BF"/>
    <w:rsid w:val="006912B7"/>
    <w:rsid w:val="0069216E"/>
    <w:rsid w:val="00693282"/>
    <w:rsid w:val="006936C2"/>
    <w:rsid w:val="00693D7A"/>
    <w:rsid w:val="00694F68"/>
    <w:rsid w:val="006953F1"/>
    <w:rsid w:val="00695621"/>
    <w:rsid w:val="0069562A"/>
    <w:rsid w:val="00695D6C"/>
    <w:rsid w:val="006971F7"/>
    <w:rsid w:val="00697B44"/>
    <w:rsid w:val="00697DC6"/>
    <w:rsid w:val="006A0DFD"/>
    <w:rsid w:val="006A11EB"/>
    <w:rsid w:val="006A1288"/>
    <w:rsid w:val="006A1743"/>
    <w:rsid w:val="006A18D1"/>
    <w:rsid w:val="006A1A3E"/>
    <w:rsid w:val="006A1C84"/>
    <w:rsid w:val="006A218F"/>
    <w:rsid w:val="006A289A"/>
    <w:rsid w:val="006A350A"/>
    <w:rsid w:val="006A3715"/>
    <w:rsid w:val="006A3EC4"/>
    <w:rsid w:val="006A5186"/>
    <w:rsid w:val="006A5668"/>
    <w:rsid w:val="006A5990"/>
    <w:rsid w:val="006A5A91"/>
    <w:rsid w:val="006A5F31"/>
    <w:rsid w:val="006A61D6"/>
    <w:rsid w:val="006A7FF1"/>
    <w:rsid w:val="006B0239"/>
    <w:rsid w:val="006B1AFE"/>
    <w:rsid w:val="006B2BA6"/>
    <w:rsid w:val="006B307B"/>
    <w:rsid w:val="006B30AE"/>
    <w:rsid w:val="006B38C4"/>
    <w:rsid w:val="006B467C"/>
    <w:rsid w:val="006B5322"/>
    <w:rsid w:val="006B566B"/>
    <w:rsid w:val="006B6974"/>
    <w:rsid w:val="006B6C19"/>
    <w:rsid w:val="006B6DBD"/>
    <w:rsid w:val="006B7638"/>
    <w:rsid w:val="006B77BA"/>
    <w:rsid w:val="006B7D75"/>
    <w:rsid w:val="006C00CF"/>
    <w:rsid w:val="006C04D3"/>
    <w:rsid w:val="006C0AC0"/>
    <w:rsid w:val="006C1A9A"/>
    <w:rsid w:val="006C34AC"/>
    <w:rsid w:val="006C45BD"/>
    <w:rsid w:val="006C5004"/>
    <w:rsid w:val="006C511D"/>
    <w:rsid w:val="006C5202"/>
    <w:rsid w:val="006C5822"/>
    <w:rsid w:val="006C5BDE"/>
    <w:rsid w:val="006C5C72"/>
    <w:rsid w:val="006C5E63"/>
    <w:rsid w:val="006C651D"/>
    <w:rsid w:val="006C6E2E"/>
    <w:rsid w:val="006C6FB6"/>
    <w:rsid w:val="006C7A27"/>
    <w:rsid w:val="006C7CB0"/>
    <w:rsid w:val="006C7D39"/>
    <w:rsid w:val="006D0850"/>
    <w:rsid w:val="006D28D4"/>
    <w:rsid w:val="006D39A3"/>
    <w:rsid w:val="006D3E45"/>
    <w:rsid w:val="006D451E"/>
    <w:rsid w:val="006D57B0"/>
    <w:rsid w:val="006D6042"/>
    <w:rsid w:val="006D619E"/>
    <w:rsid w:val="006D64D1"/>
    <w:rsid w:val="006D6DA6"/>
    <w:rsid w:val="006E0542"/>
    <w:rsid w:val="006E0C50"/>
    <w:rsid w:val="006E0F16"/>
    <w:rsid w:val="006E1834"/>
    <w:rsid w:val="006E2650"/>
    <w:rsid w:val="006E304D"/>
    <w:rsid w:val="006E388A"/>
    <w:rsid w:val="006E39EC"/>
    <w:rsid w:val="006E44CE"/>
    <w:rsid w:val="006E502D"/>
    <w:rsid w:val="006E50DB"/>
    <w:rsid w:val="006E673C"/>
    <w:rsid w:val="006E7C80"/>
    <w:rsid w:val="006F0DE6"/>
    <w:rsid w:val="006F1D18"/>
    <w:rsid w:val="006F211A"/>
    <w:rsid w:val="006F29B2"/>
    <w:rsid w:val="006F2ED4"/>
    <w:rsid w:val="006F3A21"/>
    <w:rsid w:val="006F3A9C"/>
    <w:rsid w:val="006F4831"/>
    <w:rsid w:val="006F48B0"/>
    <w:rsid w:val="006F5C28"/>
    <w:rsid w:val="006F5DFE"/>
    <w:rsid w:val="006F614D"/>
    <w:rsid w:val="006F6760"/>
    <w:rsid w:val="006F6D8F"/>
    <w:rsid w:val="006F6E8D"/>
    <w:rsid w:val="006F7601"/>
    <w:rsid w:val="007012C0"/>
    <w:rsid w:val="00701A48"/>
    <w:rsid w:val="00702AB0"/>
    <w:rsid w:val="00703A41"/>
    <w:rsid w:val="0070413E"/>
    <w:rsid w:val="00704E48"/>
    <w:rsid w:val="00704E9F"/>
    <w:rsid w:val="00704EC5"/>
    <w:rsid w:val="00705000"/>
    <w:rsid w:val="00705061"/>
    <w:rsid w:val="00705C63"/>
    <w:rsid w:val="00705E07"/>
    <w:rsid w:val="00705E28"/>
    <w:rsid w:val="00706247"/>
    <w:rsid w:val="00706687"/>
    <w:rsid w:val="00706E71"/>
    <w:rsid w:val="00707985"/>
    <w:rsid w:val="00707B05"/>
    <w:rsid w:val="00707EDB"/>
    <w:rsid w:val="007101AC"/>
    <w:rsid w:val="00712062"/>
    <w:rsid w:val="007142CE"/>
    <w:rsid w:val="00714D4D"/>
    <w:rsid w:val="007158D2"/>
    <w:rsid w:val="0071690E"/>
    <w:rsid w:val="00717307"/>
    <w:rsid w:val="00717B55"/>
    <w:rsid w:val="00717E73"/>
    <w:rsid w:val="0072054C"/>
    <w:rsid w:val="00721481"/>
    <w:rsid w:val="0072157C"/>
    <w:rsid w:val="00721B9A"/>
    <w:rsid w:val="00722B79"/>
    <w:rsid w:val="00723A76"/>
    <w:rsid w:val="00723FAD"/>
    <w:rsid w:val="00724031"/>
    <w:rsid w:val="0072422E"/>
    <w:rsid w:val="00724565"/>
    <w:rsid w:val="007247F2"/>
    <w:rsid w:val="00724EEF"/>
    <w:rsid w:val="00725B12"/>
    <w:rsid w:val="0072635E"/>
    <w:rsid w:val="0072667A"/>
    <w:rsid w:val="00726BE3"/>
    <w:rsid w:val="00726EC0"/>
    <w:rsid w:val="00726FB0"/>
    <w:rsid w:val="00727338"/>
    <w:rsid w:val="00727F3F"/>
    <w:rsid w:val="00727FB0"/>
    <w:rsid w:val="00731220"/>
    <w:rsid w:val="0073144F"/>
    <w:rsid w:val="0073265B"/>
    <w:rsid w:val="007336E6"/>
    <w:rsid w:val="00733DA4"/>
    <w:rsid w:val="007347F5"/>
    <w:rsid w:val="00734C94"/>
    <w:rsid w:val="00734DDA"/>
    <w:rsid w:val="00734EC5"/>
    <w:rsid w:val="00734F4F"/>
    <w:rsid w:val="0073662F"/>
    <w:rsid w:val="0073785E"/>
    <w:rsid w:val="00737BFD"/>
    <w:rsid w:val="00737F23"/>
    <w:rsid w:val="007400C0"/>
    <w:rsid w:val="007419D3"/>
    <w:rsid w:val="00742172"/>
    <w:rsid w:val="007425B4"/>
    <w:rsid w:val="00744BB3"/>
    <w:rsid w:val="00745704"/>
    <w:rsid w:val="00745F1C"/>
    <w:rsid w:val="007466B2"/>
    <w:rsid w:val="00746E93"/>
    <w:rsid w:val="00747747"/>
    <w:rsid w:val="007504DC"/>
    <w:rsid w:val="0075134A"/>
    <w:rsid w:val="007517BD"/>
    <w:rsid w:val="0075183E"/>
    <w:rsid w:val="00754591"/>
    <w:rsid w:val="007547D9"/>
    <w:rsid w:val="00754DED"/>
    <w:rsid w:val="00755A17"/>
    <w:rsid w:val="00755DE8"/>
    <w:rsid w:val="00755F09"/>
    <w:rsid w:val="00756B96"/>
    <w:rsid w:val="00757289"/>
    <w:rsid w:val="007574F2"/>
    <w:rsid w:val="0075782A"/>
    <w:rsid w:val="0076033F"/>
    <w:rsid w:val="0076073C"/>
    <w:rsid w:val="007612D5"/>
    <w:rsid w:val="007615A7"/>
    <w:rsid w:val="00761D29"/>
    <w:rsid w:val="007621CD"/>
    <w:rsid w:val="00762AD6"/>
    <w:rsid w:val="00762BC4"/>
    <w:rsid w:val="00763076"/>
    <w:rsid w:val="00763434"/>
    <w:rsid w:val="00763BE7"/>
    <w:rsid w:val="0076415D"/>
    <w:rsid w:val="00764230"/>
    <w:rsid w:val="00764F28"/>
    <w:rsid w:val="00765300"/>
    <w:rsid w:val="00765527"/>
    <w:rsid w:val="00765993"/>
    <w:rsid w:val="00765D92"/>
    <w:rsid w:val="00766778"/>
    <w:rsid w:val="00766952"/>
    <w:rsid w:val="0076716D"/>
    <w:rsid w:val="007677DD"/>
    <w:rsid w:val="00767AFE"/>
    <w:rsid w:val="00770DB5"/>
    <w:rsid w:val="0077113F"/>
    <w:rsid w:val="007720DD"/>
    <w:rsid w:val="00772458"/>
    <w:rsid w:val="007724C2"/>
    <w:rsid w:val="00772686"/>
    <w:rsid w:val="00772F4A"/>
    <w:rsid w:val="00774669"/>
    <w:rsid w:val="0077494D"/>
    <w:rsid w:val="00775087"/>
    <w:rsid w:val="007758BC"/>
    <w:rsid w:val="00775966"/>
    <w:rsid w:val="00775F63"/>
    <w:rsid w:val="00776A34"/>
    <w:rsid w:val="00776F81"/>
    <w:rsid w:val="00777480"/>
    <w:rsid w:val="00780F35"/>
    <w:rsid w:val="007810E5"/>
    <w:rsid w:val="0078344B"/>
    <w:rsid w:val="00783590"/>
    <w:rsid w:val="00784ADD"/>
    <w:rsid w:val="00784B60"/>
    <w:rsid w:val="007862E1"/>
    <w:rsid w:val="007872EA"/>
    <w:rsid w:val="0078746C"/>
    <w:rsid w:val="0078762C"/>
    <w:rsid w:val="00787DCD"/>
    <w:rsid w:val="00787F34"/>
    <w:rsid w:val="00787FA4"/>
    <w:rsid w:val="00790004"/>
    <w:rsid w:val="00790709"/>
    <w:rsid w:val="0079098B"/>
    <w:rsid w:val="00791396"/>
    <w:rsid w:val="00791AC3"/>
    <w:rsid w:val="0079202D"/>
    <w:rsid w:val="00792D43"/>
    <w:rsid w:val="0079340F"/>
    <w:rsid w:val="00793A9D"/>
    <w:rsid w:val="00793E08"/>
    <w:rsid w:val="00794085"/>
    <w:rsid w:val="0079557E"/>
    <w:rsid w:val="00795598"/>
    <w:rsid w:val="007959FA"/>
    <w:rsid w:val="00795E98"/>
    <w:rsid w:val="0079631B"/>
    <w:rsid w:val="00796A89"/>
    <w:rsid w:val="007979A6"/>
    <w:rsid w:val="00797AC5"/>
    <w:rsid w:val="007A1B78"/>
    <w:rsid w:val="007A1CEE"/>
    <w:rsid w:val="007A1EE9"/>
    <w:rsid w:val="007A2293"/>
    <w:rsid w:val="007A2AE6"/>
    <w:rsid w:val="007A3BC5"/>
    <w:rsid w:val="007A3EBD"/>
    <w:rsid w:val="007A4040"/>
    <w:rsid w:val="007A44AD"/>
    <w:rsid w:val="007A4F17"/>
    <w:rsid w:val="007A502F"/>
    <w:rsid w:val="007A51D2"/>
    <w:rsid w:val="007A5B2C"/>
    <w:rsid w:val="007A5BDE"/>
    <w:rsid w:val="007A70C2"/>
    <w:rsid w:val="007A71CA"/>
    <w:rsid w:val="007A7221"/>
    <w:rsid w:val="007B02C3"/>
    <w:rsid w:val="007B0586"/>
    <w:rsid w:val="007B0A98"/>
    <w:rsid w:val="007B11A0"/>
    <w:rsid w:val="007B2355"/>
    <w:rsid w:val="007B2DED"/>
    <w:rsid w:val="007B300B"/>
    <w:rsid w:val="007B339F"/>
    <w:rsid w:val="007B3A23"/>
    <w:rsid w:val="007B4504"/>
    <w:rsid w:val="007B45C2"/>
    <w:rsid w:val="007B4870"/>
    <w:rsid w:val="007B5258"/>
    <w:rsid w:val="007B5748"/>
    <w:rsid w:val="007B6622"/>
    <w:rsid w:val="007B7516"/>
    <w:rsid w:val="007B753C"/>
    <w:rsid w:val="007B7EAB"/>
    <w:rsid w:val="007C03C0"/>
    <w:rsid w:val="007C054F"/>
    <w:rsid w:val="007C098A"/>
    <w:rsid w:val="007C2A5B"/>
    <w:rsid w:val="007C2FF9"/>
    <w:rsid w:val="007C3876"/>
    <w:rsid w:val="007C4A3E"/>
    <w:rsid w:val="007C533D"/>
    <w:rsid w:val="007C55D2"/>
    <w:rsid w:val="007C5968"/>
    <w:rsid w:val="007C5C10"/>
    <w:rsid w:val="007C79D1"/>
    <w:rsid w:val="007D0244"/>
    <w:rsid w:val="007D035B"/>
    <w:rsid w:val="007D0523"/>
    <w:rsid w:val="007D06B6"/>
    <w:rsid w:val="007D09C1"/>
    <w:rsid w:val="007D09E1"/>
    <w:rsid w:val="007D0B4F"/>
    <w:rsid w:val="007D10AE"/>
    <w:rsid w:val="007D1CAD"/>
    <w:rsid w:val="007D1DD9"/>
    <w:rsid w:val="007D2056"/>
    <w:rsid w:val="007D2187"/>
    <w:rsid w:val="007D398E"/>
    <w:rsid w:val="007D41EA"/>
    <w:rsid w:val="007D505D"/>
    <w:rsid w:val="007D58F7"/>
    <w:rsid w:val="007D6143"/>
    <w:rsid w:val="007D6434"/>
    <w:rsid w:val="007D6461"/>
    <w:rsid w:val="007D6963"/>
    <w:rsid w:val="007D6B3F"/>
    <w:rsid w:val="007D6EAD"/>
    <w:rsid w:val="007D73DE"/>
    <w:rsid w:val="007D75AB"/>
    <w:rsid w:val="007D7800"/>
    <w:rsid w:val="007E0387"/>
    <w:rsid w:val="007E11E6"/>
    <w:rsid w:val="007E2B29"/>
    <w:rsid w:val="007E2BB6"/>
    <w:rsid w:val="007E2F03"/>
    <w:rsid w:val="007E4C40"/>
    <w:rsid w:val="007E4F34"/>
    <w:rsid w:val="007E537A"/>
    <w:rsid w:val="007E5B11"/>
    <w:rsid w:val="007E5CB7"/>
    <w:rsid w:val="007E5D41"/>
    <w:rsid w:val="007E619B"/>
    <w:rsid w:val="007E7626"/>
    <w:rsid w:val="007E7E16"/>
    <w:rsid w:val="007F04CE"/>
    <w:rsid w:val="007F0EC8"/>
    <w:rsid w:val="007F100E"/>
    <w:rsid w:val="007F1331"/>
    <w:rsid w:val="007F1D19"/>
    <w:rsid w:val="007F32C6"/>
    <w:rsid w:val="007F45C5"/>
    <w:rsid w:val="007F5788"/>
    <w:rsid w:val="007F58DB"/>
    <w:rsid w:val="007F66F5"/>
    <w:rsid w:val="007F6EA5"/>
    <w:rsid w:val="0080256F"/>
    <w:rsid w:val="00802B03"/>
    <w:rsid w:val="0080305C"/>
    <w:rsid w:val="00804EB9"/>
    <w:rsid w:val="00805816"/>
    <w:rsid w:val="00807A04"/>
    <w:rsid w:val="008102B2"/>
    <w:rsid w:val="00810959"/>
    <w:rsid w:val="00811C4A"/>
    <w:rsid w:val="00812523"/>
    <w:rsid w:val="00812D93"/>
    <w:rsid w:val="00813FCA"/>
    <w:rsid w:val="00814B9A"/>
    <w:rsid w:val="008169C1"/>
    <w:rsid w:val="00816F6E"/>
    <w:rsid w:val="00820262"/>
    <w:rsid w:val="00820F36"/>
    <w:rsid w:val="0082124E"/>
    <w:rsid w:val="00821959"/>
    <w:rsid w:val="00822134"/>
    <w:rsid w:val="00822258"/>
    <w:rsid w:val="00822C40"/>
    <w:rsid w:val="00822F34"/>
    <w:rsid w:val="00822FD8"/>
    <w:rsid w:val="0082327D"/>
    <w:rsid w:val="00823690"/>
    <w:rsid w:val="00824920"/>
    <w:rsid w:val="00824E44"/>
    <w:rsid w:val="00825A05"/>
    <w:rsid w:val="0082602A"/>
    <w:rsid w:val="00826966"/>
    <w:rsid w:val="00826E33"/>
    <w:rsid w:val="00827C6F"/>
    <w:rsid w:val="00827E2C"/>
    <w:rsid w:val="00827E31"/>
    <w:rsid w:val="00827F42"/>
    <w:rsid w:val="0083044B"/>
    <w:rsid w:val="008307E7"/>
    <w:rsid w:val="00831031"/>
    <w:rsid w:val="008321C3"/>
    <w:rsid w:val="008323FB"/>
    <w:rsid w:val="00832A56"/>
    <w:rsid w:val="008333B0"/>
    <w:rsid w:val="00833C81"/>
    <w:rsid w:val="00833D75"/>
    <w:rsid w:val="008341C0"/>
    <w:rsid w:val="00834C1C"/>
    <w:rsid w:val="008350DA"/>
    <w:rsid w:val="00835283"/>
    <w:rsid w:val="008360E3"/>
    <w:rsid w:val="00836570"/>
    <w:rsid w:val="008367D4"/>
    <w:rsid w:val="00836A49"/>
    <w:rsid w:val="008374A1"/>
    <w:rsid w:val="00837765"/>
    <w:rsid w:val="008402C8"/>
    <w:rsid w:val="00840763"/>
    <w:rsid w:val="00840A83"/>
    <w:rsid w:val="00840CA0"/>
    <w:rsid w:val="008419BD"/>
    <w:rsid w:val="008425F5"/>
    <w:rsid w:val="008429B7"/>
    <w:rsid w:val="00844069"/>
    <w:rsid w:val="00844A1A"/>
    <w:rsid w:val="008456C5"/>
    <w:rsid w:val="00845785"/>
    <w:rsid w:val="00845A5E"/>
    <w:rsid w:val="00847959"/>
    <w:rsid w:val="0085057B"/>
    <w:rsid w:val="00850AD4"/>
    <w:rsid w:val="00851456"/>
    <w:rsid w:val="00851A72"/>
    <w:rsid w:val="00851DC5"/>
    <w:rsid w:val="00851E72"/>
    <w:rsid w:val="00851E7D"/>
    <w:rsid w:val="0085224D"/>
    <w:rsid w:val="0085249D"/>
    <w:rsid w:val="00854C44"/>
    <w:rsid w:val="00855B4C"/>
    <w:rsid w:val="008560DB"/>
    <w:rsid w:val="008564DB"/>
    <w:rsid w:val="00856FF0"/>
    <w:rsid w:val="008571F0"/>
    <w:rsid w:val="00857AB9"/>
    <w:rsid w:val="00861272"/>
    <w:rsid w:val="008615D1"/>
    <w:rsid w:val="00861F77"/>
    <w:rsid w:val="00862496"/>
    <w:rsid w:val="00862821"/>
    <w:rsid w:val="00864252"/>
    <w:rsid w:val="0086485F"/>
    <w:rsid w:val="008666D3"/>
    <w:rsid w:val="00866BE7"/>
    <w:rsid w:val="00866C33"/>
    <w:rsid w:val="00867FEE"/>
    <w:rsid w:val="008701F8"/>
    <w:rsid w:val="00870461"/>
    <w:rsid w:val="0087138E"/>
    <w:rsid w:val="00872971"/>
    <w:rsid w:val="00872EF0"/>
    <w:rsid w:val="0087324C"/>
    <w:rsid w:val="00873FA0"/>
    <w:rsid w:val="00875739"/>
    <w:rsid w:val="00875B6E"/>
    <w:rsid w:val="00876083"/>
    <w:rsid w:val="0087621F"/>
    <w:rsid w:val="008770E0"/>
    <w:rsid w:val="008775C4"/>
    <w:rsid w:val="00880965"/>
    <w:rsid w:val="00881556"/>
    <w:rsid w:val="008822E5"/>
    <w:rsid w:val="0088253F"/>
    <w:rsid w:val="00882EF2"/>
    <w:rsid w:val="00883954"/>
    <w:rsid w:val="00884C9C"/>
    <w:rsid w:val="00885B80"/>
    <w:rsid w:val="00885B92"/>
    <w:rsid w:val="00885F41"/>
    <w:rsid w:val="00885F79"/>
    <w:rsid w:val="00887262"/>
    <w:rsid w:val="00887BBE"/>
    <w:rsid w:val="00890244"/>
    <w:rsid w:val="00890586"/>
    <w:rsid w:val="00890A47"/>
    <w:rsid w:val="00890F2A"/>
    <w:rsid w:val="00891D41"/>
    <w:rsid w:val="008927D7"/>
    <w:rsid w:val="00892B60"/>
    <w:rsid w:val="00893230"/>
    <w:rsid w:val="00893336"/>
    <w:rsid w:val="00893719"/>
    <w:rsid w:val="008938E6"/>
    <w:rsid w:val="00893D0F"/>
    <w:rsid w:val="00894A80"/>
    <w:rsid w:val="00894AFB"/>
    <w:rsid w:val="00894D1B"/>
    <w:rsid w:val="00896543"/>
    <w:rsid w:val="008967A7"/>
    <w:rsid w:val="00896A30"/>
    <w:rsid w:val="00897245"/>
    <w:rsid w:val="0089729F"/>
    <w:rsid w:val="00897AFD"/>
    <w:rsid w:val="00897CC4"/>
    <w:rsid w:val="00897EE4"/>
    <w:rsid w:val="008A000D"/>
    <w:rsid w:val="008A0A1E"/>
    <w:rsid w:val="008A190D"/>
    <w:rsid w:val="008A1A2C"/>
    <w:rsid w:val="008A1AFA"/>
    <w:rsid w:val="008A2F3B"/>
    <w:rsid w:val="008A3AF2"/>
    <w:rsid w:val="008A486D"/>
    <w:rsid w:val="008A5474"/>
    <w:rsid w:val="008A6721"/>
    <w:rsid w:val="008A6C15"/>
    <w:rsid w:val="008B06EF"/>
    <w:rsid w:val="008B1AAB"/>
    <w:rsid w:val="008B248B"/>
    <w:rsid w:val="008B2B87"/>
    <w:rsid w:val="008B3205"/>
    <w:rsid w:val="008B5E05"/>
    <w:rsid w:val="008B6981"/>
    <w:rsid w:val="008B7544"/>
    <w:rsid w:val="008B7C22"/>
    <w:rsid w:val="008B7FD9"/>
    <w:rsid w:val="008C02F7"/>
    <w:rsid w:val="008C0C76"/>
    <w:rsid w:val="008C1249"/>
    <w:rsid w:val="008C1764"/>
    <w:rsid w:val="008C1A0B"/>
    <w:rsid w:val="008C2303"/>
    <w:rsid w:val="008C39C2"/>
    <w:rsid w:val="008C412E"/>
    <w:rsid w:val="008C441E"/>
    <w:rsid w:val="008C496F"/>
    <w:rsid w:val="008C59D7"/>
    <w:rsid w:val="008C60B2"/>
    <w:rsid w:val="008C617E"/>
    <w:rsid w:val="008C68B1"/>
    <w:rsid w:val="008C6AB7"/>
    <w:rsid w:val="008C7443"/>
    <w:rsid w:val="008C777C"/>
    <w:rsid w:val="008D0C5E"/>
    <w:rsid w:val="008D2169"/>
    <w:rsid w:val="008D2328"/>
    <w:rsid w:val="008D2A40"/>
    <w:rsid w:val="008D37ED"/>
    <w:rsid w:val="008D39D0"/>
    <w:rsid w:val="008D3C90"/>
    <w:rsid w:val="008D48A8"/>
    <w:rsid w:val="008D539A"/>
    <w:rsid w:val="008D683A"/>
    <w:rsid w:val="008D7886"/>
    <w:rsid w:val="008D7921"/>
    <w:rsid w:val="008D7981"/>
    <w:rsid w:val="008D7B53"/>
    <w:rsid w:val="008D7C22"/>
    <w:rsid w:val="008D7FDE"/>
    <w:rsid w:val="008E053C"/>
    <w:rsid w:val="008E101F"/>
    <w:rsid w:val="008E1363"/>
    <w:rsid w:val="008E1599"/>
    <w:rsid w:val="008E1D8D"/>
    <w:rsid w:val="008E236F"/>
    <w:rsid w:val="008E23A3"/>
    <w:rsid w:val="008E2FAA"/>
    <w:rsid w:val="008E330E"/>
    <w:rsid w:val="008E38FF"/>
    <w:rsid w:val="008E3B46"/>
    <w:rsid w:val="008E44E7"/>
    <w:rsid w:val="008E4578"/>
    <w:rsid w:val="008E4687"/>
    <w:rsid w:val="008E46A9"/>
    <w:rsid w:val="008E489F"/>
    <w:rsid w:val="008E500A"/>
    <w:rsid w:val="008E6F52"/>
    <w:rsid w:val="008E7F88"/>
    <w:rsid w:val="008F0CD4"/>
    <w:rsid w:val="008F1F33"/>
    <w:rsid w:val="008F1FE6"/>
    <w:rsid w:val="008F35F1"/>
    <w:rsid w:val="008F360A"/>
    <w:rsid w:val="008F5203"/>
    <w:rsid w:val="008F5F5D"/>
    <w:rsid w:val="008F66DC"/>
    <w:rsid w:val="009006DC"/>
    <w:rsid w:val="009009CF"/>
    <w:rsid w:val="00901440"/>
    <w:rsid w:val="00901775"/>
    <w:rsid w:val="009027E6"/>
    <w:rsid w:val="00903138"/>
    <w:rsid w:val="009046E5"/>
    <w:rsid w:val="009050FB"/>
    <w:rsid w:val="009059A8"/>
    <w:rsid w:val="00906441"/>
    <w:rsid w:val="00906563"/>
    <w:rsid w:val="00906942"/>
    <w:rsid w:val="00906BFA"/>
    <w:rsid w:val="009071EA"/>
    <w:rsid w:val="009073EA"/>
    <w:rsid w:val="00907F8C"/>
    <w:rsid w:val="0091044B"/>
    <w:rsid w:val="00911120"/>
    <w:rsid w:val="0091113C"/>
    <w:rsid w:val="00911184"/>
    <w:rsid w:val="0091223C"/>
    <w:rsid w:val="009131AF"/>
    <w:rsid w:val="009132C0"/>
    <w:rsid w:val="009137F2"/>
    <w:rsid w:val="0091400D"/>
    <w:rsid w:val="00914286"/>
    <w:rsid w:val="00914A4B"/>
    <w:rsid w:val="009158C5"/>
    <w:rsid w:val="00915CFB"/>
    <w:rsid w:val="00915FDC"/>
    <w:rsid w:val="00916099"/>
    <w:rsid w:val="00916117"/>
    <w:rsid w:val="00916244"/>
    <w:rsid w:val="009162F7"/>
    <w:rsid w:val="0091748C"/>
    <w:rsid w:val="00917BA9"/>
    <w:rsid w:val="00917DCE"/>
    <w:rsid w:val="009211E0"/>
    <w:rsid w:val="0092120B"/>
    <w:rsid w:val="00922280"/>
    <w:rsid w:val="009226AD"/>
    <w:rsid w:val="0092308B"/>
    <w:rsid w:val="0092322D"/>
    <w:rsid w:val="00924421"/>
    <w:rsid w:val="009246B7"/>
    <w:rsid w:val="00924BF7"/>
    <w:rsid w:val="009251F2"/>
    <w:rsid w:val="00925560"/>
    <w:rsid w:val="00925973"/>
    <w:rsid w:val="009271F3"/>
    <w:rsid w:val="0092720C"/>
    <w:rsid w:val="00927625"/>
    <w:rsid w:val="0093094B"/>
    <w:rsid w:val="0093098F"/>
    <w:rsid w:val="00930D57"/>
    <w:rsid w:val="00930DC6"/>
    <w:rsid w:val="009313F8"/>
    <w:rsid w:val="00931B81"/>
    <w:rsid w:val="00932353"/>
    <w:rsid w:val="009323F2"/>
    <w:rsid w:val="00932CF4"/>
    <w:rsid w:val="00932DDB"/>
    <w:rsid w:val="00933058"/>
    <w:rsid w:val="00933DB7"/>
    <w:rsid w:val="009340D0"/>
    <w:rsid w:val="009342FD"/>
    <w:rsid w:val="009344AD"/>
    <w:rsid w:val="00934DB6"/>
    <w:rsid w:val="009353D8"/>
    <w:rsid w:val="00935796"/>
    <w:rsid w:val="009359DE"/>
    <w:rsid w:val="00935CB1"/>
    <w:rsid w:val="00936835"/>
    <w:rsid w:val="009373F0"/>
    <w:rsid w:val="00937DCB"/>
    <w:rsid w:val="00937EC2"/>
    <w:rsid w:val="009403E2"/>
    <w:rsid w:val="00940599"/>
    <w:rsid w:val="00941BA0"/>
    <w:rsid w:val="00942D68"/>
    <w:rsid w:val="009437BA"/>
    <w:rsid w:val="00943883"/>
    <w:rsid w:val="00943FB4"/>
    <w:rsid w:val="009449AB"/>
    <w:rsid w:val="00944AC4"/>
    <w:rsid w:val="00944C92"/>
    <w:rsid w:val="009461D4"/>
    <w:rsid w:val="009462A9"/>
    <w:rsid w:val="0094638C"/>
    <w:rsid w:val="009466E6"/>
    <w:rsid w:val="00946AAA"/>
    <w:rsid w:val="00946CB2"/>
    <w:rsid w:val="0094748D"/>
    <w:rsid w:val="00947538"/>
    <w:rsid w:val="009501BD"/>
    <w:rsid w:val="00950974"/>
    <w:rsid w:val="009512A1"/>
    <w:rsid w:val="00951B4C"/>
    <w:rsid w:val="00953447"/>
    <w:rsid w:val="0095371E"/>
    <w:rsid w:val="00953748"/>
    <w:rsid w:val="0095402A"/>
    <w:rsid w:val="00954793"/>
    <w:rsid w:val="00954A52"/>
    <w:rsid w:val="00954C09"/>
    <w:rsid w:val="00956039"/>
    <w:rsid w:val="00957109"/>
    <w:rsid w:val="00957E64"/>
    <w:rsid w:val="009603F2"/>
    <w:rsid w:val="0096076A"/>
    <w:rsid w:val="00961672"/>
    <w:rsid w:val="00961954"/>
    <w:rsid w:val="00962048"/>
    <w:rsid w:val="0096339A"/>
    <w:rsid w:val="00963CC4"/>
    <w:rsid w:val="00964605"/>
    <w:rsid w:val="00964B8A"/>
    <w:rsid w:val="00965A13"/>
    <w:rsid w:val="009662A0"/>
    <w:rsid w:val="00966410"/>
    <w:rsid w:val="00966C5B"/>
    <w:rsid w:val="00967057"/>
    <w:rsid w:val="00967679"/>
    <w:rsid w:val="00971917"/>
    <w:rsid w:val="00971ACE"/>
    <w:rsid w:val="00971F2C"/>
    <w:rsid w:val="00972018"/>
    <w:rsid w:val="00972468"/>
    <w:rsid w:val="009735D4"/>
    <w:rsid w:val="00974032"/>
    <w:rsid w:val="00974449"/>
    <w:rsid w:val="009745EA"/>
    <w:rsid w:val="00974E99"/>
    <w:rsid w:val="0097696C"/>
    <w:rsid w:val="009769BB"/>
    <w:rsid w:val="00977CDF"/>
    <w:rsid w:val="009809D2"/>
    <w:rsid w:val="00980BBA"/>
    <w:rsid w:val="00981474"/>
    <w:rsid w:val="009819C7"/>
    <w:rsid w:val="00982944"/>
    <w:rsid w:val="00982DAF"/>
    <w:rsid w:val="0098364A"/>
    <w:rsid w:val="00983F1E"/>
    <w:rsid w:val="00984AC9"/>
    <w:rsid w:val="00984C1A"/>
    <w:rsid w:val="00985B72"/>
    <w:rsid w:val="00986634"/>
    <w:rsid w:val="00986F62"/>
    <w:rsid w:val="009870EE"/>
    <w:rsid w:val="0098755F"/>
    <w:rsid w:val="009905D5"/>
    <w:rsid w:val="00992812"/>
    <w:rsid w:val="0099297B"/>
    <w:rsid w:val="00993B8E"/>
    <w:rsid w:val="00993F85"/>
    <w:rsid w:val="009946D6"/>
    <w:rsid w:val="00994852"/>
    <w:rsid w:val="009953C2"/>
    <w:rsid w:val="009959CF"/>
    <w:rsid w:val="00995A2A"/>
    <w:rsid w:val="00995E1E"/>
    <w:rsid w:val="0099610A"/>
    <w:rsid w:val="00996603"/>
    <w:rsid w:val="009969C6"/>
    <w:rsid w:val="00997880"/>
    <w:rsid w:val="009A00B0"/>
    <w:rsid w:val="009A00ED"/>
    <w:rsid w:val="009A06EC"/>
    <w:rsid w:val="009A1136"/>
    <w:rsid w:val="009A1634"/>
    <w:rsid w:val="009A16BD"/>
    <w:rsid w:val="009A1D5E"/>
    <w:rsid w:val="009A2F5C"/>
    <w:rsid w:val="009A31D7"/>
    <w:rsid w:val="009A33D7"/>
    <w:rsid w:val="009A38D2"/>
    <w:rsid w:val="009A396C"/>
    <w:rsid w:val="009A3DE1"/>
    <w:rsid w:val="009A410E"/>
    <w:rsid w:val="009A49B4"/>
    <w:rsid w:val="009A4ED4"/>
    <w:rsid w:val="009A554B"/>
    <w:rsid w:val="009A5B7D"/>
    <w:rsid w:val="009A5E45"/>
    <w:rsid w:val="009A6326"/>
    <w:rsid w:val="009A7242"/>
    <w:rsid w:val="009A7C76"/>
    <w:rsid w:val="009A7CB4"/>
    <w:rsid w:val="009B0542"/>
    <w:rsid w:val="009B0833"/>
    <w:rsid w:val="009B0F62"/>
    <w:rsid w:val="009B1435"/>
    <w:rsid w:val="009B1722"/>
    <w:rsid w:val="009B1F4F"/>
    <w:rsid w:val="009B2F35"/>
    <w:rsid w:val="009B32B0"/>
    <w:rsid w:val="009B43A5"/>
    <w:rsid w:val="009B49C4"/>
    <w:rsid w:val="009B5403"/>
    <w:rsid w:val="009B5530"/>
    <w:rsid w:val="009B5CBA"/>
    <w:rsid w:val="009B67A1"/>
    <w:rsid w:val="009B7701"/>
    <w:rsid w:val="009C073E"/>
    <w:rsid w:val="009C0FF2"/>
    <w:rsid w:val="009C1354"/>
    <w:rsid w:val="009C1627"/>
    <w:rsid w:val="009C29F1"/>
    <w:rsid w:val="009C3743"/>
    <w:rsid w:val="009C42D9"/>
    <w:rsid w:val="009C4430"/>
    <w:rsid w:val="009C4AA6"/>
    <w:rsid w:val="009C5786"/>
    <w:rsid w:val="009C5981"/>
    <w:rsid w:val="009C6A28"/>
    <w:rsid w:val="009C6FCF"/>
    <w:rsid w:val="009C735D"/>
    <w:rsid w:val="009C75FB"/>
    <w:rsid w:val="009C78CB"/>
    <w:rsid w:val="009C7DCF"/>
    <w:rsid w:val="009D0FD6"/>
    <w:rsid w:val="009D1154"/>
    <w:rsid w:val="009D20B6"/>
    <w:rsid w:val="009D3926"/>
    <w:rsid w:val="009D4075"/>
    <w:rsid w:val="009D4089"/>
    <w:rsid w:val="009D41C7"/>
    <w:rsid w:val="009D4871"/>
    <w:rsid w:val="009D4923"/>
    <w:rsid w:val="009D4E43"/>
    <w:rsid w:val="009D5FD4"/>
    <w:rsid w:val="009D785D"/>
    <w:rsid w:val="009E05A6"/>
    <w:rsid w:val="009E14AD"/>
    <w:rsid w:val="009E3071"/>
    <w:rsid w:val="009E3A74"/>
    <w:rsid w:val="009E46B7"/>
    <w:rsid w:val="009E4A0C"/>
    <w:rsid w:val="009E4AFE"/>
    <w:rsid w:val="009E52FD"/>
    <w:rsid w:val="009E5DF0"/>
    <w:rsid w:val="009E75FC"/>
    <w:rsid w:val="009E76B0"/>
    <w:rsid w:val="009E7ACD"/>
    <w:rsid w:val="009E7EB0"/>
    <w:rsid w:val="009F03FC"/>
    <w:rsid w:val="009F0F6C"/>
    <w:rsid w:val="009F13EC"/>
    <w:rsid w:val="009F184D"/>
    <w:rsid w:val="009F23FA"/>
    <w:rsid w:val="009F27C0"/>
    <w:rsid w:val="009F3040"/>
    <w:rsid w:val="009F3490"/>
    <w:rsid w:val="009F37D1"/>
    <w:rsid w:val="009F3951"/>
    <w:rsid w:val="009F43E0"/>
    <w:rsid w:val="009F4457"/>
    <w:rsid w:val="009F45C0"/>
    <w:rsid w:val="009F4819"/>
    <w:rsid w:val="009F4B6F"/>
    <w:rsid w:val="009F4D1E"/>
    <w:rsid w:val="009F544D"/>
    <w:rsid w:val="009F556A"/>
    <w:rsid w:val="009F69C8"/>
    <w:rsid w:val="009F6FDA"/>
    <w:rsid w:val="009F7EDF"/>
    <w:rsid w:val="00A016DD"/>
    <w:rsid w:val="00A0192C"/>
    <w:rsid w:val="00A01A13"/>
    <w:rsid w:val="00A01AE4"/>
    <w:rsid w:val="00A01D06"/>
    <w:rsid w:val="00A02218"/>
    <w:rsid w:val="00A02517"/>
    <w:rsid w:val="00A026D9"/>
    <w:rsid w:val="00A02735"/>
    <w:rsid w:val="00A02B59"/>
    <w:rsid w:val="00A041FF"/>
    <w:rsid w:val="00A04777"/>
    <w:rsid w:val="00A04ABC"/>
    <w:rsid w:val="00A04B0F"/>
    <w:rsid w:val="00A04DBD"/>
    <w:rsid w:val="00A05389"/>
    <w:rsid w:val="00A0635D"/>
    <w:rsid w:val="00A0690F"/>
    <w:rsid w:val="00A06970"/>
    <w:rsid w:val="00A06DFA"/>
    <w:rsid w:val="00A07490"/>
    <w:rsid w:val="00A078E2"/>
    <w:rsid w:val="00A10893"/>
    <w:rsid w:val="00A11AF4"/>
    <w:rsid w:val="00A11DAE"/>
    <w:rsid w:val="00A121B6"/>
    <w:rsid w:val="00A12436"/>
    <w:rsid w:val="00A12C8C"/>
    <w:rsid w:val="00A14824"/>
    <w:rsid w:val="00A15A6A"/>
    <w:rsid w:val="00A16548"/>
    <w:rsid w:val="00A16551"/>
    <w:rsid w:val="00A16AF2"/>
    <w:rsid w:val="00A171B5"/>
    <w:rsid w:val="00A17D9D"/>
    <w:rsid w:val="00A200CB"/>
    <w:rsid w:val="00A203F8"/>
    <w:rsid w:val="00A20D33"/>
    <w:rsid w:val="00A2279C"/>
    <w:rsid w:val="00A22945"/>
    <w:rsid w:val="00A23390"/>
    <w:rsid w:val="00A2359E"/>
    <w:rsid w:val="00A235E7"/>
    <w:rsid w:val="00A24782"/>
    <w:rsid w:val="00A24E11"/>
    <w:rsid w:val="00A26B12"/>
    <w:rsid w:val="00A26EA0"/>
    <w:rsid w:val="00A27314"/>
    <w:rsid w:val="00A301CF"/>
    <w:rsid w:val="00A31572"/>
    <w:rsid w:val="00A31626"/>
    <w:rsid w:val="00A318A5"/>
    <w:rsid w:val="00A31C7F"/>
    <w:rsid w:val="00A32ADF"/>
    <w:rsid w:val="00A3304B"/>
    <w:rsid w:val="00A34E70"/>
    <w:rsid w:val="00A3544A"/>
    <w:rsid w:val="00A36F3C"/>
    <w:rsid w:val="00A37C0B"/>
    <w:rsid w:val="00A37D06"/>
    <w:rsid w:val="00A37DB6"/>
    <w:rsid w:val="00A404E4"/>
    <w:rsid w:val="00A41B31"/>
    <w:rsid w:val="00A41DB6"/>
    <w:rsid w:val="00A420D7"/>
    <w:rsid w:val="00A423FF"/>
    <w:rsid w:val="00A42EB5"/>
    <w:rsid w:val="00A4314F"/>
    <w:rsid w:val="00A431E9"/>
    <w:rsid w:val="00A46D4F"/>
    <w:rsid w:val="00A470A9"/>
    <w:rsid w:val="00A4714A"/>
    <w:rsid w:val="00A47A57"/>
    <w:rsid w:val="00A50252"/>
    <w:rsid w:val="00A50AC0"/>
    <w:rsid w:val="00A50D76"/>
    <w:rsid w:val="00A50F4F"/>
    <w:rsid w:val="00A51408"/>
    <w:rsid w:val="00A5173C"/>
    <w:rsid w:val="00A51FB5"/>
    <w:rsid w:val="00A53429"/>
    <w:rsid w:val="00A545DD"/>
    <w:rsid w:val="00A549E1"/>
    <w:rsid w:val="00A55812"/>
    <w:rsid w:val="00A55890"/>
    <w:rsid w:val="00A55EA3"/>
    <w:rsid w:val="00A56213"/>
    <w:rsid w:val="00A5739B"/>
    <w:rsid w:val="00A57F7A"/>
    <w:rsid w:val="00A60C58"/>
    <w:rsid w:val="00A618DC"/>
    <w:rsid w:val="00A61BF0"/>
    <w:rsid w:val="00A62061"/>
    <w:rsid w:val="00A624EB"/>
    <w:rsid w:val="00A6285D"/>
    <w:rsid w:val="00A6291F"/>
    <w:rsid w:val="00A62F1D"/>
    <w:rsid w:val="00A63E9C"/>
    <w:rsid w:val="00A642AE"/>
    <w:rsid w:val="00A64517"/>
    <w:rsid w:val="00A6605A"/>
    <w:rsid w:val="00A66A25"/>
    <w:rsid w:val="00A675B8"/>
    <w:rsid w:val="00A70363"/>
    <w:rsid w:val="00A70ACF"/>
    <w:rsid w:val="00A71CFE"/>
    <w:rsid w:val="00A729BE"/>
    <w:rsid w:val="00A74621"/>
    <w:rsid w:val="00A7576C"/>
    <w:rsid w:val="00A75EA8"/>
    <w:rsid w:val="00A75EB1"/>
    <w:rsid w:val="00A77266"/>
    <w:rsid w:val="00A77B97"/>
    <w:rsid w:val="00A77E18"/>
    <w:rsid w:val="00A80023"/>
    <w:rsid w:val="00A80492"/>
    <w:rsid w:val="00A80886"/>
    <w:rsid w:val="00A80943"/>
    <w:rsid w:val="00A8166C"/>
    <w:rsid w:val="00A81C93"/>
    <w:rsid w:val="00A82725"/>
    <w:rsid w:val="00A82E3B"/>
    <w:rsid w:val="00A8314B"/>
    <w:rsid w:val="00A84124"/>
    <w:rsid w:val="00A84536"/>
    <w:rsid w:val="00A845F0"/>
    <w:rsid w:val="00A85339"/>
    <w:rsid w:val="00A85646"/>
    <w:rsid w:val="00A85986"/>
    <w:rsid w:val="00A86280"/>
    <w:rsid w:val="00A86B38"/>
    <w:rsid w:val="00A87081"/>
    <w:rsid w:val="00A915FF"/>
    <w:rsid w:val="00A91813"/>
    <w:rsid w:val="00A921D0"/>
    <w:rsid w:val="00A92708"/>
    <w:rsid w:val="00A92DDC"/>
    <w:rsid w:val="00A94925"/>
    <w:rsid w:val="00A94962"/>
    <w:rsid w:val="00A95236"/>
    <w:rsid w:val="00A953F0"/>
    <w:rsid w:val="00A9597C"/>
    <w:rsid w:val="00A96D1E"/>
    <w:rsid w:val="00A971D7"/>
    <w:rsid w:val="00A972E6"/>
    <w:rsid w:val="00A97703"/>
    <w:rsid w:val="00A97DB5"/>
    <w:rsid w:val="00A97F5A"/>
    <w:rsid w:val="00AA037D"/>
    <w:rsid w:val="00AA1977"/>
    <w:rsid w:val="00AA231A"/>
    <w:rsid w:val="00AA2479"/>
    <w:rsid w:val="00AA361F"/>
    <w:rsid w:val="00AA38E1"/>
    <w:rsid w:val="00AA413A"/>
    <w:rsid w:val="00AA4343"/>
    <w:rsid w:val="00AA459D"/>
    <w:rsid w:val="00AA5EFC"/>
    <w:rsid w:val="00AA654F"/>
    <w:rsid w:val="00AA68AC"/>
    <w:rsid w:val="00AA74D9"/>
    <w:rsid w:val="00AB032D"/>
    <w:rsid w:val="00AB1108"/>
    <w:rsid w:val="00AB2812"/>
    <w:rsid w:val="00AB2DF3"/>
    <w:rsid w:val="00AB36C9"/>
    <w:rsid w:val="00AB3D2D"/>
    <w:rsid w:val="00AB4B46"/>
    <w:rsid w:val="00AB595E"/>
    <w:rsid w:val="00AB5E6C"/>
    <w:rsid w:val="00AB6401"/>
    <w:rsid w:val="00AB6D40"/>
    <w:rsid w:val="00AB70CF"/>
    <w:rsid w:val="00AB710A"/>
    <w:rsid w:val="00AB79E5"/>
    <w:rsid w:val="00AB7E90"/>
    <w:rsid w:val="00AB7F8C"/>
    <w:rsid w:val="00AC17F5"/>
    <w:rsid w:val="00AC2263"/>
    <w:rsid w:val="00AC2DCA"/>
    <w:rsid w:val="00AC338B"/>
    <w:rsid w:val="00AC350C"/>
    <w:rsid w:val="00AC3EF8"/>
    <w:rsid w:val="00AC4014"/>
    <w:rsid w:val="00AC5679"/>
    <w:rsid w:val="00AC5A47"/>
    <w:rsid w:val="00AC61ED"/>
    <w:rsid w:val="00AC632F"/>
    <w:rsid w:val="00AC64F5"/>
    <w:rsid w:val="00AC6C35"/>
    <w:rsid w:val="00AC6EE0"/>
    <w:rsid w:val="00AD069C"/>
    <w:rsid w:val="00AD082B"/>
    <w:rsid w:val="00AD1030"/>
    <w:rsid w:val="00AD288C"/>
    <w:rsid w:val="00AD3D56"/>
    <w:rsid w:val="00AD3F79"/>
    <w:rsid w:val="00AD52E6"/>
    <w:rsid w:val="00AD56A4"/>
    <w:rsid w:val="00AD5A2D"/>
    <w:rsid w:val="00AD5BFE"/>
    <w:rsid w:val="00AD6AE8"/>
    <w:rsid w:val="00AD7218"/>
    <w:rsid w:val="00AD737D"/>
    <w:rsid w:val="00AD7815"/>
    <w:rsid w:val="00AE058E"/>
    <w:rsid w:val="00AE0D74"/>
    <w:rsid w:val="00AE0E74"/>
    <w:rsid w:val="00AE1930"/>
    <w:rsid w:val="00AE1DF5"/>
    <w:rsid w:val="00AE3733"/>
    <w:rsid w:val="00AE57DD"/>
    <w:rsid w:val="00AE57ED"/>
    <w:rsid w:val="00AE59E5"/>
    <w:rsid w:val="00AE60DD"/>
    <w:rsid w:val="00AE7BD4"/>
    <w:rsid w:val="00AF005B"/>
    <w:rsid w:val="00AF0997"/>
    <w:rsid w:val="00AF1572"/>
    <w:rsid w:val="00AF1ED1"/>
    <w:rsid w:val="00AF2245"/>
    <w:rsid w:val="00AF2BFB"/>
    <w:rsid w:val="00AF301B"/>
    <w:rsid w:val="00AF3174"/>
    <w:rsid w:val="00AF34C8"/>
    <w:rsid w:val="00AF39D0"/>
    <w:rsid w:val="00AF5D52"/>
    <w:rsid w:val="00AF5FB8"/>
    <w:rsid w:val="00AF680F"/>
    <w:rsid w:val="00AF6BE9"/>
    <w:rsid w:val="00AF7061"/>
    <w:rsid w:val="00B013EC"/>
    <w:rsid w:val="00B02857"/>
    <w:rsid w:val="00B03559"/>
    <w:rsid w:val="00B04A0E"/>
    <w:rsid w:val="00B04F7F"/>
    <w:rsid w:val="00B054F2"/>
    <w:rsid w:val="00B0632A"/>
    <w:rsid w:val="00B0676D"/>
    <w:rsid w:val="00B102B9"/>
    <w:rsid w:val="00B1033D"/>
    <w:rsid w:val="00B10E45"/>
    <w:rsid w:val="00B118DA"/>
    <w:rsid w:val="00B11E85"/>
    <w:rsid w:val="00B12718"/>
    <w:rsid w:val="00B12DD1"/>
    <w:rsid w:val="00B13B85"/>
    <w:rsid w:val="00B142EF"/>
    <w:rsid w:val="00B14902"/>
    <w:rsid w:val="00B14C44"/>
    <w:rsid w:val="00B16CF7"/>
    <w:rsid w:val="00B20497"/>
    <w:rsid w:val="00B20AE3"/>
    <w:rsid w:val="00B22003"/>
    <w:rsid w:val="00B225C2"/>
    <w:rsid w:val="00B22ACE"/>
    <w:rsid w:val="00B22B32"/>
    <w:rsid w:val="00B23CD9"/>
    <w:rsid w:val="00B242CA"/>
    <w:rsid w:val="00B24B90"/>
    <w:rsid w:val="00B251A8"/>
    <w:rsid w:val="00B2520E"/>
    <w:rsid w:val="00B2561F"/>
    <w:rsid w:val="00B25C21"/>
    <w:rsid w:val="00B2627B"/>
    <w:rsid w:val="00B2639E"/>
    <w:rsid w:val="00B267DA"/>
    <w:rsid w:val="00B30012"/>
    <w:rsid w:val="00B30C4F"/>
    <w:rsid w:val="00B30E01"/>
    <w:rsid w:val="00B30E9B"/>
    <w:rsid w:val="00B30FA0"/>
    <w:rsid w:val="00B31B6B"/>
    <w:rsid w:val="00B31DD6"/>
    <w:rsid w:val="00B32198"/>
    <w:rsid w:val="00B32489"/>
    <w:rsid w:val="00B32ED8"/>
    <w:rsid w:val="00B32EE3"/>
    <w:rsid w:val="00B331D9"/>
    <w:rsid w:val="00B3347E"/>
    <w:rsid w:val="00B33560"/>
    <w:rsid w:val="00B3373B"/>
    <w:rsid w:val="00B356BE"/>
    <w:rsid w:val="00B35FD9"/>
    <w:rsid w:val="00B3636E"/>
    <w:rsid w:val="00B37DFA"/>
    <w:rsid w:val="00B403DB"/>
    <w:rsid w:val="00B40C57"/>
    <w:rsid w:val="00B40D13"/>
    <w:rsid w:val="00B40D9C"/>
    <w:rsid w:val="00B40ED5"/>
    <w:rsid w:val="00B41438"/>
    <w:rsid w:val="00B4223D"/>
    <w:rsid w:val="00B4268A"/>
    <w:rsid w:val="00B43131"/>
    <w:rsid w:val="00B438AD"/>
    <w:rsid w:val="00B43A4E"/>
    <w:rsid w:val="00B43BED"/>
    <w:rsid w:val="00B43E6B"/>
    <w:rsid w:val="00B44300"/>
    <w:rsid w:val="00B447A1"/>
    <w:rsid w:val="00B453DB"/>
    <w:rsid w:val="00B461E9"/>
    <w:rsid w:val="00B4657A"/>
    <w:rsid w:val="00B46857"/>
    <w:rsid w:val="00B47129"/>
    <w:rsid w:val="00B47859"/>
    <w:rsid w:val="00B50388"/>
    <w:rsid w:val="00B51119"/>
    <w:rsid w:val="00B51188"/>
    <w:rsid w:val="00B51382"/>
    <w:rsid w:val="00B5166D"/>
    <w:rsid w:val="00B51C12"/>
    <w:rsid w:val="00B52E8E"/>
    <w:rsid w:val="00B52F95"/>
    <w:rsid w:val="00B533DA"/>
    <w:rsid w:val="00B53981"/>
    <w:rsid w:val="00B5440B"/>
    <w:rsid w:val="00B546AF"/>
    <w:rsid w:val="00B559E7"/>
    <w:rsid w:val="00B55A04"/>
    <w:rsid w:val="00B55D29"/>
    <w:rsid w:val="00B56255"/>
    <w:rsid w:val="00B56BFE"/>
    <w:rsid w:val="00B57B80"/>
    <w:rsid w:val="00B57C60"/>
    <w:rsid w:val="00B603B7"/>
    <w:rsid w:val="00B6059B"/>
    <w:rsid w:val="00B60613"/>
    <w:rsid w:val="00B60EB6"/>
    <w:rsid w:val="00B61BFE"/>
    <w:rsid w:val="00B61CD5"/>
    <w:rsid w:val="00B61E83"/>
    <w:rsid w:val="00B61F00"/>
    <w:rsid w:val="00B6295A"/>
    <w:rsid w:val="00B629EC"/>
    <w:rsid w:val="00B63458"/>
    <w:rsid w:val="00B63E6F"/>
    <w:rsid w:val="00B64869"/>
    <w:rsid w:val="00B6525B"/>
    <w:rsid w:val="00B65568"/>
    <w:rsid w:val="00B6576F"/>
    <w:rsid w:val="00B659F1"/>
    <w:rsid w:val="00B664A9"/>
    <w:rsid w:val="00B70DAD"/>
    <w:rsid w:val="00B70E75"/>
    <w:rsid w:val="00B718D4"/>
    <w:rsid w:val="00B71D1B"/>
    <w:rsid w:val="00B72414"/>
    <w:rsid w:val="00B72947"/>
    <w:rsid w:val="00B73472"/>
    <w:rsid w:val="00B73C2B"/>
    <w:rsid w:val="00B74835"/>
    <w:rsid w:val="00B7652F"/>
    <w:rsid w:val="00B766AC"/>
    <w:rsid w:val="00B80160"/>
    <w:rsid w:val="00B8028F"/>
    <w:rsid w:val="00B80E43"/>
    <w:rsid w:val="00B81785"/>
    <w:rsid w:val="00B8181B"/>
    <w:rsid w:val="00B81F3E"/>
    <w:rsid w:val="00B81FFF"/>
    <w:rsid w:val="00B82894"/>
    <w:rsid w:val="00B83068"/>
    <w:rsid w:val="00B84978"/>
    <w:rsid w:val="00B849FD"/>
    <w:rsid w:val="00B84A90"/>
    <w:rsid w:val="00B84A94"/>
    <w:rsid w:val="00B8507E"/>
    <w:rsid w:val="00B866C5"/>
    <w:rsid w:val="00B86F66"/>
    <w:rsid w:val="00B872BE"/>
    <w:rsid w:val="00B876BB"/>
    <w:rsid w:val="00B87AAE"/>
    <w:rsid w:val="00B90082"/>
    <w:rsid w:val="00B90433"/>
    <w:rsid w:val="00B9085A"/>
    <w:rsid w:val="00B90909"/>
    <w:rsid w:val="00B90952"/>
    <w:rsid w:val="00B90ED5"/>
    <w:rsid w:val="00B913BF"/>
    <w:rsid w:val="00B91480"/>
    <w:rsid w:val="00B919E0"/>
    <w:rsid w:val="00B91B95"/>
    <w:rsid w:val="00B91C65"/>
    <w:rsid w:val="00B92B84"/>
    <w:rsid w:val="00B93A2F"/>
    <w:rsid w:val="00B93F40"/>
    <w:rsid w:val="00B94049"/>
    <w:rsid w:val="00B94140"/>
    <w:rsid w:val="00B9418F"/>
    <w:rsid w:val="00B9441B"/>
    <w:rsid w:val="00B9453D"/>
    <w:rsid w:val="00B94C1B"/>
    <w:rsid w:val="00B96238"/>
    <w:rsid w:val="00BA017E"/>
    <w:rsid w:val="00BA14FE"/>
    <w:rsid w:val="00BA1707"/>
    <w:rsid w:val="00BA1CDE"/>
    <w:rsid w:val="00BA2418"/>
    <w:rsid w:val="00BA31C5"/>
    <w:rsid w:val="00BA363B"/>
    <w:rsid w:val="00BA3D12"/>
    <w:rsid w:val="00BA3DEC"/>
    <w:rsid w:val="00BA3E13"/>
    <w:rsid w:val="00BA3FD1"/>
    <w:rsid w:val="00BA40D0"/>
    <w:rsid w:val="00BA4648"/>
    <w:rsid w:val="00BA472D"/>
    <w:rsid w:val="00BA6007"/>
    <w:rsid w:val="00BA664E"/>
    <w:rsid w:val="00BA7738"/>
    <w:rsid w:val="00BA7CD1"/>
    <w:rsid w:val="00BA7FA0"/>
    <w:rsid w:val="00BB004F"/>
    <w:rsid w:val="00BB01FF"/>
    <w:rsid w:val="00BB21AA"/>
    <w:rsid w:val="00BB2A8F"/>
    <w:rsid w:val="00BB2E03"/>
    <w:rsid w:val="00BB349E"/>
    <w:rsid w:val="00BB363E"/>
    <w:rsid w:val="00BB3C9B"/>
    <w:rsid w:val="00BB3E74"/>
    <w:rsid w:val="00BB3EC9"/>
    <w:rsid w:val="00BB483E"/>
    <w:rsid w:val="00BB5585"/>
    <w:rsid w:val="00BB584D"/>
    <w:rsid w:val="00BB6CDF"/>
    <w:rsid w:val="00BC18D0"/>
    <w:rsid w:val="00BC315D"/>
    <w:rsid w:val="00BC3AA4"/>
    <w:rsid w:val="00BC3F3B"/>
    <w:rsid w:val="00BC3F69"/>
    <w:rsid w:val="00BC4B51"/>
    <w:rsid w:val="00BC51F3"/>
    <w:rsid w:val="00BC587B"/>
    <w:rsid w:val="00BC61CB"/>
    <w:rsid w:val="00BC687A"/>
    <w:rsid w:val="00BC7D72"/>
    <w:rsid w:val="00BD08F0"/>
    <w:rsid w:val="00BD1016"/>
    <w:rsid w:val="00BD14A5"/>
    <w:rsid w:val="00BD1D78"/>
    <w:rsid w:val="00BD212D"/>
    <w:rsid w:val="00BD2714"/>
    <w:rsid w:val="00BD283D"/>
    <w:rsid w:val="00BD3174"/>
    <w:rsid w:val="00BD31E6"/>
    <w:rsid w:val="00BD3740"/>
    <w:rsid w:val="00BD39A8"/>
    <w:rsid w:val="00BD3DDA"/>
    <w:rsid w:val="00BD41C6"/>
    <w:rsid w:val="00BD41C9"/>
    <w:rsid w:val="00BD481A"/>
    <w:rsid w:val="00BD4FBC"/>
    <w:rsid w:val="00BD5131"/>
    <w:rsid w:val="00BD63C9"/>
    <w:rsid w:val="00BD6578"/>
    <w:rsid w:val="00BD6807"/>
    <w:rsid w:val="00BE07E1"/>
    <w:rsid w:val="00BE0D78"/>
    <w:rsid w:val="00BE12FE"/>
    <w:rsid w:val="00BE170D"/>
    <w:rsid w:val="00BE1A83"/>
    <w:rsid w:val="00BE2567"/>
    <w:rsid w:val="00BE27F4"/>
    <w:rsid w:val="00BE4001"/>
    <w:rsid w:val="00BE4A63"/>
    <w:rsid w:val="00BE50AA"/>
    <w:rsid w:val="00BE58D6"/>
    <w:rsid w:val="00BE5EA5"/>
    <w:rsid w:val="00BE6282"/>
    <w:rsid w:val="00BE700B"/>
    <w:rsid w:val="00BE75B1"/>
    <w:rsid w:val="00BF0EA0"/>
    <w:rsid w:val="00BF1554"/>
    <w:rsid w:val="00BF26BE"/>
    <w:rsid w:val="00BF2705"/>
    <w:rsid w:val="00BF2775"/>
    <w:rsid w:val="00BF45CD"/>
    <w:rsid w:val="00BF45DB"/>
    <w:rsid w:val="00BF4A7F"/>
    <w:rsid w:val="00BF54D8"/>
    <w:rsid w:val="00BF6078"/>
    <w:rsid w:val="00BF60B2"/>
    <w:rsid w:val="00BF6258"/>
    <w:rsid w:val="00BF70E1"/>
    <w:rsid w:val="00BF7EF0"/>
    <w:rsid w:val="00C01B0E"/>
    <w:rsid w:val="00C01F54"/>
    <w:rsid w:val="00C01F58"/>
    <w:rsid w:val="00C02069"/>
    <w:rsid w:val="00C02562"/>
    <w:rsid w:val="00C027E4"/>
    <w:rsid w:val="00C02EE2"/>
    <w:rsid w:val="00C03878"/>
    <w:rsid w:val="00C04AA9"/>
    <w:rsid w:val="00C06123"/>
    <w:rsid w:val="00C06AC9"/>
    <w:rsid w:val="00C074F1"/>
    <w:rsid w:val="00C10381"/>
    <w:rsid w:val="00C10F3A"/>
    <w:rsid w:val="00C11196"/>
    <w:rsid w:val="00C12606"/>
    <w:rsid w:val="00C1395C"/>
    <w:rsid w:val="00C13F04"/>
    <w:rsid w:val="00C1411C"/>
    <w:rsid w:val="00C16662"/>
    <w:rsid w:val="00C177B3"/>
    <w:rsid w:val="00C1799F"/>
    <w:rsid w:val="00C17B78"/>
    <w:rsid w:val="00C17EFD"/>
    <w:rsid w:val="00C206D4"/>
    <w:rsid w:val="00C20990"/>
    <w:rsid w:val="00C20EE9"/>
    <w:rsid w:val="00C21B14"/>
    <w:rsid w:val="00C21DB1"/>
    <w:rsid w:val="00C21E75"/>
    <w:rsid w:val="00C22656"/>
    <w:rsid w:val="00C22F77"/>
    <w:rsid w:val="00C23294"/>
    <w:rsid w:val="00C23B7C"/>
    <w:rsid w:val="00C23C4B"/>
    <w:rsid w:val="00C23DC3"/>
    <w:rsid w:val="00C245A4"/>
    <w:rsid w:val="00C2494A"/>
    <w:rsid w:val="00C24D30"/>
    <w:rsid w:val="00C24DD1"/>
    <w:rsid w:val="00C2511E"/>
    <w:rsid w:val="00C25840"/>
    <w:rsid w:val="00C266D9"/>
    <w:rsid w:val="00C2691F"/>
    <w:rsid w:val="00C272F0"/>
    <w:rsid w:val="00C27435"/>
    <w:rsid w:val="00C30040"/>
    <w:rsid w:val="00C31477"/>
    <w:rsid w:val="00C31737"/>
    <w:rsid w:val="00C31741"/>
    <w:rsid w:val="00C3218A"/>
    <w:rsid w:val="00C32622"/>
    <w:rsid w:val="00C32CE2"/>
    <w:rsid w:val="00C330CE"/>
    <w:rsid w:val="00C3368A"/>
    <w:rsid w:val="00C340CF"/>
    <w:rsid w:val="00C342C5"/>
    <w:rsid w:val="00C34D04"/>
    <w:rsid w:val="00C34DD3"/>
    <w:rsid w:val="00C35418"/>
    <w:rsid w:val="00C35C5A"/>
    <w:rsid w:val="00C35CC4"/>
    <w:rsid w:val="00C35DCC"/>
    <w:rsid w:val="00C36662"/>
    <w:rsid w:val="00C36CA1"/>
    <w:rsid w:val="00C37590"/>
    <w:rsid w:val="00C376AF"/>
    <w:rsid w:val="00C37A31"/>
    <w:rsid w:val="00C37EB9"/>
    <w:rsid w:val="00C4095E"/>
    <w:rsid w:val="00C40B41"/>
    <w:rsid w:val="00C41BAF"/>
    <w:rsid w:val="00C42B2D"/>
    <w:rsid w:val="00C42BF6"/>
    <w:rsid w:val="00C43B98"/>
    <w:rsid w:val="00C43BA7"/>
    <w:rsid w:val="00C44E2B"/>
    <w:rsid w:val="00C458EF"/>
    <w:rsid w:val="00C45F20"/>
    <w:rsid w:val="00C4635A"/>
    <w:rsid w:val="00C463A8"/>
    <w:rsid w:val="00C46449"/>
    <w:rsid w:val="00C470CB"/>
    <w:rsid w:val="00C47585"/>
    <w:rsid w:val="00C47ECE"/>
    <w:rsid w:val="00C50A73"/>
    <w:rsid w:val="00C51010"/>
    <w:rsid w:val="00C51152"/>
    <w:rsid w:val="00C52AC2"/>
    <w:rsid w:val="00C52E66"/>
    <w:rsid w:val="00C5479B"/>
    <w:rsid w:val="00C55C51"/>
    <w:rsid w:val="00C55CC7"/>
    <w:rsid w:val="00C57B1F"/>
    <w:rsid w:val="00C60000"/>
    <w:rsid w:val="00C60068"/>
    <w:rsid w:val="00C60A2C"/>
    <w:rsid w:val="00C61100"/>
    <w:rsid w:val="00C61137"/>
    <w:rsid w:val="00C61C8B"/>
    <w:rsid w:val="00C623A5"/>
    <w:rsid w:val="00C623EF"/>
    <w:rsid w:val="00C639F0"/>
    <w:rsid w:val="00C64865"/>
    <w:rsid w:val="00C64C99"/>
    <w:rsid w:val="00C64EAD"/>
    <w:rsid w:val="00C65AAF"/>
    <w:rsid w:val="00C66682"/>
    <w:rsid w:val="00C66E4F"/>
    <w:rsid w:val="00C66FB6"/>
    <w:rsid w:val="00C700FC"/>
    <w:rsid w:val="00C70D7B"/>
    <w:rsid w:val="00C713B8"/>
    <w:rsid w:val="00C7183F"/>
    <w:rsid w:val="00C72186"/>
    <w:rsid w:val="00C7218C"/>
    <w:rsid w:val="00C72B64"/>
    <w:rsid w:val="00C73587"/>
    <w:rsid w:val="00C73BCF"/>
    <w:rsid w:val="00C742BF"/>
    <w:rsid w:val="00C748BB"/>
    <w:rsid w:val="00C7559B"/>
    <w:rsid w:val="00C77C4B"/>
    <w:rsid w:val="00C77EC4"/>
    <w:rsid w:val="00C77F22"/>
    <w:rsid w:val="00C821FB"/>
    <w:rsid w:val="00C83898"/>
    <w:rsid w:val="00C84172"/>
    <w:rsid w:val="00C84D98"/>
    <w:rsid w:val="00C85CDA"/>
    <w:rsid w:val="00C86D1F"/>
    <w:rsid w:val="00C87ED2"/>
    <w:rsid w:val="00C87FE5"/>
    <w:rsid w:val="00C918CE"/>
    <w:rsid w:val="00C91D97"/>
    <w:rsid w:val="00C91F99"/>
    <w:rsid w:val="00C920C6"/>
    <w:rsid w:val="00C9273D"/>
    <w:rsid w:val="00C93BFC"/>
    <w:rsid w:val="00C93FF7"/>
    <w:rsid w:val="00C94162"/>
    <w:rsid w:val="00C950F5"/>
    <w:rsid w:val="00C95F54"/>
    <w:rsid w:val="00C96AF3"/>
    <w:rsid w:val="00C96E19"/>
    <w:rsid w:val="00C96E4A"/>
    <w:rsid w:val="00C97166"/>
    <w:rsid w:val="00C97A40"/>
    <w:rsid w:val="00CA05AE"/>
    <w:rsid w:val="00CA16F8"/>
    <w:rsid w:val="00CA177E"/>
    <w:rsid w:val="00CA1CCA"/>
    <w:rsid w:val="00CA1E4C"/>
    <w:rsid w:val="00CA24C3"/>
    <w:rsid w:val="00CA2844"/>
    <w:rsid w:val="00CA32CD"/>
    <w:rsid w:val="00CA525A"/>
    <w:rsid w:val="00CA5370"/>
    <w:rsid w:val="00CA66AA"/>
    <w:rsid w:val="00CA6934"/>
    <w:rsid w:val="00CA7809"/>
    <w:rsid w:val="00CA7F70"/>
    <w:rsid w:val="00CB0700"/>
    <w:rsid w:val="00CB19ED"/>
    <w:rsid w:val="00CB215B"/>
    <w:rsid w:val="00CB2E4D"/>
    <w:rsid w:val="00CB3173"/>
    <w:rsid w:val="00CB36D1"/>
    <w:rsid w:val="00CB390B"/>
    <w:rsid w:val="00CB3DB5"/>
    <w:rsid w:val="00CB44B4"/>
    <w:rsid w:val="00CB4672"/>
    <w:rsid w:val="00CB483D"/>
    <w:rsid w:val="00CB5222"/>
    <w:rsid w:val="00CB5483"/>
    <w:rsid w:val="00CB60E4"/>
    <w:rsid w:val="00CB6585"/>
    <w:rsid w:val="00CB682E"/>
    <w:rsid w:val="00CB6A60"/>
    <w:rsid w:val="00CB6D9B"/>
    <w:rsid w:val="00CB74AD"/>
    <w:rsid w:val="00CB7BE6"/>
    <w:rsid w:val="00CC0321"/>
    <w:rsid w:val="00CC046F"/>
    <w:rsid w:val="00CC0CF2"/>
    <w:rsid w:val="00CC1E33"/>
    <w:rsid w:val="00CC3C29"/>
    <w:rsid w:val="00CC3D4E"/>
    <w:rsid w:val="00CC457F"/>
    <w:rsid w:val="00CC5479"/>
    <w:rsid w:val="00CC5A9C"/>
    <w:rsid w:val="00CC5F8B"/>
    <w:rsid w:val="00CC6501"/>
    <w:rsid w:val="00CD0541"/>
    <w:rsid w:val="00CD1362"/>
    <w:rsid w:val="00CD22A8"/>
    <w:rsid w:val="00CD50DA"/>
    <w:rsid w:val="00CD5A10"/>
    <w:rsid w:val="00CD6561"/>
    <w:rsid w:val="00CE0572"/>
    <w:rsid w:val="00CE0FD2"/>
    <w:rsid w:val="00CE1640"/>
    <w:rsid w:val="00CE1C65"/>
    <w:rsid w:val="00CE2640"/>
    <w:rsid w:val="00CE291C"/>
    <w:rsid w:val="00CE3376"/>
    <w:rsid w:val="00CE3447"/>
    <w:rsid w:val="00CE3D13"/>
    <w:rsid w:val="00CE4BC5"/>
    <w:rsid w:val="00CE4D06"/>
    <w:rsid w:val="00CE5AFD"/>
    <w:rsid w:val="00CE7115"/>
    <w:rsid w:val="00CF037E"/>
    <w:rsid w:val="00CF0A71"/>
    <w:rsid w:val="00CF100B"/>
    <w:rsid w:val="00CF15B1"/>
    <w:rsid w:val="00CF23BB"/>
    <w:rsid w:val="00CF2407"/>
    <w:rsid w:val="00CF2F25"/>
    <w:rsid w:val="00CF3337"/>
    <w:rsid w:val="00CF3748"/>
    <w:rsid w:val="00CF3ED1"/>
    <w:rsid w:val="00CF4C1D"/>
    <w:rsid w:val="00CF5F13"/>
    <w:rsid w:val="00CF788C"/>
    <w:rsid w:val="00CF7F6C"/>
    <w:rsid w:val="00D008F8"/>
    <w:rsid w:val="00D00E71"/>
    <w:rsid w:val="00D018BA"/>
    <w:rsid w:val="00D023EA"/>
    <w:rsid w:val="00D0430F"/>
    <w:rsid w:val="00D045D0"/>
    <w:rsid w:val="00D050B1"/>
    <w:rsid w:val="00D054E0"/>
    <w:rsid w:val="00D0618B"/>
    <w:rsid w:val="00D0729F"/>
    <w:rsid w:val="00D07B96"/>
    <w:rsid w:val="00D10F61"/>
    <w:rsid w:val="00D115DD"/>
    <w:rsid w:val="00D12A13"/>
    <w:rsid w:val="00D12EE1"/>
    <w:rsid w:val="00D13CD2"/>
    <w:rsid w:val="00D1475D"/>
    <w:rsid w:val="00D147AE"/>
    <w:rsid w:val="00D14B20"/>
    <w:rsid w:val="00D14FB4"/>
    <w:rsid w:val="00D154AF"/>
    <w:rsid w:val="00D164CA"/>
    <w:rsid w:val="00D167E6"/>
    <w:rsid w:val="00D169CC"/>
    <w:rsid w:val="00D16E3D"/>
    <w:rsid w:val="00D17462"/>
    <w:rsid w:val="00D17750"/>
    <w:rsid w:val="00D17F71"/>
    <w:rsid w:val="00D202AD"/>
    <w:rsid w:val="00D20BDD"/>
    <w:rsid w:val="00D20F7A"/>
    <w:rsid w:val="00D212E1"/>
    <w:rsid w:val="00D21729"/>
    <w:rsid w:val="00D21D1E"/>
    <w:rsid w:val="00D22AD1"/>
    <w:rsid w:val="00D22E0A"/>
    <w:rsid w:val="00D238DA"/>
    <w:rsid w:val="00D23991"/>
    <w:rsid w:val="00D2486F"/>
    <w:rsid w:val="00D248D8"/>
    <w:rsid w:val="00D24FE8"/>
    <w:rsid w:val="00D25521"/>
    <w:rsid w:val="00D262E6"/>
    <w:rsid w:val="00D276EB"/>
    <w:rsid w:val="00D30E94"/>
    <w:rsid w:val="00D3106A"/>
    <w:rsid w:val="00D311E5"/>
    <w:rsid w:val="00D3155D"/>
    <w:rsid w:val="00D31FE0"/>
    <w:rsid w:val="00D321CA"/>
    <w:rsid w:val="00D33198"/>
    <w:rsid w:val="00D33F2A"/>
    <w:rsid w:val="00D3420E"/>
    <w:rsid w:val="00D3431D"/>
    <w:rsid w:val="00D34474"/>
    <w:rsid w:val="00D347AC"/>
    <w:rsid w:val="00D34FE3"/>
    <w:rsid w:val="00D3531E"/>
    <w:rsid w:val="00D36141"/>
    <w:rsid w:val="00D3674A"/>
    <w:rsid w:val="00D3695A"/>
    <w:rsid w:val="00D36FA5"/>
    <w:rsid w:val="00D373A8"/>
    <w:rsid w:val="00D37CDB"/>
    <w:rsid w:val="00D37DDE"/>
    <w:rsid w:val="00D37E73"/>
    <w:rsid w:val="00D418D5"/>
    <w:rsid w:val="00D42457"/>
    <w:rsid w:val="00D44345"/>
    <w:rsid w:val="00D4519E"/>
    <w:rsid w:val="00D45485"/>
    <w:rsid w:val="00D45AE5"/>
    <w:rsid w:val="00D45C23"/>
    <w:rsid w:val="00D45D54"/>
    <w:rsid w:val="00D464C2"/>
    <w:rsid w:val="00D46CF2"/>
    <w:rsid w:val="00D476F4"/>
    <w:rsid w:val="00D47709"/>
    <w:rsid w:val="00D478ED"/>
    <w:rsid w:val="00D47B2D"/>
    <w:rsid w:val="00D47BF4"/>
    <w:rsid w:val="00D47EA3"/>
    <w:rsid w:val="00D50AF6"/>
    <w:rsid w:val="00D513E4"/>
    <w:rsid w:val="00D51908"/>
    <w:rsid w:val="00D51D0E"/>
    <w:rsid w:val="00D52133"/>
    <w:rsid w:val="00D5246A"/>
    <w:rsid w:val="00D5360B"/>
    <w:rsid w:val="00D53BE7"/>
    <w:rsid w:val="00D54374"/>
    <w:rsid w:val="00D54685"/>
    <w:rsid w:val="00D55A2B"/>
    <w:rsid w:val="00D55ED6"/>
    <w:rsid w:val="00D563B9"/>
    <w:rsid w:val="00D5686D"/>
    <w:rsid w:val="00D608C9"/>
    <w:rsid w:val="00D61443"/>
    <w:rsid w:val="00D61505"/>
    <w:rsid w:val="00D61632"/>
    <w:rsid w:val="00D61A18"/>
    <w:rsid w:val="00D61A25"/>
    <w:rsid w:val="00D62B13"/>
    <w:rsid w:val="00D62D5D"/>
    <w:rsid w:val="00D637A0"/>
    <w:rsid w:val="00D639A2"/>
    <w:rsid w:val="00D64B16"/>
    <w:rsid w:val="00D64DB7"/>
    <w:rsid w:val="00D64EA9"/>
    <w:rsid w:val="00D65127"/>
    <w:rsid w:val="00D65381"/>
    <w:rsid w:val="00D659C8"/>
    <w:rsid w:val="00D65F58"/>
    <w:rsid w:val="00D66E86"/>
    <w:rsid w:val="00D66FAC"/>
    <w:rsid w:val="00D674BF"/>
    <w:rsid w:val="00D71523"/>
    <w:rsid w:val="00D72130"/>
    <w:rsid w:val="00D725B2"/>
    <w:rsid w:val="00D72860"/>
    <w:rsid w:val="00D72E3F"/>
    <w:rsid w:val="00D730F8"/>
    <w:rsid w:val="00D73C2E"/>
    <w:rsid w:val="00D741A0"/>
    <w:rsid w:val="00D7530F"/>
    <w:rsid w:val="00D76081"/>
    <w:rsid w:val="00D766AE"/>
    <w:rsid w:val="00D76744"/>
    <w:rsid w:val="00D768AD"/>
    <w:rsid w:val="00D76C00"/>
    <w:rsid w:val="00D77292"/>
    <w:rsid w:val="00D77E71"/>
    <w:rsid w:val="00D80CBB"/>
    <w:rsid w:val="00D80EE4"/>
    <w:rsid w:val="00D815EB"/>
    <w:rsid w:val="00D8194D"/>
    <w:rsid w:val="00D81983"/>
    <w:rsid w:val="00D81D98"/>
    <w:rsid w:val="00D823F0"/>
    <w:rsid w:val="00D83B23"/>
    <w:rsid w:val="00D83C7D"/>
    <w:rsid w:val="00D84AE3"/>
    <w:rsid w:val="00D85270"/>
    <w:rsid w:val="00D85BE5"/>
    <w:rsid w:val="00D8612D"/>
    <w:rsid w:val="00D8620F"/>
    <w:rsid w:val="00D8641B"/>
    <w:rsid w:val="00D86553"/>
    <w:rsid w:val="00D874BC"/>
    <w:rsid w:val="00D90509"/>
    <w:rsid w:val="00D91338"/>
    <w:rsid w:val="00D9210C"/>
    <w:rsid w:val="00D92BF9"/>
    <w:rsid w:val="00D92C01"/>
    <w:rsid w:val="00D9300D"/>
    <w:rsid w:val="00D93138"/>
    <w:rsid w:val="00D93D2C"/>
    <w:rsid w:val="00D93DB5"/>
    <w:rsid w:val="00D95321"/>
    <w:rsid w:val="00D96B47"/>
    <w:rsid w:val="00D96BE5"/>
    <w:rsid w:val="00D96C7D"/>
    <w:rsid w:val="00D970A6"/>
    <w:rsid w:val="00D971C3"/>
    <w:rsid w:val="00D971D1"/>
    <w:rsid w:val="00D978D0"/>
    <w:rsid w:val="00D97B7A"/>
    <w:rsid w:val="00D97FAC"/>
    <w:rsid w:val="00DA0A57"/>
    <w:rsid w:val="00DA13AB"/>
    <w:rsid w:val="00DA245C"/>
    <w:rsid w:val="00DA2DCC"/>
    <w:rsid w:val="00DA34D7"/>
    <w:rsid w:val="00DA3B61"/>
    <w:rsid w:val="00DA3F52"/>
    <w:rsid w:val="00DA5013"/>
    <w:rsid w:val="00DA5054"/>
    <w:rsid w:val="00DA560F"/>
    <w:rsid w:val="00DA568D"/>
    <w:rsid w:val="00DA59EC"/>
    <w:rsid w:val="00DA5A33"/>
    <w:rsid w:val="00DA5C2A"/>
    <w:rsid w:val="00DA63F4"/>
    <w:rsid w:val="00DA6E94"/>
    <w:rsid w:val="00DA7508"/>
    <w:rsid w:val="00DA7590"/>
    <w:rsid w:val="00DB01F6"/>
    <w:rsid w:val="00DB0AC8"/>
    <w:rsid w:val="00DB0EDC"/>
    <w:rsid w:val="00DB19B0"/>
    <w:rsid w:val="00DB30DA"/>
    <w:rsid w:val="00DB4A7D"/>
    <w:rsid w:val="00DB5033"/>
    <w:rsid w:val="00DB50A7"/>
    <w:rsid w:val="00DB5622"/>
    <w:rsid w:val="00DB587B"/>
    <w:rsid w:val="00DB6825"/>
    <w:rsid w:val="00DB6947"/>
    <w:rsid w:val="00DB69BF"/>
    <w:rsid w:val="00DB7028"/>
    <w:rsid w:val="00DB7148"/>
    <w:rsid w:val="00DB7361"/>
    <w:rsid w:val="00DB75A4"/>
    <w:rsid w:val="00DB7F1A"/>
    <w:rsid w:val="00DC3077"/>
    <w:rsid w:val="00DC35C8"/>
    <w:rsid w:val="00DC3C01"/>
    <w:rsid w:val="00DC3DF0"/>
    <w:rsid w:val="00DC3F71"/>
    <w:rsid w:val="00DC4C0A"/>
    <w:rsid w:val="00DC4C67"/>
    <w:rsid w:val="00DC5EC3"/>
    <w:rsid w:val="00DC6718"/>
    <w:rsid w:val="00DC71A6"/>
    <w:rsid w:val="00DC7304"/>
    <w:rsid w:val="00DC7EEC"/>
    <w:rsid w:val="00DD0A88"/>
    <w:rsid w:val="00DD0B2A"/>
    <w:rsid w:val="00DD0D32"/>
    <w:rsid w:val="00DD0DBF"/>
    <w:rsid w:val="00DD0F7B"/>
    <w:rsid w:val="00DD1179"/>
    <w:rsid w:val="00DD1328"/>
    <w:rsid w:val="00DD1364"/>
    <w:rsid w:val="00DD1805"/>
    <w:rsid w:val="00DD206B"/>
    <w:rsid w:val="00DD268C"/>
    <w:rsid w:val="00DD33E7"/>
    <w:rsid w:val="00DD3C28"/>
    <w:rsid w:val="00DD3C82"/>
    <w:rsid w:val="00DD4447"/>
    <w:rsid w:val="00DD4837"/>
    <w:rsid w:val="00DD5ED5"/>
    <w:rsid w:val="00DD6283"/>
    <w:rsid w:val="00DD65AF"/>
    <w:rsid w:val="00DD676B"/>
    <w:rsid w:val="00DD6ABE"/>
    <w:rsid w:val="00DD6B29"/>
    <w:rsid w:val="00DD7F99"/>
    <w:rsid w:val="00DE015B"/>
    <w:rsid w:val="00DE0493"/>
    <w:rsid w:val="00DE266D"/>
    <w:rsid w:val="00DE26DC"/>
    <w:rsid w:val="00DE284E"/>
    <w:rsid w:val="00DE2AC4"/>
    <w:rsid w:val="00DE3906"/>
    <w:rsid w:val="00DE3D23"/>
    <w:rsid w:val="00DE42BC"/>
    <w:rsid w:val="00DE51DC"/>
    <w:rsid w:val="00DE55C8"/>
    <w:rsid w:val="00DE5AD5"/>
    <w:rsid w:val="00DE6D6B"/>
    <w:rsid w:val="00DE6DFC"/>
    <w:rsid w:val="00DE7DE9"/>
    <w:rsid w:val="00DF087F"/>
    <w:rsid w:val="00DF0A47"/>
    <w:rsid w:val="00DF0DAF"/>
    <w:rsid w:val="00DF0ED8"/>
    <w:rsid w:val="00DF21F9"/>
    <w:rsid w:val="00DF3771"/>
    <w:rsid w:val="00DF401C"/>
    <w:rsid w:val="00DF4281"/>
    <w:rsid w:val="00DF44E3"/>
    <w:rsid w:val="00DF4773"/>
    <w:rsid w:val="00DF5098"/>
    <w:rsid w:val="00DF5222"/>
    <w:rsid w:val="00DF5F9B"/>
    <w:rsid w:val="00DF609D"/>
    <w:rsid w:val="00DF65D7"/>
    <w:rsid w:val="00DF6A6E"/>
    <w:rsid w:val="00DF6B07"/>
    <w:rsid w:val="00DF7CD8"/>
    <w:rsid w:val="00E002AD"/>
    <w:rsid w:val="00E00419"/>
    <w:rsid w:val="00E00E41"/>
    <w:rsid w:val="00E00EC0"/>
    <w:rsid w:val="00E01477"/>
    <w:rsid w:val="00E01542"/>
    <w:rsid w:val="00E01CAF"/>
    <w:rsid w:val="00E02335"/>
    <w:rsid w:val="00E036F7"/>
    <w:rsid w:val="00E03DD9"/>
    <w:rsid w:val="00E044F0"/>
    <w:rsid w:val="00E04962"/>
    <w:rsid w:val="00E04E8E"/>
    <w:rsid w:val="00E05D2F"/>
    <w:rsid w:val="00E06B42"/>
    <w:rsid w:val="00E06B79"/>
    <w:rsid w:val="00E06D53"/>
    <w:rsid w:val="00E0714F"/>
    <w:rsid w:val="00E07EA1"/>
    <w:rsid w:val="00E104BF"/>
    <w:rsid w:val="00E106F7"/>
    <w:rsid w:val="00E1086B"/>
    <w:rsid w:val="00E124F2"/>
    <w:rsid w:val="00E14209"/>
    <w:rsid w:val="00E15123"/>
    <w:rsid w:val="00E15B8C"/>
    <w:rsid w:val="00E17DC2"/>
    <w:rsid w:val="00E21202"/>
    <w:rsid w:val="00E214D2"/>
    <w:rsid w:val="00E2178B"/>
    <w:rsid w:val="00E22D98"/>
    <w:rsid w:val="00E2311D"/>
    <w:rsid w:val="00E235BE"/>
    <w:rsid w:val="00E23955"/>
    <w:rsid w:val="00E23DF5"/>
    <w:rsid w:val="00E24671"/>
    <w:rsid w:val="00E249F7"/>
    <w:rsid w:val="00E24B02"/>
    <w:rsid w:val="00E24C77"/>
    <w:rsid w:val="00E25E6D"/>
    <w:rsid w:val="00E26130"/>
    <w:rsid w:val="00E2617F"/>
    <w:rsid w:val="00E26C30"/>
    <w:rsid w:val="00E272EA"/>
    <w:rsid w:val="00E27C7D"/>
    <w:rsid w:val="00E27D79"/>
    <w:rsid w:val="00E27ED3"/>
    <w:rsid w:val="00E27ED7"/>
    <w:rsid w:val="00E27FD6"/>
    <w:rsid w:val="00E306DF"/>
    <w:rsid w:val="00E30BDC"/>
    <w:rsid w:val="00E327E2"/>
    <w:rsid w:val="00E3300F"/>
    <w:rsid w:val="00E3330F"/>
    <w:rsid w:val="00E33E39"/>
    <w:rsid w:val="00E3461F"/>
    <w:rsid w:val="00E347E5"/>
    <w:rsid w:val="00E349B7"/>
    <w:rsid w:val="00E36AE6"/>
    <w:rsid w:val="00E37156"/>
    <w:rsid w:val="00E37FB3"/>
    <w:rsid w:val="00E41296"/>
    <w:rsid w:val="00E41635"/>
    <w:rsid w:val="00E41BAF"/>
    <w:rsid w:val="00E41C6D"/>
    <w:rsid w:val="00E41EF9"/>
    <w:rsid w:val="00E4225A"/>
    <w:rsid w:val="00E4274D"/>
    <w:rsid w:val="00E42B72"/>
    <w:rsid w:val="00E42E81"/>
    <w:rsid w:val="00E438EE"/>
    <w:rsid w:val="00E440B9"/>
    <w:rsid w:val="00E44B96"/>
    <w:rsid w:val="00E45439"/>
    <w:rsid w:val="00E4644E"/>
    <w:rsid w:val="00E46A9C"/>
    <w:rsid w:val="00E47405"/>
    <w:rsid w:val="00E47A19"/>
    <w:rsid w:val="00E523B7"/>
    <w:rsid w:val="00E526DD"/>
    <w:rsid w:val="00E53360"/>
    <w:rsid w:val="00E54098"/>
    <w:rsid w:val="00E54232"/>
    <w:rsid w:val="00E54A5D"/>
    <w:rsid w:val="00E55A1D"/>
    <w:rsid w:val="00E560E2"/>
    <w:rsid w:val="00E567BA"/>
    <w:rsid w:val="00E56EEF"/>
    <w:rsid w:val="00E57622"/>
    <w:rsid w:val="00E605C8"/>
    <w:rsid w:val="00E606C5"/>
    <w:rsid w:val="00E61A4C"/>
    <w:rsid w:val="00E623AC"/>
    <w:rsid w:val="00E638D3"/>
    <w:rsid w:val="00E63BB0"/>
    <w:rsid w:val="00E63CE2"/>
    <w:rsid w:val="00E63ED1"/>
    <w:rsid w:val="00E64F3F"/>
    <w:rsid w:val="00E64FE1"/>
    <w:rsid w:val="00E65045"/>
    <w:rsid w:val="00E65801"/>
    <w:rsid w:val="00E668C5"/>
    <w:rsid w:val="00E70F79"/>
    <w:rsid w:val="00E72428"/>
    <w:rsid w:val="00E729B7"/>
    <w:rsid w:val="00E73FEA"/>
    <w:rsid w:val="00E74B44"/>
    <w:rsid w:val="00E75D4D"/>
    <w:rsid w:val="00E7603A"/>
    <w:rsid w:val="00E76A12"/>
    <w:rsid w:val="00E77DAC"/>
    <w:rsid w:val="00E80E55"/>
    <w:rsid w:val="00E819B7"/>
    <w:rsid w:val="00E82170"/>
    <w:rsid w:val="00E83F5B"/>
    <w:rsid w:val="00E849FC"/>
    <w:rsid w:val="00E85324"/>
    <w:rsid w:val="00E85CBB"/>
    <w:rsid w:val="00E86535"/>
    <w:rsid w:val="00E868E1"/>
    <w:rsid w:val="00E86988"/>
    <w:rsid w:val="00E8714D"/>
    <w:rsid w:val="00E87FA5"/>
    <w:rsid w:val="00E9045A"/>
    <w:rsid w:val="00E90E95"/>
    <w:rsid w:val="00E9188D"/>
    <w:rsid w:val="00E924F0"/>
    <w:rsid w:val="00E92660"/>
    <w:rsid w:val="00E930F4"/>
    <w:rsid w:val="00E93183"/>
    <w:rsid w:val="00E952F3"/>
    <w:rsid w:val="00E95E0A"/>
    <w:rsid w:val="00E95E10"/>
    <w:rsid w:val="00E962A8"/>
    <w:rsid w:val="00E96A7D"/>
    <w:rsid w:val="00E9703E"/>
    <w:rsid w:val="00E978BF"/>
    <w:rsid w:val="00EA008D"/>
    <w:rsid w:val="00EA032D"/>
    <w:rsid w:val="00EA105D"/>
    <w:rsid w:val="00EA15E3"/>
    <w:rsid w:val="00EA1AD4"/>
    <w:rsid w:val="00EA242A"/>
    <w:rsid w:val="00EA26B6"/>
    <w:rsid w:val="00EA3102"/>
    <w:rsid w:val="00EA3297"/>
    <w:rsid w:val="00EA34D2"/>
    <w:rsid w:val="00EA4702"/>
    <w:rsid w:val="00EA51CA"/>
    <w:rsid w:val="00EA5601"/>
    <w:rsid w:val="00EA5E1E"/>
    <w:rsid w:val="00EA604B"/>
    <w:rsid w:val="00EA7659"/>
    <w:rsid w:val="00EA7B8B"/>
    <w:rsid w:val="00EA7C89"/>
    <w:rsid w:val="00EA7F29"/>
    <w:rsid w:val="00EB0759"/>
    <w:rsid w:val="00EB1348"/>
    <w:rsid w:val="00EB2E9A"/>
    <w:rsid w:val="00EB3B3D"/>
    <w:rsid w:val="00EB3DF8"/>
    <w:rsid w:val="00EB433F"/>
    <w:rsid w:val="00EB46DE"/>
    <w:rsid w:val="00EB733A"/>
    <w:rsid w:val="00EC0068"/>
    <w:rsid w:val="00EC021D"/>
    <w:rsid w:val="00EC1407"/>
    <w:rsid w:val="00EC1464"/>
    <w:rsid w:val="00EC20AB"/>
    <w:rsid w:val="00EC239C"/>
    <w:rsid w:val="00EC2754"/>
    <w:rsid w:val="00EC2E2E"/>
    <w:rsid w:val="00EC3402"/>
    <w:rsid w:val="00EC355D"/>
    <w:rsid w:val="00EC37C2"/>
    <w:rsid w:val="00EC4436"/>
    <w:rsid w:val="00EC44A8"/>
    <w:rsid w:val="00EC4A65"/>
    <w:rsid w:val="00EC532C"/>
    <w:rsid w:val="00EC5351"/>
    <w:rsid w:val="00EC57DD"/>
    <w:rsid w:val="00EC5B9F"/>
    <w:rsid w:val="00EC603F"/>
    <w:rsid w:val="00EC631B"/>
    <w:rsid w:val="00EC636B"/>
    <w:rsid w:val="00EC6D92"/>
    <w:rsid w:val="00EC73BF"/>
    <w:rsid w:val="00EC7466"/>
    <w:rsid w:val="00EC7A80"/>
    <w:rsid w:val="00ED06B9"/>
    <w:rsid w:val="00ED0C43"/>
    <w:rsid w:val="00ED1647"/>
    <w:rsid w:val="00ED1A95"/>
    <w:rsid w:val="00ED2700"/>
    <w:rsid w:val="00ED2B52"/>
    <w:rsid w:val="00ED39FF"/>
    <w:rsid w:val="00ED3B80"/>
    <w:rsid w:val="00ED3D7C"/>
    <w:rsid w:val="00ED40B2"/>
    <w:rsid w:val="00ED43A2"/>
    <w:rsid w:val="00ED54A7"/>
    <w:rsid w:val="00ED5887"/>
    <w:rsid w:val="00ED6691"/>
    <w:rsid w:val="00ED66EF"/>
    <w:rsid w:val="00ED7872"/>
    <w:rsid w:val="00ED791D"/>
    <w:rsid w:val="00EE05FE"/>
    <w:rsid w:val="00EE0909"/>
    <w:rsid w:val="00EE18C9"/>
    <w:rsid w:val="00EE1A20"/>
    <w:rsid w:val="00EE1E3F"/>
    <w:rsid w:val="00EE2041"/>
    <w:rsid w:val="00EE32D4"/>
    <w:rsid w:val="00EE36E7"/>
    <w:rsid w:val="00EE3AC5"/>
    <w:rsid w:val="00EE4837"/>
    <w:rsid w:val="00EE4927"/>
    <w:rsid w:val="00EE4F50"/>
    <w:rsid w:val="00EE5264"/>
    <w:rsid w:val="00EE557F"/>
    <w:rsid w:val="00EE6D71"/>
    <w:rsid w:val="00EE7836"/>
    <w:rsid w:val="00EE7D1D"/>
    <w:rsid w:val="00EF02C9"/>
    <w:rsid w:val="00EF112B"/>
    <w:rsid w:val="00EF166D"/>
    <w:rsid w:val="00EF1CE2"/>
    <w:rsid w:val="00EF217F"/>
    <w:rsid w:val="00EF2980"/>
    <w:rsid w:val="00EF2B00"/>
    <w:rsid w:val="00EF2D8C"/>
    <w:rsid w:val="00EF31DA"/>
    <w:rsid w:val="00EF3260"/>
    <w:rsid w:val="00EF38C5"/>
    <w:rsid w:val="00EF40D9"/>
    <w:rsid w:val="00EF4775"/>
    <w:rsid w:val="00EF4A0B"/>
    <w:rsid w:val="00EF521C"/>
    <w:rsid w:val="00EF5375"/>
    <w:rsid w:val="00EF55F0"/>
    <w:rsid w:val="00EF62FC"/>
    <w:rsid w:val="00EF6430"/>
    <w:rsid w:val="00EF71C5"/>
    <w:rsid w:val="00EF7E8E"/>
    <w:rsid w:val="00F003DA"/>
    <w:rsid w:val="00F006DE"/>
    <w:rsid w:val="00F01031"/>
    <w:rsid w:val="00F01412"/>
    <w:rsid w:val="00F01D02"/>
    <w:rsid w:val="00F01EF8"/>
    <w:rsid w:val="00F02E21"/>
    <w:rsid w:val="00F04312"/>
    <w:rsid w:val="00F04AED"/>
    <w:rsid w:val="00F051BB"/>
    <w:rsid w:val="00F0552A"/>
    <w:rsid w:val="00F0609F"/>
    <w:rsid w:val="00F0770B"/>
    <w:rsid w:val="00F07EE0"/>
    <w:rsid w:val="00F10523"/>
    <w:rsid w:val="00F10C0E"/>
    <w:rsid w:val="00F10CA3"/>
    <w:rsid w:val="00F10E35"/>
    <w:rsid w:val="00F11020"/>
    <w:rsid w:val="00F111E0"/>
    <w:rsid w:val="00F113D2"/>
    <w:rsid w:val="00F11DD1"/>
    <w:rsid w:val="00F1215C"/>
    <w:rsid w:val="00F12853"/>
    <w:rsid w:val="00F131D9"/>
    <w:rsid w:val="00F13449"/>
    <w:rsid w:val="00F1432D"/>
    <w:rsid w:val="00F14C05"/>
    <w:rsid w:val="00F15591"/>
    <w:rsid w:val="00F1604B"/>
    <w:rsid w:val="00F175FC"/>
    <w:rsid w:val="00F17B91"/>
    <w:rsid w:val="00F17EED"/>
    <w:rsid w:val="00F201EB"/>
    <w:rsid w:val="00F203ED"/>
    <w:rsid w:val="00F2094B"/>
    <w:rsid w:val="00F209C7"/>
    <w:rsid w:val="00F211CF"/>
    <w:rsid w:val="00F21289"/>
    <w:rsid w:val="00F212B1"/>
    <w:rsid w:val="00F21FD6"/>
    <w:rsid w:val="00F228C2"/>
    <w:rsid w:val="00F231AE"/>
    <w:rsid w:val="00F244F7"/>
    <w:rsid w:val="00F24CAE"/>
    <w:rsid w:val="00F24D53"/>
    <w:rsid w:val="00F24F6D"/>
    <w:rsid w:val="00F260CF"/>
    <w:rsid w:val="00F26AC1"/>
    <w:rsid w:val="00F26F76"/>
    <w:rsid w:val="00F27689"/>
    <w:rsid w:val="00F2784B"/>
    <w:rsid w:val="00F27A1D"/>
    <w:rsid w:val="00F30198"/>
    <w:rsid w:val="00F30B5F"/>
    <w:rsid w:val="00F30FFC"/>
    <w:rsid w:val="00F31376"/>
    <w:rsid w:val="00F31EE0"/>
    <w:rsid w:val="00F32742"/>
    <w:rsid w:val="00F33226"/>
    <w:rsid w:val="00F3370A"/>
    <w:rsid w:val="00F33CCB"/>
    <w:rsid w:val="00F33E2F"/>
    <w:rsid w:val="00F341F7"/>
    <w:rsid w:val="00F344CC"/>
    <w:rsid w:val="00F34D0D"/>
    <w:rsid w:val="00F357DF"/>
    <w:rsid w:val="00F363E7"/>
    <w:rsid w:val="00F407EC"/>
    <w:rsid w:val="00F411B3"/>
    <w:rsid w:val="00F41CFC"/>
    <w:rsid w:val="00F41D76"/>
    <w:rsid w:val="00F42335"/>
    <w:rsid w:val="00F4349D"/>
    <w:rsid w:val="00F458E0"/>
    <w:rsid w:val="00F45D8F"/>
    <w:rsid w:val="00F45EE5"/>
    <w:rsid w:val="00F464ED"/>
    <w:rsid w:val="00F46728"/>
    <w:rsid w:val="00F47BCC"/>
    <w:rsid w:val="00F5009D"/>
    <w:rsid w:val="00F50C64"/>
    <w:rsid w:val="00F517BD"/>
    <w:rsid w:val="00F51DEE"/>
    <w:rsid w:val="00F5212D"/>
    <w:rsid w:val="00F52618"/>
    <w:rsid w:val="00F5285D"/>
    <w:rsid w:val="00F53EA5"/>
    <w:rsid w:val="00F54304"/>
    <w:rsid w:val="00F55288"/>
    <w:rsid w:val="00F55815"/>
    <w:rsid w:val="00F5657E"/>
    <w:rsid w:val="00F568A7"/>
    <w:rsid w:val="00F569FC"/>
    <w:rsid w:val="00F57728"/>
    <w:rsid w:val="00F600A5"/>
    <w:rsid w:val="00F6033B"/>
    <w:rsid w:val="00F603B9"/>
    <w:rsid w:val="00F605F2"/>
    <w:rsid w:val="00F61B72"/>
    <w:rsid w:val="00F62CF2"/>
    <w:rsid w:val="00F631B6"/>
    <w:rsid w:val="00F63A3E"/>
    <w:rsid w:val="00F63F81"/>
    <w:rsid w:val="00F6440C"/>
    <w:rsid w:val="00F64C80"/>
    <w:rsid w:val="00F64CA1"/>
    <w:rsid w:val="00F64E84"/>
    <w:rsid w:val="00F652AC"/>
    <w:rsid w:val="00F65893"/>
    <w:rsid w:val="00F669D1"/>
    <w:rsid w:val="00F66D9D"/>
    <w:rsid w:val="00F6738E"/>
    <w:rsid w:val="00F67C4B"/>
    <w:rsid w:val="00F67E66"/>
    <w:rsid w:val="00F706C9"/>
    <w:rsid w:val="00F709CE"/>
    <w:rsid w:val="00F70D15"/>
    <w:rsid w:val="00F72161"/>
    <w:rsid w:val="00F722E8"/>
    <w:rsid w:val="00F72EAF"/>
    <w:rsid w:val="00F74B1E"/>
    <w:rsid w:val="00F75C17"/>
    <w:rsid w:val="00F75E90"/>
    <w:rsid w:val="00F763CB"/>
    <w:rsid w:val="00F763EE"/>
    <w:rsid w:val="00F771D6"/>
    <w:rsid w:val="00F77698"/>
    <w:rsid w:val="00F777C1"/>
    <w:rsid w:val="00F800F6"/>
    <w:rsid w:val="00F80132"/>
    <w:rsid w:val="00F8139C"/>
    <w:rsid w:val="00F816D0"/>
    <w:rsid w:val="00F81EAB"/>
    <w:rsid w:val="00F81F0B"/>
    <w:rsid w:val="00F82994"/>
    <w:rsid w:val="00F82E47"/>
    <w:rsid w:val="00F85372"/>
    <w:rsid w:val="00F85ABB"/>
    <w:rsid w:val="00F865F6"/>
    <w:rsid w:val="00F86899"/>
    <w:rsid w:val="00F86929"/>
    <w:rsid w:val="00F87FE5"/>
    <w:rsid w:val="00F91126"/>
    <w:rsid w:val="00F914C0"/>
    <w:rsid w:val="00F91F1D"/>
    <w:rsid w:val="00F9282E"/>
    <w:rsid w:val="00F93351"/>
    <w:rsid w:val="00F934CB"/>
    <w:rsid w:val="00F939BB"/>
    <w:rsid w:val="00F942FA"/>
    <w:rsid w:val="00F94CA6"/>
    <w:rsid w:val="00F955DB"/>
    <w:rsid w:val="00F95668"/>
    <w:rsid w:val="00F95719"/>
    <w:rsid w:val="00F965A1"/>
    <w:rsid w:val="00F96ED1"/>
    <w:rsid w:val="00F972C1"/>
    <w:rsid w:val="00FA081E"/>
    <w:rsid w:val="00FA09DD"/>
    <w:rsid w:val="00FA0D1C"/>
    <w:rsid w:val="00FA1E65"/>
    <w:rsid w:val="00FA26D7"/>
    <w:rsid w:val="00FA2A8E"/>
    <w:rsid w:val="00FA4018"/>
    <w:rsid w:val="00FA4E41"/>
    <w:rsid w:val="00FA51CD"/>
    <w:rsid w:val="00FA58DC"/>
    <w:rsid w:val="00FA5B43"/>
    <w:rsid w:val="00FA60F0"/>
    <w:rsid w:val="00FA6487"/>
    <w:rsid w:val="00FA7118"/>
    <w:rsid w:val="00FA75D9"/>
    <w:rsid w:val="00FA797B"/>
    <w:rsid w:val="00FA7AFF"/>
    <w:rsid w:val="00FA7D3E"/>
    <w:rsid w:val="00FB01FC"/>
    <w:rsid w:val="00FB0E9F"/>
    <w:rsid w:val="00FB1346"/>
    <w:rsid w:val="00FB19AD"/>
    <w:rsid w:val="00FB3091"/>
    <w:rsid w:val="00FB37A5"/>
    <w:rsid w:val="00FB3B28"/>
    <w:rsid w:val="00FB3F50"/>
    <w:rsid w:val="00FB4A3F"/>
    <w:rsid w:val="00FB4BCA"/>
    <w:rsid w:val="00FB580C"/>
    <w:rsid w:val="00FB68BA"/>
    <w:rsid w:val="00FB6B16"/>
    <w:rsid w:val="00FB7AAC"/>
    <w:rsid w:val="00FB7FF0"/>
    <w:rsid w:val="00FC0E91"/>
    <w:rsid w:val="00FC1D4A"/>
    <w:rsid w:val="00FC1DB2"/>
    <w:rsid w:val="00FC357B"/>
    <w:rsid w:val="00FC3654"/>
    <w:rsid w:val="00FC3E7D"/>
    <w:rsid w:val="00FC4342"/>
    <w:rsid w:val="00FC4A69"/>
    <w:rsid w:val="00FC5E79"/>
    <w:rsid w:val="00FC641C"/>
    <w:rsid w:val="00FC6AC8"/>
    <w:rsid w:val="00FC6FC5"/>
    <w:rsid w:val="00FD07D7"/>
    <w:rsid w:val="00FD0CB9"/>
    <w:rsid w:val="00FD0E46"/>
    <w:rsid w:val="00FD108E"/>
    <w:rsid w:val="00FD1B59"/>
    <w:rsid w:val="00FD1F79"/>
    <w:rsid w:val="00FD2F79"/>
    <w:rsid w:val="00FD347A"/>
    <w:rsid w:val="00FD446C"/>
    <w:rsid w:val="00FD5772"/>
    <w:rsid w:val="00FD66E4"/>
    <w:rsid w:val="00FD67AB"/>
    <w:rsid w:val="00FD7F26"/>
    <w:rsid w:val="00FE0517"/>
    <w:rsid w:val="00FE177D"/>
    <w:rsid w:val="00FE27E3"/>
    <w:rsid w:val="00FE40BA"/>
    <w:rsid w:val="00FE41DE"/>
    <w:rsid w:val="00FE4314"/>
    <w:rsid w:val="00FE4498"/>
    <w:rsid w:val="00FE45B1"/>
    <w:rsid w:val="00FE4F36"/>
    <w:rsid w:val="00FE5B10"/>
    <w:rsid w:val="00FE5B9B"/>
    <w:rsid w:val="00FE5C1B"/>
    <w:rsid w:val="00FE6CBA"/>
    <w:rsid w:val="00FE6D36"/>
    <w:rsid w:val="00FF04AD"/>
    <w:rsid w:val="00FF06D3"/>
    <w:rsid w:val="00FF1238"/>
    <w:rsid w:val="00FF1510"/>
    <w:rsid w:val="00FF1C65"/>
    <w:rsid w:val="00FF24D4"/>
    <w:rsid w:val="00FF315C"/>
    <w:rsid w:val="00FF3841"/>
    <w:rsid w:val="00FF3D93"/>
    <w:rsid w:val="00FF4BBF"/>
    <w:rsid w:val="00FF4F30"/>
    <w:rsid w:val="00FF5F8F"/>
    <w:rsid w:val="00FF6400"/>
    <w:rsid w:val="00FF6DB7"/>
    <w:rsid w:val="00FF70FA"/>
    <w:rsid w:val="00FF746D"/>
    <w:rsid w:val="00FF7484"/>
    <w:rsid w:val="00FF7E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0C838"/>
  <w15:chartTrackingRefBased/>
  <w15:docId w15:val="{CB7CB896-88A3-482D-9023-4721FABF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B43131"/>
    <w:pPr>
      <w:widowControl w:val="0"/>
      <w:jc w:val="both"/>
    </w:pPr>
    <w:rPr>
      <w:kern w:val="2"/>
      <w:sz w:val="21"/>
      <w:szCs w:val="21"/>
    </w:rPr>
  </w:style>
  <w:style w:type="paragraph" w:styleId="1">
    <w:name w:val="heading 1"/>
    <w:basedOn w:val="a3"/>
    <w:next w:val="a3"/>
    <w:link w:val="10"/>
    <w:qFormat/>
    <w:rsid w:val="009B5403"/>
    <w:pPr>
      <w:keepNext/>
      <w:keepLines/>
      <w:widowControl/>
      <w:spacing w:before="75" w:after="75"/>
      <w:jc w:val="center"/>
      <w:outlineLvl w:val="0"/>
    </w:pPr>
    <w:rPr>
      <w:rFonts w:eastAsia="黑体"/>
      <w:bCs/>
      <w:kern w:val="0"/>
      <w:sz w:val="32"/>
      <w:szCs w:val="28"/>
    </w:rPr>
  </w:style>
  <w:style w:type="paragraph" w:styleId="2">
    <w:name w:val="heading 2"/>
    <w:basedOn w:val="a3"/>
    <w:next w:val="a3"/>
    <w:link w:val="20"/>
    <w:unhideWhenUsed/>
    <w:qFormat/>
    <w:rsid w:val="00B43131"/>
    <w:pPr>
      <w:keepNext/>
      <w:keepLines/>
      <w:spacing w:before="75" w:after="75"/>
      <w:jc w:val="center"/>
      <w:outlineLvl w:val="1"/>
    </w:pPr>
    <w:rPr>
      <w:rFonts w:asciiTheme="majorHAnsi" w:eastAsia="黑体" w:hAnsiTheme="majorHAnsi" w:cstheme="majorBidi"/>
      <w:bCs/>
      <w:sz w:val="24"/>
      <w:szCs w:val="32"/>
    </w:rPr>
  </w:style>
  <w:style w:type="paragraph" w:styleId="6">
    <w:name w:val="heading 6"/>
    <w:basedOn w:val="a3"/>
    <w:next w:val="a3"/>
    <w:rsid w:val="00BD31E6"/>
    <w:pPr>
      <w:keepNext/>
      <w:keepLines/>
      <w:spacing w:before="240" w:after="64" w:line="320" w:lineRule="auto"/>
      <w:outlineLvl w:val="5"/>
    </w:pPr>
    <w:rPr>
      <w:rFonts w:ascii="Arial" w:eastAsia="黑体" w:hAnsi="Arial"/>
      <w:b/>
      <w:bCs/>
      <w:sz w:val="24"/>
    </w:rPr>
  </w:style>
  <w:style w:type="paragraph" w:styleId="8">
    <w:name w:val="heading 8"/>
    <w:basedOn w:val="a3"/>
    <w:next w:val="a3"/>
    <w:rsid w:val="00C3368A"/>
    <w:pPr>
      <w:keepNext/>
      <w:keepLines/>
      <w:spacing w:before="240" w:after="64" w:line="320" w:lineRule="auto"/>
      <w:outlineLvl w:val="7"/>
    </w:pPr>
    <w:rPr>
      <w:rFonts w:ascii="Arial" w:eastAsia="黑体" w:hAnsi="Arial"/>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rsid w:val="005C374D"/>
    <w:pPr>
      <w:tabs>
        <w:tab w:val="center" w:pos="4153"/>
        <w:tab w:val="right" w:pos="8306"/>
      </w:tabs>
      <w:snapToGrid w:val="0"/>
      <w:jc w:val="left"/>
    </w:pPr>
    <w:rPr>
      <w:sz w:val="18"/>
      <w:szCs w:val="18"/>
    </w:rPr>
  </w:style>
  <w:style w:type="character" w:styleId="a8">
    <w:name w:val="page number"/>
    <w:basedOn w:val="a4"/>
    <w:rsid w:val="005C374D"/>
  </w:style>
  <w:style w:type="paragraph" w:styleId="a9">
    <w:name w:val="header"/>
    <w:basedOn w:val="a3"/>
    <w:rsid w:val="005C374D"/>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3"/>
    <w:autoRedefine/>
    <w:rsid w:val="002452CB"/>
    <w:pPr>
      <w:widowControl/>
      <w:spacing w:line="300" w:lineRule="auto"/>
      <w:ind w:firstLineChars="200" w:firstLine="200"/>
    </w:pPr>
    <w:rPr>
      <w:rFonts w:ascii="Verdana" w:hAnsi="Verdana"/>
      <w:kern w:val="0"/>
      <w:szCs w:val="20"/>
      <w:lang w:eastAsia="en-US"/>
    </w:rPr>
  </w:style>
  <w:style w:type="table" w:styleId="aa">
    <w:name w:val="Table Grid"/>
    <w:basedOn w:val="a5"/>
    <w:rsid w:val="004513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rsid w:val="009B5403"/>
    <w:rPr>
      <w:rFonts w:eastAsia="黑体"/>
      <w:bCs/>
      <w:sz w:val="32"/>
      <w:szCs w:val="28"/>
    </w:rPr>
  </w:style>
  <w:style w:type="paragraph" w:styleId="ab">
    <w:name w:val="Body Text Indent"/>
    <w:basedOn w:val="a3"/>
    <w:rsid w:val="00C02069"/>
    <w:pPr>
      <w:ind w:firstLineChars="225" w:firstLine="473"/>
    </w:pPr>
  </w:style>
  <w:style w:type="paragraph" w:customStyle="1" w:styleId="ac">
    <w:name w:val="列出段落"/>
    <w:basedOn w:val="a3"/>
    <w:qFormat/>
    <w:rsid w:val="00D3695A"/>
    <w:pPr>
      <w:ind w:firstLineChars="200" w:firstLine="420"/>
    </w:pPr>
  </w:style>
  <w:style w:type="character" w:styleId="ad">
    <w:name w:val="annotation reference"/>
    <w:uiPriority w:val="99"/>
    <w:qFormat/>
    <w:rsid w:val="00F003DA"/>
    <w:rPr>
      <w:sz w:val="21"/>
      <w:szCs w:val="21"/>
    </w:rPr>
  </w:style>
  <w:style w:type="paragraph" w:styleId="ae">
    <w:name w:val="annotation text"/>
    <w:basedOn w:val="a3"/>
    <w:link w:val="af"/>
    <w:qFormat/>
    <w:rsid w:val="00F003DA"/>
    <w:pPr>
      <w:jc w:val="left"/>
    </w:pPr>
  </w:style>
  <w:style w:type="paragraph" w:styleId="af0">
    <w:name w:val="annotation subject"/>
    <w:basedOn w:val="ae"/>
    <w:next w:val="ae"/>
    <w:semiHidden/>
    <w:rsid w:val="00F003DA"/>
    <w:rPr>
      <w:b/>
      <w:bCs/>
    </w:rPr>
  </w:style>
  <w:style w:type="paragraph" w:styleId="af1">
    <w:name w:val="Balloon Text"/>
    <w:basedOn w:val="a3"/>
    <w:semiHidden/>
    <w:rsid w:val="00F003DA"/>
    <w:rPr>
      <w:sz w:val="18"/>
      <w:szCs w:val="18"/>
    </w:rPr>
  </w:style>
  <w:style w:type="character" w:customStyle="1" w:styleId="af">
    <w:name w:val="批注文字 字符"/>
    <w:link w:val="ae"/>
    <w:locked/>
    <w:rsid w:val="00136084"/>
    <w:rPr>
      <w:rFonts w:eastAsia="宋体"/>
      <w:kern w:val="2"/>
      <w:sz w:val="21"/>
      <w:szCs w:val="24"/>
      <w:lang w:val="en-US" w:eastAsia="zh-CN" w:bidi="ar-SA"/>
    </w:rPr>
  </w:style>
  <w:style w:type="paragraph" w:styleId="af2">
    <w:name w:val="Body Text"/>
    <w:basedOn w:val="a3"/>
    <w:rsid w:val="00D93DB5"/>
    <w:pPr>
      <w:spacing w:after="120"/>
    </w:pPr>
  </w:style>
  <w:style w:type="paragraph" w:styleId="af3">
    <w:name w:val="Plain Text"/>
    <w:aliases w:val="标题1,普通文字 Char,纯文本 Char Char,纯文本 Char, Char,标题1 Char Char,普通文字,Char Char Char,Char Char,Char,纯文本 Char1,纯文本 Char Char1, Char Char Char,标题1 Char Char Char Char Char,标题1 Char Char Char Char,纯文本 Char Char1 Char Char Char,游数的格式,Plain Text,Plain Te,游数的,普通"/>
    <w:basedOn w:val="a3"/>
    <w:link w:val="af4"/>
    <w:rsid w:val="00BD41C9"/>
    <w:rPr>
      <w:rFonts w:ascii="宋体" w:hAnsi="Courier New" w:cs="Courier New"/>
    </w:rPr>
  </w:style>
  <w:style w:type="paragraph" w:customStyle="1" w:styleId="CharCharCharChar">
    <w:name w:val="Char Char Char Char"/>
    <w:basedOn w:val="a3"/>
    <w:autoRedefine/>
    <w:rsid w:val="00DE284E"/>
    <w:pPr>
      <w:widowControl/>
      <w:spacing w:line="300" w:lineRule="auto"/>
      <w:ind w:firstLineChars="200" w:firstLine="200"/>
    </w:pPr>
    <w:rPr>
      <w:rFonts w:ascii="Verdana" w:hAnsi="Verdana"/>
      <w:kern w:val="0"/>
      <w:szCs w:val="20"/>
      <w:lang w:eastAsia="en-US"/>
    </w:rPr>
  </w:style>
  <w:style w:type="paragraph" w:customStyle="1" w:styleId="CharCharChar1CharCharCharChar">
    <w:name w:val="Char Char Char1 Char Char Char Char"/>
    <w:basedOn w:val="a3"/>
    <w:autoRedefine/>
    <w:rsid w:val="00AC2263"/>
    <w:pPr>
      <w:widowControl/>
      <w:spacing w:line="300" w:lineRule="auto"/>
      <w:ind w:firstLineChars="200" w:firstLine="200"/>
    </w:pPr>
    <w:rPr>
      <w:rFonts w:ascii="Verdana" w:hAnsi="Verdana"/>
      <w:kern w:val="0"/>
      <w:szCs w:val="20"/>
      <w:lang w:eastAsia="en-US"/>
    </w:rPr>
  </w:style>
  <w:style w:type="paragraph" w:customStyle="1" w:styleId="CharChar2CharCharCharCharCharCharCharChar">
    <w:name w:val="Char Char2 Char Char Char Char Char Char Char Char"/>
    <w:basedOn w:val="a3"/>
    <w:autoRedefine/>
    <w:rsid w:val="00EA3297"/>
    <w:pPr>
      <w:widowControl/>
      <w:spacing w:line="300" w:lineRule="auto"/>
      <w:ind w:firstLineChars="200" w:firstLine="200"/>
    </w:pPr>
    <w:rPr>
      <w:rFonts w:ascii="Verdana" w:hAnsi="Verdana"/>
      <w:kern w:val="0"/>
      <w:szCs w:val="20"/>
      <w:lang w:eastAsia="en-US"/>
    </w:rPr>
  </w:style>
  <w:style w:type="paragraph" w:customStyle="1" w:styleId="a2">
    <w:name w:val="答案"/>
    <w:next w:val="a3"/>
    <w:link w:val="Char"/>
    <w:rsid w:val="00FA51CD"/>
    <w:pPr>
      <w:numPr>
        <w:numId w:val="3"/>
      </w:numPr>
      <w:tabs>
        <w:tab w:val="center" w:pos="4140"/>
        <w:tab w:val="right" w:pos="8100"/>
      </w:tabs>
      <w:adjustRightInd w:val="0"/>
      <w:snapToGrid w:val="0"/>
      <w:ind w:hangingChars="400" w:hanging="400"/>
      <w:textAlignment w:val="center"/>
    </w:pPr>
    <w:rPr>
      <w:rFonts w:eastAsia="楷体"/>
      <w:color w:val="000000"/>
      <w:szCs w:val="24"/>
    </w:rPr>
  </w:style>
  <w:style w:type="character" w:customStyle="1" w:styleId="Char">
    <w:name w:val="答案 Char"/>
    <w:link w:val="a2"/>
    <w:locked/>
    <w:rsid w:val="00FA51CD"/>
    <w:rPr>
      <w:rFonts w:eastAsia="楷体"/>
      <w:color w:val="000000"/>
      <w:szCs w:val="24"/>
    </w:rPr>
  </w:style>
  <w:style w:type="paragraph" w:customStyle="1" w:styleId="a">
    <w:name w:val="考点"/>
    <w:basedOn w:val="a3"/>
    <w:link w:val="Char0"/>
    <w:rsid w:val="00FA51CD"/>
    <w:pPr>
      <w:numPr>
        <w:numId w:val="4"/>
      </w:numPr>
      <w:adjustRightInd w:val="0"/>
      <w:ind w:left="400" w:hangingChars="400" w:hanging="400"/>
    </w:pPr>
    <w:rPr>
      <w:rFonts w:eastAsia="楷体"/>
      <w:kern w:val="0"/>
      <w:sz w:val="20"/>
      <w:szCs w:val="18"/>
    </w:rPr>
  </w:style>
  <w:style w:type="paragraph" w:customStyle="1" w:styleId="a0">
    <w:name w:val="易错点"/>
    <w:basedOn w:val="a"/>
    <w:rsid w:val="00FA51CD"/>
    <w:pPr>
      <w:numPr>
        <w:ilvl w:val="1"/>
      </w:numPr>
      <w:ind w:left="0" w:firstLine="0"/>
      <w:textAlignment w:val="center"/>
    </w:pPr>
  </w:style>
  <w:style w:type="character" w:customStyle="1" w:styleId="Char0">
    <w:name w:val="考点 Char"/>
    <w:link w:val="a"/>
    <w:locked/>
    <w:rsid w:val="00FA51CD"/>
    <w:rPr>
      <w:rFonts w:eastAsia="楷体"/>
      <w:szCs w:val="18"/>
    </w:rPr>
  </w:style>
  <w:style w:type="paragraph" w:customStyle="1" w:styleId="a1">
    <w:name w:val="难点"/>
    <w:basedOn w:val="a3"/>
    <w:rsid w:val="00FA51CD"/>
    <w:pPr>
      <w:widowControl/>
      <w:numPr>
        <w:ilvl w:val="2"/>
        <w:numId w:val="4"/>
      </w:numPr>
      <w:tabs>
        <w:tab w:val="center" w:pos="4140"/>
        <w:tab w:val="right" w:pos="8100"/>
      </w:tabs>
      <w:adjustRightInd w:val="0"/>
      <w:snapToGrid w:val="0"/>
      <w:ind w:hangingChars="400" w:hanging="400"/>
      <w:jc w:val="left"/>
      <w:textAlignment w:val="center"/>
    </w:pPr>
    <w:rPr>
      <w:rFonts w:eastAsia="楷体"/>
      <w:color w:val="000000"/>
      <w:kern w:val="0"/>
      <w:sz w:val="20"/>
    </w:rPr>
  </w:style>
  <w:style w:type="paragraph" w:styleId="af5">
    <w:name w:val="Normal (Web)"/>
    <w:aliases w:val="普通(网站)1,普通 (Web)1,普通(Web) Char,普通 (Web),普通(Web) Char Char Char Char,普通(Web) Char Char,普通(Web) Char Char Char Char Char Char Char Char,普通(Web) Char Char Char Char Char Char Char Char Char,普通(Web) Char Char Char Char Char Char Char,普通(Web)"/>
    <w:basedOn w:val="a3"/>
    <w:link w:val="af6"/>
    <w:uiPriority w:val="99"/>
    <w:qFormat/>
    <w:rsid w:val="009F37D1"/>
    <w:pPr>
      <w:widowControl/>
      <w:spacing w:before="100" w:beforeAutospacing="1" w:after="100" w:afterAutospacing="1"/>
      <w:jc w:val="left"/>
    </w:pPr>
    <w:rPr>
      <w:rFonts w:ascii="宋体" w:hAnsi="宋体"/>
      <w:kern w:val="0"/>
      <w:sz w:val="24"/>
    </w:rPr>
  </w:style>
  <w:style w:type="character" w:customStyle="1" w:styleId="af6">
    <w:name w:val="普通(网站) 字符"/>
    <w:aliases w:val="普通(网站)1 字符,普通 (Web)1 字符,普通(Web) Char 字符,普通 (Web) 字符,普通(Web) Char Char Char Char 字符,普通(Web) Char Char 字符,普通(Web) Char Char Char Char Char Char Char Char 字符,普通(Web) Char Char Char Char Char Char Char Char Char 字符,普通(Web) 字符"/>
    <w:link w:val="af5"/>
    <w:uiPriority w:val="99"/>
    <w:rsid w:val="009F37D1"/>
    <w:rPr>
      <w:rFonts w:ascii="宋体" w:hAnsi="宋体"/>
      <w:sz w:val="24"/>
      <w:szCs w:val="24"/>
    </w:rPr>
  </w:style>
  <w:style w:type="paragraph" w:customStyle="1" w:styleId="p0">
    <w:name w:val="p0"/>
    <w:basedOn w:val="a3"/>
    <w:rsid w:val="00112102"/>
    <w:pPr>
      <w:widowControl/>
    </w:pPr>
    <w:rPr>
      <w:kern w:val="0"/>
    </w:rPr>
  </w:style>
  <w:style w:type="character" w:customStyle="1" w:styleId="af4">
    <w:name w:val="纯文本 字符"/>
    <w:aliases w:val="标题1 字符,普通文字 Char 字符,纯文本 Char Char 字符,纯文本 Char 字符, Char 字符,标题1 Char Char 字符,普通文字 字符,Char Char Char 字符,Char Char 字符,Char 字符,纯文本 Char1 字符,纯文本 Char Char1 字符, Char Char Char 字符,标题1 Char Char Char Char Char 字符,标题1 Char Char Char Char 字符,游数的格式 字符,游数的 字符"/>
    <w:link w:val="af3"/>
    <w:rsid w:val="00FC3E7D"/>
    <w:rPr>
      <w:rFonts w:ascii="宋体" w:hAnsi="Courier New" w:cs="Courier New"/>
      <w:kern w:val="2"/>
      <w:sz w:val="21"/>
      <w:szCs w:val="21"/>
    </w:rPr>
  </w:style>
  <w:style w:type="paragraph" w:styleId="af7">
    <w:name w:val="Subtitle"/>
    <w:basedOn w:val="a3"/>
    <w:next w:val="a3"/>
    <w:link w:val="af8"/>
    <w:qFormat/>
    <w:rsid w:val="0014456E"/>
    <w:pPr>
      <w:spacing w:before="75" w:after="75"/>
      <w:outlineLvl w:val="1"/>
    </w:pPr>
    <w:rPr>
      <w:rFonts w:ascii="等线" w:eastAsia="黑体" w:hAnsi="等线"/>
      <w:b/>
      <w:bCs/>
      <w:kern w:val="28"/>
      <w:szCs w:val="32"/>
    </w:rPr>
  </w:style>
  <w:style w:type="character" w:customStyle="1" w:styleId="af8">
    <w:name w:val="副标题 字符"/>
    <w:link w:val="af7"/>
    <w:rsid w:val="0014456E"/>
    <w:rPr>
      <w:rFonts w:ascii="等线" w:eastAsia="黑体" w:hAnsi="等线"/>
      <w:b/>
      <w:bCs/>
      <w:kern w:val="28"/>
      <w:sz w:val="21"/>
      <w:szCs w:val="32"/>
    </w:rPr>
  </w:style>
  <w:style w:type="character" w:styleId="af9">
    <w:name w:val="Hyperlink"/>
    <w:uiPriority w:val="99"/>
    <w:unhideWhenUsed/>
    <w:rsid w:val="009D4871"/>
    <w:rPr>
      <w:color w:val="0000FF"/>
      <w:u w:val="single"/>
    </w:rPr>
  </w:style>
  <w:style w:type="paragraph" w:customStyle="1" w:styleId="afa">
    <w:name w:val="居中"/>
    <w:basedOn w:val="a3"/>
    <w:rsid w:val="00FB580C"/>
    <w:pPr>
      <w:spacing w:line="0" w:lineRule="atLeast"/>
      <w:jc w:val="center"/>
    </w:pPr>
    <w:rPr>
      <w:color w:val="000000"/>
      <w:szCs w:val="20"/>
    </w:rPr>
  </w:style>
  <w:style w:type="character" w:styleId="afb">
    <w:name w:val="Strong"/>
    <w:uiPriority w:val="22"/>
    <w:qFormat/>
    <w:rsid w:val="00862821"/>
    <w:rPr>
      <w:b/>
      <w:bCs/>
    </w:rPr>
  </w:style>
  <w:style w:type="character" w:customStyle="1" w:styleId="textvtes5">
    <w:name w:val="text_vtes5"/>
    <w:rsid w:val="00576206"/>
  </w:style>
  <w:style w:type="character" w:styleId="afc">
    <w:name w:val="Emphasis"/>
    <w:uiPriority w:val="20"/>
    <w:qFormat/>
    <w:rsid w:val="00FA4018"/>
    <w:rPr>
      <w:i/>
      <w:iCs/>
    </w:rPr>
  </w:style>
  <w:style w:type="character" w:customStyle="1" w:styleId="20">
    <w:name w:val="标题 2 字符"/>
    <w:basedOn w:val="a4"/>
    <w:link w:val="2"/>
    <w:rsid w:val="00B43131"/>
    <w:rPr>
      <w:rFonts w:asciiTheme="majorHAnsi" w:eastAsia="黑体" w:hAnsiTheme="majorHAnsi" w:cstheme="majorBidi"/>
      <w:bCs/>
      <w:kern w:val="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358">
      <w:bodyDiv w:val="1"/>
      <w:marLeft w:val="0"/>
      <w:marRight w:val="0"/>
      <w:marTop w:val="0"/>
      <w:marBottom w:val="0"/>
      <w:divBdr>
        <w:top w:val="none" w:sz="0" w:space="0" w:color="auto"/>
        <w:left w:val="none" w:sz="0" w:space="0" w:color="auto"/>
        <w:bottom w:val="none" w:sz="0" w:space="0" w:color="auto"/>
        <w:right w:val="none" w:sz="0" w:space="0" w:color="auto"/>
      </w:divBdr>
    </w:div>
    <w:div w:id="21174438">
      <w:bodyDiv w:val="1"/>
      <w:marLeft w:val="0"/>
      <w:marRight w:val="0"/>
      <w:marTop w:val="0"/>
      <w:marBottom w:val="0"/>
      <w:divBdr>
        <w:top w:val="none" w:sz="0" w:space="0" w:color="auto"/>
        <w:left w:val="none" w:sz="0" w:space="0" w:color="auto"/>
        <w:bottom w:val="none" w:sz="0" w:space="0" w:color="auto"/>
        <w:right w:val="none" w:sz="0" w:space="0" w:color="auto"/>
      </w:divBdr>
    </w:div>
    <w:div w:id="78597152">
      <w:bodyDiv w:val="1"/>
      <w:marLeft w:val="0"/>
      <w:marRight w:val="0"/>
      <w:marTop w:val="0"/>
      <w:marBottom w:val="0"/>
      <w:divBdr>
        <w:top w:val="none" w:sz="0" w:space="0" w:color="auto"/>
        <w:left w:val="none" w:sz="0" w:space="0" w:color="auto"/>
        <w:bottom w:val="none" w:sz="0" w:space="0" w:color="auto"/>
        <w:right w:val="none" w:sz="0" w:space="0" w:color="auto"/>
      </w:divBdr>
    </w:div>
    <w:div w:id="95296409">
      <w:bodyDiv w:val="1"/>
      <w:marLeft w:val="0"/>
      <w:marRight w:val="0"/>
      <w:marTop w:val="0"/>
      <w:marBottom w:val="0"/>
      <w:divBdr>
        <w:top w:val="none" w:sz="0" w:space="0" w:color="auto"/>
        <w:left w:val="none" w:sz="0" w:space="0" w:color="auto"/>
        <w:bottom w:val="none" w:sz="0" w:space="0" w:color="auto"/>
        <w:right w:val="none" w:sz="0" w:space="0" w:color="auto"/>
      </w:divBdr>
    </w:div>
    <w:div w:id="285429923">
      <w:bodyDiv w:val="1"/>
      <w:marLeft w:val="0"/>
      <w:marRight w:val="0"/>
      <w:marTop w:val="0"/>
      <w:marBottom w:val="0"/>
      <w:divBdr>
        <w:top w:val="none" w:sz="0" w:space="0" w:color="auto"/>
        <w:left w:val="none" w:sz="0" w:space="0" w:color="auto"/>
        <w:bottom w:val="none" w:sz="0" w:space="0" w:color="auto"/>
        <w:right w:val="none" w:sz="0" w:space="0" w:color="auto"/>
      </w:divBdr>
    </w:div>
    <w:div w:id="352265432">
      <w:bodyDiv w:val="1"/>
      <w:marLeft w:val="0"/>
      <w:marRight w:val="0"/>
      <w:marTop w:val="0"/>
      <w:marBottom w:val="0"/>
      <w:divBdr>
        <w:top w:val="none" w:sz="0" w:space="0" w:color="auto"/>
        <w:left w:val="none" w:sz="0" w:space="0" w:color="auto"/>
        <w:bottom w:val="none" w:sz="0" w:space="0" w:color="auto"/>
        <w:right w:val="none" w:sz="0" w:space="0" w:color="auto"/>
      </w:divBdr>
    </w:div>
    <w:div w:id="370157837">
      <w:bodyDiv w:val="1"/>
      <w:marLeft w:val="0"/>
      <w:marRight w:val="0"/>
      <w:marTop w:val="0"/>
      <w:marBottom w:val="0"/>
      <w:divBdr>
        <w:top w:val="none" w:sz="0" w:space="0" w:color="auto"/>
        <w:left w:val="none" w:sz="0" w:space="0" w:color="auto"/>
        <w:bottom w:val="none" w:sz="0" w:space="0" w:color="auto"/>
        <w:right w:val="none" w:sz="0" w:space="0" w:color="auto"/>
      </w:divBdr>
    </w:div>
    <w:div w:id="378633248">
      <w:bodyDiv w:val="1"/>
      <w:marLeft w:val="0"/>
      <w:marRight w:val="0"/>
      <w:marTop w:val="0"/>
      <w:marBottom w:val="0"/>
      <w:divBdr>
        <w:top w:val="none" w:sz="0" w:space="0" w:color="auto"/>
        <w:left w:val="none" w:sz="0" w:space="0" w:color="auto"/>
        <w:bottom w:val="none" w:sz="0" w:space="0" w:color="auto"/>
        <w:right w:val="none" w:sz="0" w:space="0" w:color="auto"/>
      </w:divBdr>
    </w:div>
    <w:div w:id="427777851">
      <w:bodyDiv w:val="1"/>
      <w:marLeft w:val="0"/>
      <w:marRight w:val="0"/>
      <w:marTop w:val="0"/>
      <w:marBottom w:val="0"/>
      <w:divBdr>
        <w:top w:val="none" w:sz="0" w:space="0" w:color="auto"/>
        <w:left w:val="none" w:sz="0" w:space="0" w:color="auto"/>
        <w:bottom w:val="none" w:sz="0" w:space="0" w:color="auto"/>
        <w:right w:val="none" w:sz="0" w:space="0" w:color="auto"/>
      </w:divBdr>
    </w:div>
    <w:div w:id="428939213">
      <w:bodyDiv w:val="1"/>
      <w:marLeft w:val="0"/>
      <w:marRight w:val="0"/>
      <w:marTop w:val="0"/>
      <w:marBottom w:val="0"/>
      <w:divBdr>
        <w:top w:val="none" w:sz="0" w:space="0" w:color="auto"/>
        <w:left w:val="none" w:sz="0" w:space="0" w:color="auto"/>
        <w:bottom w:val="none" w:sz="0" w:space="0" w:color="auto"/>
        <w:right w:val="none" w:sz="0" w:space="0" w:color="auto"/>
      </w:divBdr>
    </w:div>
    <w:div w:id="790051302">
      <w:bodyDiv w:val="1"/>
      <w:marLeft w:val="0"/>
      <w:marRight w:val="0"/>
      <w:marTop w:val="0"/>
      <w:marBottom w:val="0"/>
      <w:divBdr>
        <w:top w:val="none" w:sz="0" w:space="0" w:color="auto"/>
        <w:left w:val="none" w:sz="0" w:space="0" w:color="auto"/>
        <w:bottom w:val="none" w:sz="0" w:space="0" w:color="auto"/>
        <w:right w:val="none" w:sz="0" w:space="0" w:color="auto"/>
      </w:divBdr>
    </w:div>
    <w:div w:id="835847381">
      <w:bodyDiv w:val="1"/>
      <w:marLeft w:val="0"/>
      <w:marRight w:val="0"/>
      <w:marTop w:val="0"/>
      <w:marBottom w:val="0"/>
      <w:divBdr>
        <w:top w:val="none" w:sz="0" w:space="0" w:color="auto"/>
        <w:left w:val="none" w:sz="0" w:space="0" w:color="auto"/>
        <w:bottom w:val="none" w:sz="0" w:space="0" w:color="auto"/>
        <w:right w:val="none" w:sz="0" w:space="0" w:color="auto"/>
      </w:divBdr>
    </w:div>
    <w:div w:id="925960064">
      <w:bodyDiv w:val="1"/>
      <w:marLeft w:val="0"/>
      <w:marRight w:val="0"/>
      <w:marTop w:val="0"/>
      <w:marBottom w:val="0"/>
      <w:divBdr>
        <w:top w:val="none" w:sz="0" w:space="0" w:color="auto"/>
        <w:left w:val="none" w:sz="0" w:space="0" w:color="auto"/>
        <w:bottom w:val="none" w:sz="0" w:space="0" w:color="auto"/>
        <w:right w:val="none" w:sz="0" w:space="0" w:color="auto"/>
      </w:divBdr>
    </w:div>
    <w:div w:id="1169784773">
      <w:bodyDiv w:val="1"/>
      <w:marLeft w:val="0"/>
      <w:marRight w:val="0"/>
      <w:marTop w:val="0"/>
      <w:marBottom w:val="0"/>
      <w:divBdr>
        <w:top w:val="none" w:sz="0" w:space="0" w:color="auto"/>
        <w:left w:val="none" w:sz="0" w:space="0" w:color="auto"/>
        <w:bottom w:val="none" w:sz="0" w:space="0" w:color="auto"/>
        <w:right w:val="none" w:sz="0" w:space="0" w:color="auto"/>
      </w:divBdr>
    </w:div>
    <w:div w:id="1213225274">
      <w:bodyDiv w:val="1"/>
      <w:marLeft w:val="0"/>
      <w:marRight w:val="0"/>
      <w:marTop w:val="0"/>
      <w:marBottom w:val="0"/>
      <w:divBdr>
        <w:top w:val="none" w:sz="0" w:space="0" w:color="auto"/>
        <w:left w:val="none" w:sz="0" w:space="0" w:color="auto"/>
        <w:bottom w:val="none" w:sz="0" w:space="0" w:color="auto"/>
        <w:right w:val="none" w:sz="0" w:space="0" w:color="auto"/>
      </w:divBdr>
    </w:div>
    <w:div w:id="1293708648">
      <w:bodyDiv w:val="1"/>
      <w:marLeft w:val="0"/>
      <w:marRight w:val="0"/>
      <w:marTop w:val="0"/>
      <w:marBottom w:val="0"/>
      <w:divBdr>
        <w:top w:val="none" w:sz="0" w:space="0" w:color="auto"/>
        <w:left w:val="none" w:sz="0" w:space="0" w:color="auto"/>
        <w:bottom w:val="none" w:sz="0" w:space="0" w:color="auto"/>
        <w:right w:val="none" w:sz="0" w:space="0" w:color="auto"/>
      </w:divBdr>
    </w:div>
    <w:div w:id="1410931624">
      <w:bodyDiv w:val="1"/>
      <w:marLeft w:val="0"/>
      <w:marRight w:val="0"/>
      <w:marTop w:val="0"/>
      <w:marBottom w:val="0"/>
      <w:divBdr>
        <w:top w:val="none" w:sz="0" w:space="0" w:color="auto"/>
        <w:left w:val="none" w:sz="0" w:space="0" w:color="auto"/>
        <w:bottom w:val="none" w:sz="0" w:space="0" w:color="auto"/>
        <w:right w:val="none" w:sz="0" w:space="0" w:color="auto"/>
      </w:divBdr>
    </w:div>
    <w:div w:id="1420519304">
      <w:bodyDiv w:val="1"/>
      <w:marLeft w:val="0"/>
      <w:marRight w:val="0"/>
      <w:marTop w:val="0"/>
      <w:marBottom w:val="0"/>
      <w:divBdr>
        <w:top w:val="none" w:sz="0" w:space="0" w:color="auto"/>
        <w:left w:val="none" w:sz="0" w:space="0" w:color="auto"/>
        <w:bottom w:val="none" w:sz="0" w:space="0" w:color="auto"/>
        <w:right w:val="none" w:sz="0" w:space="0" w:color="auto"/>
      </w:divBdr>
    </w:div>
    <w:div w:id="1565143371">
      <w:bodyDiv w:val="1"/>
      <w:marLeft w:val="0"/>
      <w:marRight w:val="0"/>
      <w:marTop w:val="0"/>
      <w:marBottom w:val="0"/>
      <w:divBdr>
        <w:top w:val="none" w:sz="0" w:space="0" w:color="auto"/>
        <w:left w:val="none" w:sz="0" w:space="0" w:color="auto"/>
        <w:bottom w:val="none" w:sz="0" w:space="0" w:color="auto"/>
        <w:right w:val="none" w:sz="0" w:space="0" w:color="auto"/>
      </w:divBdr>
    </w:div>
    <w:div w:id="1566724503">
      <w:bodyDiv w:val="1"/>
      <w:marLeft w:val="0"/>
      <w:marRight w:val="0"/>
      <w:marTop w:val="0"/>
      <w:marBottom w:val="0"/>
      <w:divBdr>
        <w:top w:val="none" w:sz="0" w:space="0" w:color="auto"/>
        <w:left w:val="none" w:sz="0" w:space="0" w:color="auto"/>
        <w:bottom w:val="none" w:sz="0" w:space="0" w:color="auto"/>
        <w:right w:val="none" w:sz="0" w:space="0" w:color="auto"/>
      </w:divBdr>
    </w:div>
    <w:div w:id="1639338263">
      <w:bodyDiv w:val="1"/>
      <w:marLeft w:val="0"/>
      <w:marRight w:val="0"/>
      <w:marTop w:val="0"/>
      <w:marBottom w:val="0"/>
      <w:divBdr>
        <w:top w:val="none" w:sz="0" w:space="0" w:color="auto"/>
        <w:left w:val="none" w:sz="0" w:space="0" w:color="auto"/>
        <w:bottom w:val="none" w:sz="0" w:space="0" w:color="auto"/>
        <w:right w:val="none" w:sz="0" w:space="0" w:color="auto"/>
      </w:divBdr>
    </w:div>
    <w:div w:id="1720669168">
      <w:bodyDiv w:val="1"/>
      <w:marLeft w:val="0"/>
      <w:marRight w:val="0"/>
      <w:marTop w:val="0"/>
      <w:marBottom w:val="0"/>
      <w:divBdr>
        <w:top w:val="none" w:sz="0" w:space="0" w:color="auto"/>
        <w:left w:val="none" w:sz="0" w:space="0" w:color="auto"/>
        <w:bottom w:val="none" w:sz="0" w:space="0" w:color="auto"/>
        <w:right w:val="none" w:sz="0" w:space="0" w:color="auto"/>
      </w:divBdr>
    </w:div>
    <w:div w:id="1829787095">
      <w:bodyDiv w:val="1"/>
      <w:marLeft w:val="0"/>
      <w:marRight w:val="0"/>
      <w:marTop w:val="0"/>
      <w:marBottom w:val="0"/>
      <w:divBdr>
        <w:top w:val="none" w:sz="0" w:space="0" w:color="auto"/>
        <w:left w:val="none" w:sz="0" w:space="0" w:color="auto"/>
        <w:bottom w:val="none" w:sz="0" w:space="0" w:color="auto"/>
        <w:right w:val="none" w:sz="0" w:space="0" w:color="auto"/>
      </w:divBdr>
    </w:div>
    <w:div w:id="208302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9.jpg"/><Relationship Id="rId42" Type="http://schemas.openxmlformats.org/officeDocument/2006/relationships/oleObject" Target="embeddings/oleObject3.bin"/><Relationship Id="rId63" Type="http://schemas.openxmlformats.org/officeDocument/2006/relationships/image" Target="media/image38.wmf"/><Relationship Id="rId84" Type="http://schemas.openxmlformats.org/officeDocument/2006/relationships/oleObject" Target="embeddings/oleObject23.bin"/><Relationship Id="rId138"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image" Target="media/image61.wmf"/><Relationship Id="rId11" Type="http://schemas.microsoft.com/office/2018/08/relationships/commentsExtensible" Target="commentsExtensible.xml"/><Relationship Id="rId32" Type="http://schemas.openxmlformats.org/officeDocument/2006/relationships/image" Target="media/image22.jpg"/><Relationship Id="rId37"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46.png"/><Relationship Id="rId102" Type="http://schemas.openxmlformats.org/officeDocument/2006/relationships/oleObject" Target="embeddings/oleObject32.bin"/><Relationship Id="rId123" Type="http://schemas.openxmlformats.org/officeDocument/2006/relationships/image" Target="media/image69.wmf"/><Relationship Id="rId128"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55.wmf"/><Relationship Id="rId22" Type="http://schemas.openxmlformats.org/officeDocument/2006/relationships/image" Target="media/image10.png"/><Relationship Id="rId27" Type="http://schemas.openxmlformats.org/officeDocument/2006/relationships/image" Target="media/image17.png"/><Relationship Id="rId43" Type="http://schemas.openxmlformats.org/officeDocument/2006/relationships/image" Target="media/image28.wmf"/><Relationship Id="rId48" Type="http://schemas.openxmlformats.org/officeDocument/2006/relationships/oleObject" Target="embeddings/oleObject6.bin"/><Relationship Id="rId64" Type="http://schemas.openxmlformats.org/officeDocument/2006/relationships/oleObject" Target="embeddings/oleObject14.bin"/><Relationship Id="rId69" Type="http://schemas.openxmlformats.org/officeDocument/2006/relationships/oleObject" Target="embeddings/oleObject16.bin"/><Relationship Id="rId113" Type="http://schemas.openxmlformats.org/officeDocument/2006/relationships/image" Target="media/image64.wmf"/><Relationship Id="rId118" Type="http://schemas.openxmlformats.org/officeDocument/2006/relationships/oleObject" Target="embeddings/oleObject40.bin"/><Relationship Id="rId134" Type="http://schemas.openxmlformats.org/officeDocument/2006/relationships/header" Target="header1.xml"/><Relationship Id="rId80" Type="http://schemas.openxmlformats.org/officeDocument/2006/relationships/image" Target="media/image47.png"/><Relationship Id="rId85" Type="http://schemas.openxmlformats.org/officeDocument/2006/relationships/image" Target="media/image50.wmf"/><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23.png"/><Relationship Id="rId38" Type="http://schemas.openxmlformats.org/officeDocument/2006/relationships/oleObject" Target="embeddings/oleObject1.bin"/><Relationship Id="rId59" Type="http://schemas.openxmlformats.org/officeDocument/2006/relationships/image" Target="media/image36.wmf"/><Relationship Id="rId103" Type="http://schemas.openxmlformats.org/officeDocument/2006/relationships/image" Target="media/image59.wmf"/><Relationship Id="rId108" Type="http://schemas.openxmlformats.org/officeDocument/2006/relationships/oleObject" Target="embeddings/oleObject35.bin"/><Relationship Id="rId124" Type="http://schemas.openxmlformats.org/officeDocument/2006/relationships/oleObject" Target="embeddings/oleObject43.bin"/><Relationship Id="rId129" Type="http://schemas.openxmlformats.org/officeDocument/2006/relationships/image" Target="media/image72.wmf"/><Relationship Id="rId54" Type="http://schemas.openxmlformats.org/officeDocument/2006/relationships/oleObject" Target="embeddings/oleObject9.bin"/><Relationship Id="rId70" Type="http://schemas.openxmlformats.org/officeDocument/2006/relationships/image" Target="media/image42.wmf"/><Relationship Id="rId75" Type="http://schemas.openxmlformats.org/officeDocument/2006/relationships/image" Target="media/image44.wmf"/><Relationship Id="rId91" Type="http://schemas.openxmlformats.org/officeDocument/2006/relationships/image" Target="media/image53.wmf"/><Relationship Id="rId96"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8.jpg"/><Relationship Id="rId49" Type="http://schemas.openxmlformats.org/officeDocument/2006/relationships/image" Target="media/image31.wmf"/><Relationship Id="rId114" Type="http://schemas.openxmlformats.org/officeDocument/2006/relationships/oleObject" Target="embeddings/oleObject38.bin"/><Relationship Id="rId119" Type="http://schemas.openxmlformats.org/officeDocument/2006/relationships/image" Target="media/image67.wmf"/><Relationship Id="rId44" Type="http://schemas.openxmlformats.org/officeDocument/2006/relationships/oleObject" Target="embeddings/oleObject4.bin"/><Relationship Id="rId60" Type="http://schemas.openxmlformats.org/officeDocument/2006/relationships/oleObject" Target="embeddings/oleObject12.bin"/><Relationship Id="rId65" Type="http://schemas.openxmlformats.org/officeDocument/2006/relationships/image" Target="media/image39.png"/><Relationship Id="rId81" Type="http://schemas.openxmlformats.org/officeDocument/2006/relationships/image" Target="media/image48.wmf"/><Relationship Id="rId86" Type="http://schemas.openxmlformats.org/officeDocument/2006/relationships/oleObject" Target="embeddings/oleObject24.bin"/><Relationship Id="rId130" Type="http://schemas.openxmlformats.org/officeDocument/2006/relationships/oleObject" Target="embeddings/oleObject46.bin"/><Relationship Id="rId135" Type="http://schemas.openxmlformats.org/officeDocument/2006/relationships/footer" Target="footer1.xml"/><Relationship Id="rId13" Type="http://schemas.openxmlformats.org/officeDocument/2006/relationships/hyperlink" Target="https://baike.baidu.com/item/%E5%AB%A6%E5%A8%A5%E5%B7%A5%E7%A8%8B/524890?fromModule=lemma_inlink" TargetMode="External"/><Relationship Id="rId18" Type="http://schemas.openxmlformats.org/officeDocument/2006/relationships/image" Target="media/image6.png"/><Relationship Id="rId39" Type="http://schemas.openxmlformats.org/officeDocument/2006/relationships/image" Target="media/image26.wmf"/><Relationship Id="rId109" Type="http://schemas.openxmlformats.org/officeDocument/2006/relationships/image" Target="media/image62.wmf"/><Relationship Id="rId34" Type="http://schemas.openxmlformats.org/officeDocument/2006/relationships/image" Target="media/image24.png"/><Relationship Id="rId50" Type="http://schemas.openxmlformats.org/officeDocument/2006/relationships/oleObject" Target="embeddings/oleObject7.bin"/><Relationship Id="rId55" Type="http://schemas.openxmlformats.org/officeDocument/2006/relationships/image" Target="media/image34.wmf"/><Relationship Id="rId76" Type="http://schemas.openxmlformats.org/officeDocument/2006/relationships/oleObject" Target="embeddings/oleObject20.bin"/><Relationship Id="rId97" Type="http://schemas.openxmlformats.org/officeDocument/2006/relationships/image" Target="media/image56.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2.jpeg"/><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image" Target="media/image40.wmf"/><Relationship Id="rId87" Type="http://schemas.openxmlformats.org/officeDocument/2006/relationships/image" Target="media/image51.wmf"/><Relationship Id="rId110" Type="http://schemas.openxmlformats.org/officeDocument/2006/relationships/oleObject" Target="embeddings/oleObject36.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fontTable" Target="fontTable.xml"/><Relationship Id="rId61" Type="http://schemas.openxmlformats.org/officeDocument/2006/relationships/image" Target="media/image37.wmf"/><Relationship Id="rId82" Type="http://schemas.openxmlformats.org/officeDocument/2006/relationships/oleObject" Target="embeddings/oleObject22.bin"/><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20.png"/><Relationship Id="rId35" Type="http://schemas.openxmlformats.org/officeDocument/2006/relationships/image" Target="media/image13.png"/><Relationship Id="rId56" Type="http://schemas.openxmlformats.org/officeDocument/2006/relationships/oleObject" Target="embeddings/oleObject10.bin"/><Relationship Id="rId77" Type="http://schemas.openxmlformats.org/officeDocument/2006/relationships/image" Target="media/image45.wmf"/><Relationship Id="rId100" Type="http://schemas.openxmlformats.org/officeDocument/2006/relationships/oleObject" Target="embeddings/oleObject31.bin"/><Relationship Id="rId105" Type="http://schemas.openxmlformats.org/officeDocument/2006/relationships/image" Target="media/image60.wmf"/><Relationship Id="rId126" Type="http://schemas.openxmlformats.org/officeDocument/2006/relationships/oleObject" Target="embeddings/oleObject44.bin"/><Relationship Id="rId8" Type="http://schemas.openxmlformats.org/officeDocument/2006/relationships/comments" Target="comments.xml"/><Relationship Id="rId51" Type="http://schemas.openxmlformats.org/officeDocument/2006/relationships/image" Target="media/image32.wmf"/><Relationship Id="rId72" Type="http://schemas.openxmlformats.org/officeDocument/2006/relationships/image" Target="media/image43.wmf"/><Relationship Id="rId93" Type="http://schemas.openxmlformats.org/officeDocument/2006/relationships/image" Target="media/image54.wmf"/><Relationship Id="rId98" Type="http://schemas.openxmlformats.org/officeDocument/2006/relationships/oleObject" Target="embeddings/oleObject30.bin"/><Relationship Id="rId121" Type="http://schemas.openxmlformats.org/officeDocument/2006/relationships/image" Target="media/image68.wmf"/><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5.bin"/><Relationship Id="rId67" Type="http://schemas.openxmlformats.org/officeDocument/2006/relationships/oleObject" Target="embeddings/oleObject15.bin"/><Relationship Id="rId116" Type="http://schemas.openxmlformats.org/officeDocument/2006/relationships/oleObject" Target="embeddings/oleObject39.bin"/><Relationship Id="rId137" Type="http://schemas.microsoft.com/office/2011/relationships/people" Target="people.xml"/><Relationship Id="rId20" Type="http://schemas.openxmlformats.org/officeDocument/2006/relationships/image" Target="media/image8.png"/><Relationship Id="rId41" Type="http://schemas.openxmlformats.org/officeDocument/2006/relationships/image" Target="media/image27.wmf"/><Relationship Id="rId62" Type="http://schemas.openxmlformats.org/officeDocument/2006/relationships/oleObject" Target="embeddings/oleObject13.bin"/><Relationship Id="rId83" Type="http://schemas.openxmlformats.org/officeDocument/2006/relationships/image" Target="media/image49.wmf"/><Relationship Id="rId88" Type="http://schemas.openxmlformats.org/officeDocument/2006/relationships/oleObject" Target="embeddings/oleObject25.bin"/><Relationship Id="rId111" Type="http://schemas.openxmlformats.org/officeDocument/2006/relationships/image" Target="media/image63.wmf"/><Relationship Id="rId132" Type="http://schemas.openxmlformats.org/officeDocument/2006/relationships/oleObject" Target="embeddings/oleObject47.bin"/><Relationship Id="rId15" Type="http://schemas.openxmlformats.org/officeDocument/2006/relationships/image" Target="media/image3.jpeg"/><Relationship Id="rId36" Type="http://schemas.openxmlformats.org/officeDocument/2006/relationships/image" Target="media/image14.png"/><Relationship Id="rId57" Type="http://schemas.openxmlformats.org/officeDocument/2006/relationships/image" Target="media/image35.wmf"/><Relationship Id="rId106" Type="http://schemas.openxmlformats.org/officeDocument/2006/relationships/oleObject" Target="embeddings/oleObject34.bin"/><Relationship Id="rId127" Type="http://schemas.openxmlformats.org/officeDocument/2006/relationships/image" Target="media/image71.wmf"/><Relationship Id="rId10" Type="http://schemas.microsoft.com/office/2016/09/relationships/commentsIds" Target="commentsIds.xml"/><Relationship Id="rId31" Type="http://schemas.openxmlformats.org/officeDocument/2006/relationships/image" Target="media/image21.png"/><Relationship Id="rId52" Type="http://schemas.openxmlformats.org/officeDocument/2006/relationships/oleObject" Target="embeddings/oleObject8.bin"/><Relationship Id="rId73" Type="http://schemas.openxmlformats.org/officeDocument/2006/relationships/oleObject" Target="embeddings/oleObject18.bin"/><Relationship Id="rId78" Type="http://schemas.openxmlformats.org/officeDocument/2006/relationships/oleObject" Target="embeddings/oleObject21.bin"/><Relationship Id="rId94" Type="http://schemas.openxmlformats.org/officeDocument/2006/relationships/oleObject" Target="embeddings/oleObject28.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2.bin"/><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6.png"/><Relationship Id="rId47" Type="http://schemas.openxmlformats.org/officeDocument/2006/relationships/image" Target="media/image30.wmf"/><Relationship Id="rId68" Type="http://schemas.openxmlformats.org/officeDocument/2006/relationships/image" Target="media/image41.wmf"/><Relationship Id="rId89" Type="http://schemas.openxmlformats.org/officeDocument/2006/relationships/image" Target="media/image52.wmf"/><Relationship Id="rId112" Type="http://schemas.openxmlformats.org/officeDocument/2006/relationships/oleObject" Target="embeddings/oleObject37.bin"/><Relationship Id="rId133" Type="http://schemas.openxmlformats.org/officeDocument/2006/relationships/oleObject" Target="embeddings/oleObject4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75801-D574-46C8-857E-0041FC6F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15</Pages>
  <Words>1799</Words>
  <Characters>10256</Characters>
  <Application>Microsoft Office Word</Application>
  <DocSecurity>0</DocSecurity>
  <Lines>85</Lines>
  <Paragraphs>24</Paragraphs>
  <ScaleCrop>false</ScaleCrop>
  <Company/>
  <LinksUpToDate>false</LinksUpToDate>
  <CharactersWithSpaces>12031</CharactersWithSpaces>
  <SharedDoc>false</SharedDoc>
  <HLinks>
    <vt:vector size="6" baseType="variant">
      <vt:variant>
        <vt:i4>6357009</vt:i4>
      </vt:variant>
      <vt:variant>
        <vt:i4>0</vt:i4>
      </vt:variant>
      <vt:variant>
        <vt:i4>0</vt:i4>
      </vt:variant>
      <vt:variant>
        <vt:i4>5</vt:i4>
      </vt:variant>
      <vt:variant>
        <vt:lpwstr>https://baike.baidu.com/item/%E5%AB%A6%E5%A8%A5%E5%B7%A5%E7%A8%8B/524890?fromModule=lemma_inlink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jing fan</cp:lastModifiedBy>
  <cp:revision>17</cp:revision>
  <cp:lastPrinted>2023-11-08T12:48:00Z</cp:lastPrinted>
  <dcterms:created xsi:type="dcterms:W3CDTF">2023-12-15T12:49:00Z</dcterms:created>
  <dcterms:modified xsi:type="dcterms:W3CDTF">2024-01-09T03:26:00Z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